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9E7" w:rsidRDefault="006B69E7" w:rsidP="006B69E7">
      <w:pPr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9. melléklet </w:t>
      </w:r>
      <w:proofErr w:type="gramStart"/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az  </w:t>
      </w:r>
      <w:r>
        <w:rPr>
          <w:rFonts w:ascii="Times New Roman" w:hAnsi="Times New Roman" w:cs="Times New Roman"/>
          <w:b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/2013. ( II.20.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)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önkormányzati rendelethez</w:t>
      </w:r>
      <w:r>
        <w:rPr>
          <w:rStyle w:val="Lbjegyzet-hivatkozs"/>
          <w:rFonts w:ascii="Times New Roman" w:eastAsia="Calibri" w:hAnsi="Times New Roman" w:cs="Times New Roman"/>
          <w:b/>
          <w:sz w:val="24"/>
          <w:szCs w:val="24"/>
          <w:lang w:eastAsia="en-US"/>
        </w:rPr>
        <w:footnoteReference w:id="1"/>
      </w:r>
    </w:p>
    <w:p w:rsidR="006B69E7" w:rsidRDefault="006B69E7" w:rsidP="006B69E7">
      <w:pPr>
        <w:rPr>
          <w:rFonts w:ascii="Calibri" w:eastAsia="Calibri" w:hAnsi="Calibri" w:cs="Times New Roman"/>
          <w:lang w:eastAsia="en-US"/>
        </w:rPr>
      </w:pPr>
      <w:r>
        <w:rPr>
          <w:rFonts w:ascii="Calibri" w:eastAsia="Calibri" w:hAnsi="Calibri" w:cs="Times New Roman"/>
          <w:lang w:eastAsia="en-US"/>
        </w:rPr>
        <w:t xml:space="preserve">                                                                   </w:t>
      </w:r>
    </w:p>
    <w:p w:rsidR="006B69E7" w:rsidRDefault="006B69E7" w:rsidP="006B69E7">
      <w:pPr>
        <w:rPr>
          <w:rFonts w:ascii="Calibri" w:eastAsia="Calibri" w:hAnsi="Calibri" w:cs="Times New Roman"/>
          <w:lang w:eastAsia="en-US"/>
        </w:rPr>
      </w:pPr>
    </w:p>
    <w:p w:rsidR="006B69E7" w:rsidRDefault="006B69E7" w:rsidP="006B69E7">
      <w:pPr>
        <w:jc w:val="center"/>
        <w:rPr>
          <w:rFonts w:ascii="Calibri" w:eastAsia="Calibri" w:hAnsi="Calibri" w:cs="Times New Roman"/>
          <w:b/>
          <w:lang w:eastAsia="en-US"/>
        </w:rPr>
      </w:pPr>
      <w:r>
        <w:rPr>
          <w:rFonts w:ascii="Calibri" w:eastAsia="Calibri" w:hAnsi="Calibri" w:cs="Times New Roman"/>
          <w:b/>
          <w:lang w:eastAsia="en-US"/>
        </w:rPr>
        <w:t>C Í M R E N D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286"/>
      </w:tblGrid>
      <w:tr w:rsidR="006B69E7" w:rsidTr="006B69E7">
        <w:trPr>
          <w:trHeight w:val="704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E7" w:rsidRDefault="006B69E7">
            <w:pPr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  <w:p w:rsidR="006B69E7" w:rsidRDefault="006B69E7">
            <w:pPr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Nadap Község Önkormányzata költségvetési szervei</w:t>
            </w:r>
          </w:p>
        </w:tc>
      </w:tr>
      <w:tr w:rsidR="006B69E7" w:rsidTr="006B69E7">
        <w:trPr>
          <w:trHeight w:val="3994"/>
        </w:trPr>
        <w:tc>
          <w:tcPr>
            <w:tcW w:w="9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9E7" w:rsidRDefault="006B69E7">
            <w:pPr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  <w:p w:rsidR="006B69E7" w:rsidRDefault="006B69E7">
            <w:pPr>
              <w:jc w:val="center"/>
              <w:rPr>
                <w:rFonts w:ascii="Calibri" w:eastAsia="Calibri" w:hAnsi="Calibri" w:cs="Times New Roman"/>
                <w:b/>
                <w:lang w:eastAsia="en-US"/>
              </w:rPr>
            </w:pPr>
          </w:p>
          <w:p w:rsidR="006B69E7" w:rsidRDefault="006B69E7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I. Nadap Község Önkormányzata: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önállóan működő és gazdálkodó </w:t>
            </w:r>
          </w:p>
          <w:p w:rsidR="006B69E7" w:rsidRDefault="006B69E7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 xml:space="preserve">                                                                          költségvetési szerv</w:t>
            </w:r>
          </w:p>
          <w:p w:rsidR="006B69E7" w:rsidRDefault="006B69E7">
            <w:pPr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b/>
                <w:lang w:eastAsia="en-US"/>
              </w:rPr>
              <w:t>II. Nadapi Kerekerdő Óvoda:</w:t>
            </w:r>
            <w:r>
              <w:rPr>
                <w:rFonts w:ascii="Calibri" w:eastAsia="Calibri" w:hAnsi="Calibri" w:cs="Times New Roman"/>
                <w:lang w:eastAsia="en-US"/>
              </w:rPr>
              <w:t xml:space="preserve"> önállóan működő költségvetési szerv</w:t>
            </w:r>
          </w:p>
          <w:p w:rsidR="006B69E7" w:rsidRDefault="006B69E7">
            <w:pPr>
              <w:rPr>
                <w:rFonts w:ascii="Calibri" w:eastAsia="Calibri" w:hAnsi="Calibri" w:cs="Times New Roman"/>
                <w:lang w:eastAsia="en-US"/>
              </w:rPr>
            </w:pPr>
          </w:p>
          <w:p w:rsidR="006B69E7" w:rsidRDefault="006B69E7">
            <w:pPr>
              <w:ind w:left="360"/>
              <w:rPr>
                <w:rFonts w:ascii="Calibri" w:eastAsia="Calibri" w:hAnsi="Calibri" w:cs="Times New Roman"/>
                <w:lang w:eastAsia="en-US"/>
              </w:rPr>
            </w:pPr>
          </w:p>
          <w:p w:rsidR="006B69E7" w:rsidRDefault="006B69E7">
            <w:pPr>
              <w:ind w:left="360"/>
              <w:rPr>
                <w:rFonts w:ascii="Calibri" w:eastAsia="Calibri" w:hAnsi="Calibri" w:cs="Times New Roman"/>
                <w:lang w:eastAsia="en-US"/>
              </w:rPr>
            </w:pPr>
          </w:p>
          <w:p w:rsidR="006B69E7" w:rsidRDefault="006B69E7">
            <w:pPr>
              <w:ind w:left="360"/>
              <w:rPr>
                <w:rFonts w:ascii="Calibri" w:eastAsia="Calibri" w:hAnsi="Calibri" w:cs="Times New Roman"/>
                <w:lang w:eastAsia="en-US"/>
              </w:rPr>
            </w:pPr>
          </w:p>
          <w:p w:rsidR="006B69E7" w:rsidRDefault="006B69E7">
            <w:pPr>
              <w:ind w:left="360"/>
              <w:rPr>
                <w:rFonts w:ascii="Calibri" w:eastAsia="Calibri" w:hAnsi="Calibri" w:cs="Times New Roman"/>
                <w:lang w:eastAsia="en-US"/>
              </w:rPr>
            </w:pPr>
            <w:r>
              <w:rPr>
                <w:rFonts w:ascii="Calibri" w:eastAsia="Calibri" w:hAnsi="Calibri" w:cs="Times New Roman"/>
                <w:lang w:eastAsia="en-US"/>
              </w:rPr>
              <w:t>A felsorolt önállóan működő és gazdálkodó költségvetési intézmények külön-külön címet alkotnak.</w:t>
            </w:r>
          </w:p>
          <w:p w:rsidR="006B69E7" w:rsidRDefault="006B69E7">
            <w:pPr>
              <w:ind w:left="360"/>
              <w:rPr>
                <w:rFonts w:ascii="Calibri" w:eastAsia="Calibri" w:hAnsi="Calibri" w:cs="Times New Roman"/>
                <w:lang w:eastAsia="en-US"/>
              </w:rPr>
            </w:pPr>
          </w:p>
        </w:tc>
      </w:tr>
    </w:tbl>
    <w:p w:rsidR="006B69E7" w:rsidRDefault="006B69E7" w:rsidP="006B69E7">
      <w:pPr>
        <w:spacing w:line="480" w:lineRule="auto"/>
        <w:jc w:val="both"/>
      </w:pPr>
    </w:p>
    <w:p w:rsidR="006B69E7" w:rsidRDefault="006B69E7" w:rsidP="006B69E7">
      <w:pPr>
        <w:spacing w:line="480" w:lineRule="auto"/>
        <w:jc w:val="both"/>
      </w:pPr>
    </w:p>
    <w:p w:rsidR="006B69E7" w:rsidRDefault="006B69E7" w:rsidP="006B69E7">
      <w:pPr>
        <w:spacing w:line="480" w:lineRule="auto"/>
        <w:jc w:val="both"/>
      </w:pPr>
    </w:p>
    <w:p w:rsidR="00BA64E9" w:rsidRPr="0057246D" w:rsidRDefault="00BA64E9" w:rsidP="006B69E7">
      <w:pPr>
        <w:jc w:val="both"/>
      </w:pPr>
      <w:bookmarkStart w:id="0" w:name="_GoBack"/>
      <w:bookmarkEnd w:id="0"/>
    </w:p>
    <w:sectPr w:rsidR="00BA64E9" w:rsidRPr="0057246D" w:rsidSect="005724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0D0C" w:rsidRDefault="009F0D0C" w:rsidP="001D1901">
      <w:pPr>
        <w:spacing w:after="0" w:line="240" w:lineRule="auto"/>
      </w:pPr>
      <w:r>
        <w:separator/>
      </w:r>
    </w:p>
  </w:endnote>
  <w:endnote w:type="continuationSeparator" w:id="0">
    <w:p w:rsidR="009F0D0C" w:rsidRDefault="009F0D0C" w:rsidP="001D1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0D0C" w:rsidRDefault="009F0D0C" w:rsidP="001D1901">
      <w:pPr>
        <w:spacing w:after="0" w:line="240" w:lineRule="auto"/>
      </w:pPr>
      <w:r>
        <w:separator/>
      </w:r>
    </w:p>
  </w:footnote>
  <w:footnote w:type="continuationSeparator" w:id="0">
    <w:p w:rsidR="009F0D0C" w:rsidRDefault="009F0D0C" w:rsidP="001D1901">
      <w:pPr>
        <w:spacing w:after="0" w:line="240" w:lineRule="auto"/>
      </w:pPr>
      <w:r>
        <w:continuationSeparator/>
      </w:r>
    </w:p>
  </w:footnote>
  <w:footnote w:id="1">
    <w:p w:rsidR="006B69E7" w:rsidRDefault="006B69E7" w:rsidP="006B69E7">
      <w:pPr>
        <w:pStyle w:val="Lbjegyzetszveg"/>
      </w:pPr>
      <w:r>
        <w:rPr>
          <w:rStyle w:val="Lbjegyzet-hivatkozs"/>
        </w:rPr>
        <w:footnoteRef/>
      </w:r>
      <w:r>
        <w:t xml:space="preserve"> Kiegészítette a 7/2013.(XI.27.</w:t>
      </w:r>
      <w:proofErr w:type="gramStart"/>
      <w:r>
        <w:t>)</w:t>
      </w:r>
      <w:r>
        <w:rPr>
          <w:b/>
        </w:rPr>
        <w:t xml:space="preserve">  </w:t>
      </w:r>
      <w:r>
        <w:t>önkormányzati</w:t>
      </w:r>
      <w:proofErr w:type="gramEnd"/>
      <w:r>
        <w:t xml:space="preserve"> rendelet  5.§ (13) bekezdése. Hatályos 2013. november 28-tól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1901"/>
    <w:rsid w:val="001D1901"/>
    <w:rsid w:val="0026157E"/>
    <w:rsid w:val="00373DF1"/>
    <w:rsid w:val="0057246D"/>
    <w:rsid w:val="006B69E7"/>
    <w:rsid w:val="009F0D0C"/>
    <w:rsid w:val="00B33EFD"/>
    <w:rsid w:val="00B96481"/>
    <w:rsid w:val="00BA64E9"/>
    <w:rsid w:val="00D700A6"/>
    <w:rsid w:val="00D72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1D1901"/>
    <w:rPr>
      <w:rFonts w:eastAsiaTheme="minorEastAsia"/>
      <w:lang w:eastAsia="hu-HU"/>
    </w:rPr>
  </w:style>
  <w:style w:type="paragraph" w:styleId="Cmsor1">
    <w:name w:val="heading 1"/>
    <w:basedOn w:val="Norml"/>
    <w:next w:val="Norml"/>
    <w:link w:val="Cmsor1Char"/>
    <w:uiPriority w:val="99"/>
    <w:qFormat/>
    <w:rsid w:val="00373DF1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0"/>
      <w:szCs w:val="20"/>
    </w:rPr>
  </w:style>
  <w:style w:type="paragraph" w:styleId="Cmsor2">
    <w:name w:val="heading 2"/>
    <w:basedOn w:val="Norml"/>
    <w:next w:val="Norml"/>
    <w:link w:val="Cmsor2Char"/>
    <w:semiHidden/>
    <w:unhideWhenUsed/>
    <w:qFormat/>
    <w:rsid w:val="00373DF1"/>
    <w:pPr>
      <w:keepNext/>
      <w:spacing w:after="0" w:line="240" w:lineRule="auto"/>
      <w:ind w:left="645"/>
      <w:outlineLvl w:val="1"/>
    </w:pPr>
    <w:rPr>
      <w:rFonts w:ascii="Times New Roman" w:eastAsia="Times New Roman" w:hAnsi="Times New Roman" w:cs="Times New Roman"/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uiPriority w:val="99"/>
    <w:semiHidden/>
    <w:unhideWhenUsed/>
    <w:rsid w:val="001D1901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D1901"/>
    <w:rPr>
      <w:rFonts w:eastAsiaTheme="minorEastAsia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D1901"/>
    <w:rPr>
      <w:vertAlign w:val="superscript"/>
    </w:rPr>
  </w:style>
  <w:style w:type="character" w:customStyle="1" w:styleId="Cmsor1Char">
    <w:name w:val="Címsor 1 Char"/>
    <w:basedOn w:val="Bekezdsalapbettpusa"/>
    <w:link w:val="Cmsor1"/>
    <w:uiPriority w:val="99"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character" w:customStyle="1" w:styleId="Cmsor2Char">
    <w:name w:val="Címsor 2 Char"/>
    <w:basedOn w:val="Bekezdsalapbettpusa"/>
    <w:link w:val="Cmsor2"/>
    <w:semiHidden/>
    <w:rsid w:val="00373DF1"/>
    <w:rPr>
      <w:rFonts w:ascii="Times New Roman" w:eastAsia="Times New Roman" w:hAnsi="Times New Roman" w:cs="Times New Roman"/>
      <w:b/>
      <w:sz w:val="20"/>
      <w:szCs w:val="20"/>
      <w:lang w:eastAsia="hu-HU"/>
    </w:rPr>
  </w:style>
  <w:style w:type="paragraph" w:styleId="NormlWeb">
    <w:name w:val="Normal (Web)"/>
    <w:basedOn w:val="Norml"/>
    <w:uiPriority w:val="99"/>
    <w:semiHidden/>
    <w:unhideWhenUsed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lfej">
    <w:name w:val="header"/>
    <w:basedOn w:val="Norml"/>
    <w:link w:val="lfej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373DF1"/>
    <w:rPr>
      <w:rFonts w:eastAsiaTheme="minorEastAsia"/>
      <w:lang w:eastAsia="hu-HU"/>
    </w:rPr>
  </w:style>
  <w:style w:type="paragraph" w:styleId="llb">
    <w:name w:val="footer"/>
    <w:basedOn w:val="Norml"/>
    <w:link w:val="llbChar"/>
    <w:uiPriority w:val="99"/>
    <w:semiHidden/>
    <w:unhideWhenUsed/>
    <w:rsid w:val="00373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semiHidden/>
    <w:rsid w:val="00373DF1"/>
    <w:rPr>
      <w:rFonts w:eastAsiaTheme="minorEastAsia"/>
      <w:lang w:eastAsia="hu-HU"/>
    </w:rPr>
  </w:style>
  <w:style w:type="paragraph" w:styleId="Cm">
    <w:name w:val="Title"/>
    <w:basedOn w:val="Norml"/>
    <w:link w:val="CmChar"/>
    <w:uiPriority w:val="99"/>
    <w:qFormat/>
    <w:rsid w:val="00373DF1"/>
    <w:pPr>
      <w:spacing w:after="0" w:line="240" w:lineRule="auto"/>
      <w:jc w:val="center"/>
    </w:pPr>
    <w:rPr>
      <w:rFonts w:ascii="Times New Roman" w:eastAsia="Times New Roman" w:hAnsi="Times New Roman" w:cs="Times New Roman"/>
      <w:b/>
      <w:szCs w:val="20"/>
    </w:rPr>
  </w:style>
  <w:style w:type="character" w:customStyle="1" w:styleId="CmChar">
    <w:name w:val="Cím Char"/>
    <w:basedOn w:val="Bekezdsalapbettpusa"/>
    <w:link w:val="Cm"/>
    <w:uiPriority w:val="99"/>
    <w:rsid w:val="00373DF1"/>
    <w:rPr>
      <w:rFonts w:ascii="Times New Roman" w:eastAsia="Times New Roman" w:hAnsi="Times New Roman" w:cs="Times New Roman"/>
      <w:b/>
      <w:szCs w:val="20"/>
      <w:lang w:eastAsia="hu-HU"/>
    </w:rPr>
  </w:style>
  <w:style w:type="paragraph" w:styleId="Szvegtrzs">
    <w:name w:val="Body Text"/>
    <w:basedOn w:val="Norml"/>
    <w:link w:val="SzvegtrzsChar"/>
    <w:uiPriority w:val="99"/>
    <w:semiHidden/>
    <w:unhideWhenUsed/>
    <w:rsid w:val="00373DF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373DF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Alcm">
    <w:name w:val="Subtitle"/>
    <w:basedOn w:val="Norml"/>
    <w:link w:val="AlcmChar"/>
    <w:uiPriority w:val="99"/>
    <w:qFormat/>
    <w:rsid w:val="00373DF1"/>
    <w:pPr>
      <w:spacing w:after="60" w:line="240" w:lineRule="auto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99"/>
    <w:rsid w:val="00373DF1"/>
    <w:rPr>
      <w:rFonts w:ascii="Arial" w:eastAsia="Times New Roman" w:hAnsi="Arial" w:cs="Arial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73D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73DF1"/>
    <w:rPr>
      <w:rFonts w:ascii="Tahoma" w:eastAsiaTheme="minorEastAsia" w:hAnsi="Tahoma" w:cs="Tahoma"/>
      <w:sz w:val="16"/>
      <w:szCs w:val="16"/>
      <w:lang w:eastAsia="hu-HU"/>
    </w:rPr>
  </w:style>
  <w:style w:type="paragraph" w:styleId="Listaszerbekezds">
    <w:name w:val="List Paragraph"/>
    <w:basedOn w:val="Norml"/>
    <w:uiPriority w:val="34"/>
    <w:qFormat/>
    <w:rsid w:val="00373DF1"/>
    <w:pPr>
      <w:ind w:left="720"/>
      <w:contextualSpacing/>
    </w:pPr>
  </w:style>
  <w:style w:type="paragraph" w:customStyle="1" w:styleId="font5">
    <w:name w:val="font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3">
    <w:name w:val="xl63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4">
    <w:name w:val="xl64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6">
    <w:name w:val="xl66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67">
    <w:name w:val="xl67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8">
    <w:name w:val="xl68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2">
    <w:name w:val="xl72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3">
    <w:name w:val="xl73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4">
    <w:name w:val="xl7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5">
    <w:name w:val="xl75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6">
    <w:name w:val="xl7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7">
    <w:name w:val="xl77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8">
    <w:name w:val="xl7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9">
    <w:name w:val="xl7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0">
    <w:name w:val="xl80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1">
    <w:name w:val="xl81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2">
    <w:name w:val="xl8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3">
    <w:name w:val="xl83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4">
    <w:name w:val="xl8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5">
    <w:name w:val="xl8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6">
    <w:name w:val="xl86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7">
    <w:name w:val="xl87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88">
    <w:name w:val="xl88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89">
    <w:name w:val="xl89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0">
    <w:name w:val="xl90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1">
    <w:name w:val="xl91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2">
    <w:name w:val="xl9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3">
    <w:name w:val="xl93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4">
    <w:name w:val="xl94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5">
    <w:name w:val="xl95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6">
    <w:name w:val="xl96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7">
    <w:name w:val="xl97"/>
    <w:basedOn w:val="Norml"/>
    <w:uiPriority w:val="99"/>
    <w:rsid w:val="00373DF1"/>
    <w:pPr>
      <w:pBdr>
        <w:lef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8">
    <w:name w:val="xl98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99">
    <w:name w:val="xl99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0">
    <w:name w:val="xl100"/>
    <w:basedOn w:val="Norml"/>
    <w:uiPriority w:val="99"/>
    <w:rsid w:val="00373DF1"/>
    <w:pPr>
      <w:pBdr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1">
    <w:name w:val="xl101"/>
    <w:basedOn w:val="Norml"/>
    <w:uiPriority w:val="99"/>
    <w:rsid w:val="00373D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2">
    <w:name w:val="xl102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3">
    <w:name w:val="xl103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4">
    <w:name w:val="xl104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5">
    <w:name w:val="xl105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6">
    <w:name w:val="xl106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07">
    <w:name w:val="xl107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08">
    <w:name w:val="xl108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09">
    <w:name w:val="xl109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xl110">
    <w:name w:val="xl110"/>
    <w:basedOn w:val="Norml"/>
    <w:uiPriority w:val="99"/>
    <w:rsid w:val="00373D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1">
    <w:name w:val="xl111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2">
    <w:name w:val="xl112"/>
    <w:basedOn w:val="Norml"/>
    <w:uiPriority w:val="99"/>
    <w:rsid w:val="00373DF1"/>
    <w:pPr>
      <w:pBdr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3">
    <w:name w:val="xl113"/>
    <w:basedOn w:val="Norml"/>
    <w:uiPriority w:val="99"/>
    <w:rsid w:val="00373DF1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4">
    <w:name w:val="xl114"/>
    <w:basedOn w:val="Norml"/>
    <w:uiPriority w:val="99"/>
    <w:rsid w:val="00373DF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5">
    <w:name w:val="xl115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6">
    <w:name w:val="xl116"/>
    <w:basedOn w:val="Norml"/>
    <w:uiPriority w:val="99"/>
    <w:rsid w:val="00373DF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7">
    <w:name w:val="xl117"/>
    <w:basedOn w:val="Norml"/>
    <w:uiPriority w:val="99"/>
    <w:rsid w:val="00373DF1"/>
    <w:pPr>
      <w:pBdr>
        <w:bottom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8">
    <w:name w:val="xl118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19">
    <w:name w:val="xl119"/>
    <w:basedOn w:val="Norml"/>
    <w:uiPriority w:val="99"/>
    <w:rsid w:val="00373DF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120">
    <w:name w:val="xl120"/>
    <w:basedOn w:val="Norml"/>
    <w:uiPriority w:val="99"/>
    <w:rsid w:val="00373DF1"/>
    <w:pPr>
      <w:pBdr>
        <w:top w:val="single" w:sz="8" w:space="0" w:color="auto"/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1">
    <w:name w:val="xl121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2">
    <w:name w:val="xl12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3">
    <w:name w:val="xl123"/>
    <w:basedOn w:val="Norml"/>
    <w:uiPriority w:val="99"/>
    <w:rsid w:val="00373DF1"/>
    <w:pPr>
      <w:pBdr>
        <w:left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4">
    <w:name w:val="xl124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5">
    <w:name w:val="xl125"/>
    <w:basedOn w:val="Norml"/>
    <w:uiPriority w:val="99"/>
    <w:rsid w:val="00373DF1"/>
    <w:pPr>
      <w:pBdr>
        <w:left w:val="single" w:sz="8" w:space="0" w:color="auto"/>
        <w:bottom w:val="single" w:sz="8" w:space="0" w:color="auto"/>
      </w:pBdr>
      <w:shd w:val="clear" w:color="auto" w:fill="BFBFB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6">
    <w:name w:val="xl126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BFBFB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7">
    <w:name w:val="xl127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8">
    <w:name w:val="xl128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29">
    <w:name w:val="xl129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0">
    <w:name w:val="xl130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1">
    <w:name w:val="xl131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2">
    <w:name w:val="xl132"/>
    <w:basedOn w:val="Norml"/>
    <w:uiPriority w:val="99"/>
    <w:rsid w:val="00373DF1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3">
    <w:name w:val="xl133"/>
    <w:basedOn w:val="Norml"/>
    <w:uiPriority w:val="99"/>
    <w:rsid w:val="00373DF1"/>
    <w:pPr>
      <w:pBdr>
        <w:left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4">
    <w:name w:val="xl134"/>
    <w:basedOn w:val="Norml"/>
    <w:uiPriority w:val="99"/>
    <w:rsid w:val="00373DF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5">
    <w:name w:val="xl135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6">
    <w:name w:val="xl136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7">
    <w:name w:val="xl137"/>
    <w:basedOn w:val="Norml"/>
    <w:uiPriority w:val="99"/>
    <w:rsid w:val="00373DF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8">
    <w:name w:val="xl138"/>
    <w:basedOn w:val="Norml"/>
    <w:uiPriority w:val="99"/>
    <w:rsid w:val="00373DF1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39">
    <w:name w:val="xl139"/>
    <w:basedOn w:val="Norml"/>
    <w:uiPriority w:val="99"/>
    <w:rsid w:val="00373DF1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0">
    <w:name w:val="xl140"/>
    <w:basedOn w:val="Norml"/>
    <w:uiPriority w:val="99"/>
    <w:rsid w:val="00373DF1"/>
    <w:pPr>
      <w:pBdr>
        <w:top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1">
    <w:name w:val="xl141"/>
    <w:basedOn w:val="Norml"/>
    <w:uiPriority w:val="99"/>
    <w:rsid w:val="00373DF1"/>
    <w:pPr>
      <w:pBdr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2">
    <w:name w:val="xl142"/>
    <w:basedOn w:val="Norml"/>
    <w:uiPriority w:val="99"/>
    <w:rsid w:val="00373DF1"/>
    <w:pPr>
      <w:pBdr>
        <w:bottom w:val="single" w:sz="8" w:space="0" w:color="auto"/>
        <w:right w:val="single" w:sz="8" w:space="0" w:color="auto"/>
      </w:pBdr>
      <w:shd w:val="clear" w:color="auto" w:fill="C0C0C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143">
    <w:name w:val="xl143"/>
    <w:basedOn w:val="Norml"/>
    <w:uiPriority w:val="99"/>
    <w:rsid w:val="00373DF1"/>
    <w:pPr>
      <w:pBdr>
        <w:top w:val="single" w:sz="8" w:space="0" w:color="auto"/>
        <w:left w:val="single" w:sz="8" w:space="0" w:color="000000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51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1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Ildikó</cp:lastModifiedBy>
  <cp:revision>2</cp:revision>
  <dcterms:created xsi:type="dcterms:W3CDTF">2014-01-02T16:19:00Z</dcterms:created>
  <dcterms:modified xsi:type="dcterms:W3CDTF">2014-01-02T16:19:00Z</dcterms:modified>
</cp:coreProperties>
</file>