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073" w:rsidRDefault="00B21FC2" w:rsidP="008B65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B65EC">
        <w:rPr>
          <w:rFonts w:ascii="Arial" w:hAnsi="Arial" w:cs="Arial"/>
        </w:rPr>
        <w:t>. melléklet a 22/2018. (X.26.) önkormányzati rendelethez</w:t>
      </w:r>
    </w:p>
    <w:p w:rsidR="008B65EC" w:rsidRPr="008B65EC" w:rsidRDefault="008B65EC" w:rsidP="008B65EC">
      <w:pPr>
        <w:tabs>
          <w:tab w:val="center" w:pos="1620"/>
          <w:tab w:val="center" w:pos="7380"/>
        </w:tabs>
        <w:spacing w:after="200" w:line="276" w:lineRule="auto"/>
        <w:ind w:left="-180"/>
        <w:rPr>
          <w:rFonts w:ascii="Arial" w:eastAsia="Times New Roman" w:hAnsi="Arial" w:cs="Arial"/>
          <w:lang w:eastAsia="hu-HU"/>
        </w:rPr>
      </w:pPr>
      <w:r w:rsidRPr="008B65EC">
        <w:rPr>
          <w:rFonts w:ascii="Arial" w:eastAsia="Times New Roman" w:hAnsi="Arial" w:cs="Arial"/>
          <w:lang w:eastAsia="hu-HU"/>
        </w:rPr>
        <w:t>1. számú melléklet</w:t>
      </w:r>
    </w:p>
    <w:p w:rsidR="008B65EC" w:rsidRPr="008B65EC" w:rsidRDefault="008B65EC" w:rsidP="008B65EC">
      <w:pPr>
        <w:tabs>
          <w:tab w:val="center" w:pos="1620"/>
          <w:tab w:val="center" w:pos="7380"/>
        </w:tabs>
        <w:spacing w:after="200" w:line="276" w:lineRule="auto"/>
        <w:ind w:left="-180"/>
        <w:rPr>
          <w:rFonts w:ascii="Arial" w:eastAsia="Times New Roman" w:hAnsi="Arial" w:cs="Arial"/>
          <w:lang w:eastAsia="hu-HU"/>
        </w:rPr>
      </w:pPr>
      <w:r w:rsidRPr="008B65EC">
        <w:rPr>
          <w:rFonts w:ascii="Arial" w:eastAsia="Times New Roman" w:hAnsi="Arial" w:cs="Arial"/>
          <w:lang w:eastAsia="hu-HU"/>
        </w:rPr>
        <w:t xml:space="preserve">a 13/2008. (10.03.) </w:t>
      </w:r>
      <w:proofErr w:type="spellStart"/>
      <w:r w:rsidRPr="008B65EC">
        <w:rPr>
          <w:rFonts w:ascii="Arial" w:eastAsia="Times New Roman" w:hAnsi="Arial" w:cs="Arial"/>
          <w:lang w:eastAsia="hu-HU"/>
        </w:rPr>
        <w:t>Ör</w:t>
      </w:r>
      <w:proofErr w:type="spellEnd"/>
      <w:r w:rsidRPr="008B65EC">
        <w:rPr>
          <w:rFonts w:ascii="Arial" w:eastAsia="Times New Roman" w:hAnsi="Arial" w:cs="Arial"/>
          <w:lang w:eastAsia="hu-HU"/>
        </w:rPr>
        <w:t>. számú rendelethez</w:t>
      </w:r>
    </w:p>
    <w:tbl>
      <w:tblPr>
        <w:tblStyle w:val="Rcsostblzat"/>
        <w:tblW w:w="9210" w:type="dxa"/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2126"/>
        <w:gridCol w:w="2156"/>
      </w:tblGrid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Megnevezés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Nettó térítési díj Ft/nap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Térítési díj ÁFA (27%) értéke Ft/fő/nap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Bruttó fizetendő térítési díj Ft/fő/nap</w:t>
            </w:r>
          </w:p>
          <w:p w:rsidR="008B65EC" w:rsidRPr="008B65EC" w:rsidRDefault="008B65EC" w:rsidP="008B65E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65EC" w:rsidRPr="008B65EC" w:rsidTr="00363F19">
        <w:tc>
          <w:tcPr>
            <w:tcW w:w="9210" w:type="dxa"/>
            <w:gridSpan w:val="4"/>
          </w:tcPr>
          <w:p w:rsidR="008B65EC" w:rsidRPr="008B65EC" w:rsidRDefault="008B65EC" w:rsidP="008B65E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Bölcsőde</w:t>
            </w:r>
            <w:bookmarkStart w:id="0" w:name="_GoBack"/>
            <w:bookmarkEnd w:id="0"/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reggeli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97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tízórai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38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48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ebéd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191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243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uzsonna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97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Összesen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381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104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485</w:t>
            </w:r>
          </w:p>
        </w:tc>
      </w:tr>
      <w:tr w:rsidR="008B65EC" w:rsidRPr="008B65EC" w:rsidTr="00363F19">
        <w:tc>
          <w:tcPr>
            <w:tcW w:w="9210" w:type="dxa"/>
            <w:gridSpan w:val="4"/>
          </w:tcPr>
          <w:p w:rsidR="008B65EC" w:rsidRPr="008B65EC" w:rsidRDefault="008B65EC" w:rsidP="008B65E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Óvoda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tízórai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81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22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103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ebéd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185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235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uzsonna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65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83</w:t>
            </w:r>
          </w:p>
        </w:tc>
      </w:tr>
      <w:tr w:rsidR="008B65EC" w:rsidRPr="008B65EC" w:rsidTr="00363F19">
        <w:tc>
          <w:tcPr>
            <w:tcW w:w="9210" w:type="dxa"/>
            <w:gridSpan w:val="4"/>
          </w:tcPr>
          <w:p w:rsidR="008B65EC" w:rsidRPr="008B65EC" w:rsidRDefault="008B65EC" w:rsidP="008B65E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Általános Iskolák 1-4 évfolyam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tízórai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ebéd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215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58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273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uzsonna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75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</w:tr>
      <w:tr w:rsidR="008B65EC" w:rsidRPr="008B65EC" w:rsidTr="00363F19">
        <w:tc>
          <w:tcPr>
            <w:tcW w:w="9210" w:type="dxa"/>
            <w:gridSpan w:val="4"/>
          </w:tcPr>
          <w:p w:rsidR="008B65EC" w:rsidRPr="008B65EC" w:rsidRDefault="008B65EC" w:rsidP="008B65E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Általános Iskolák 5-8 évfolyam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tízórai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95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26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121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ebéd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235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298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uzsonna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85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sz w:val="24"/>
                <w:szCs w:val="24"/>
              </w:rPr>
              <w:t>108</w:t>
            </w:r>
          </w:p>
        </w:tc>
      </w:tr>
      <w:tr w:rsidR="008B65EC" w:rsidRPr="008B65EC" w:rsidTr="00363F19">
        <w:tc>
          <w:tcPr>
            <w:tcW w:w="9210" w:type="dxa"/>
            <w:gridSpan w:val="4"/>
          </w:tcPr>
          <w:p w:rsidR="008B65EC" w:rsidRPr="008B65EC" w:rsidRDefault="008B65EC" w:rsidP="008B65EC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  <w:b/>
              </w:rPr>
              <w:t>Felnőtt intézményi térítési díj</w:t>
            </w:r>
          </w:p>
        </w:tc>
      </w:tr>
      <w:tr w:rsidR="008B65EC" w:rsidRPr="008B65EC" w:rsidTr="00363F19">
        <w:tc>
          <w:tcPr>
            <w:tcW w:w="3652" w:type="dxa"/>
          </w:tcPr>
          <w:p w:rsidR="008B65EC" w:rsidRPr="008B65EC" w:rsidRDefault="008B65EC" w:rsidP="008B65E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bölcsőde</w:t>
            </w:r>
          </w:p>
        </w:tc>
        <w:tc>
          <w:tcPr>
            <w:tcW w:w="127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417</w:t>
            </w:r>
          </w:p>
        </w:tc>
        <w:tc>
          <w:tcPr>
            <w:tcW w:w="212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112</w:t>
            </w:r>
          </w:p>
        </w:tc>
        <w:tc>
          <w:tcPr>
            <w:tcW w:w="2156" w:type="dxa"/>
          </w:tcPr>
          <w:p w:rsidR="008B65EC" w:rsidRPr="008B65EC" w:rsidRDefault="008B65EC" w:rsidP="008B65EC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8B65EC">
              <w:rPr>
                <w:rFonts w:ascii="Arial" w:eastAsia="Times New Roman" w:hAnsi="Arial" w:cs="Arial"/>
              </w:rPr>
              <w:t>529</w:t>
            </w:r>
          </w:p>
        </w:tc>
      </w:tr>
    </w:tbl>
    <w:p w:rsidR="008B65EC" w:rsidRDefault="008B65EC" w:rsidP="008B65EC">
      <w:pPr>
        <w:jc w:val="both"/>
      </w:pPr>
    </w:p>
    <w:sectPr w:rsidR="008B6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5EC" w:rsidRDefault="008B65EC" w:rsidP="008B65EC">
      <w:pPr>
        <w:spacing w:after="0" w:line="240" w:lineRule="auto"/>
      </w:pPr>
      <w:r>
        <w:separator/>
      </w:r>
    </w:p>
  </w:endnote>
  <w:endnote w:type="continuationSeparator" w:id="0">
    <w:p w:rsidR="008B65EC" w:rsidRDefault="008B65EC" w:rsidP="008B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5EC" w:rsidRDefault="008B65EC" w:rsidP="008B65EC">
      <w:pPr>
        <w:spacing w:after="0" w:line="240" w:lineRule="auto"/>
      </w:pPr>
      <w:r>
        <w:separator/>
      </w:r>
    </w:p>
  </w:footnote>
  <w:footnote w:type="continuationSeparator" w:id="0">
    <w:p w:rsidR="008B65EC" w:rsidRDefault="008B65EC" w:rsidP="008B6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64F94"/>
    <w:multiLevelType w:val="multilevel"/>
    <w:tmpl w:val="7E764F94"/>
    <w:lvl w:ilvl="0">
      <w:start w:val="7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EC"/>
    <w:rsid w:val="00293073"/>
    <w:rsid w:val="008B65EC"/>
    <w:rsid w:val="00B2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D4C1"/>
  <w15:chartTrackingRefBased/>
  <w15:docId w15:val="{5ACC0119-8718-4A21-A49A-E98240B3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B65EC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B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B65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8B65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hajdu.boglarka2@PMH.INTRA</dc:creator>
  <cp:keywords/>
  <dc:description/>
  <cp:lastModifiedBy>hajdu.boglarka2@PMH.INTRA</cp:lastModifiedBy>
  <cp:revision>2</cp:revision>
  <dcterms:created xsi:type="dcterms:W3CDTF">2018-10-29T14:02:00Z</dcterms:created>
  <dcterms:modified xsi:type="dcterms:W3CDTF">2018-10-29T14:06:00Z</dcterms:modified>
</cp:coreProperties>
</file>