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35" w:rsidRPr="009043BB" w:rsidRDefault="00621035" w:rsidP="00621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043BB">
        <w:rPr>
          <w:rFonts w:ascii="Times New Roman" w:eastAsia="Times New Roman" w:hAnsi="Times New Roman" w:cs="Times New Roman"/>
          <w:b/>
          <w:lang w:eastAsia="hu-HU"/>
        </w:rPr>
        <w:t>2. melléklet</w:t>
      </w: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21035" w:rsidRPr="009043BB" w:rsidRDefault="00621035" w:rsidP="00621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Az</w:t>
      </w:r>
      <w:r w:rsidRPr="009043BB">
        <w:rPr>
          <w:rFonts w:ascii="Times New Roman" w:eastAsia="Times New Roman" w:hAnsi="Times New Roman" w:cs="Times New Roman"/>
          <w:b/>
          <w:lang w:eastAsia="hu-HU"/>
        </w:rPr>
        <w:t xml:space="preserve"> Ügyrendi Bizottság elnöke és a tagok névsora, valamint a bizottság feladatai</w:t>
      </w:r>
    </w:p>
    <w:p w:rsidR="00621035" w:rsidRPr="009043BB" w:rsidRDefault="00621035" w:rsidP="00621035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621035" w:rsidRPr="009043BB" w:rsidRDefault="00621035" w:rsidP="0062103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043BB">
        <w:rPr>
          <w:rFonts w:ascii="Times New Roman" w:eastAsia="Times New Roman" w:hAnsi="Times New Roman" w:cs="Times New Roman"/>
          <w:u w:val="single"/>
          <w:lang w:eastAsia="hu-HU"/>
        </w:rPr>
        <w:t>Elnöke:</w:t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>Balogh Zsolt</w:t>
      </w:r>
      <w:r w:rsidRPr="009043BB">
        <w:rPr>
          <w:rFonts w:ascii="Times New Roman" w:eastAsia="Times New Roman" w:hAnsi="Times New Roman" w:cs="Times New Roman"/>
          <w:lang w:eastAsia="hu-HU"/>
        </w:rPr>
        <w:tab/>
        <w:t>önkormányzati képviselő</w:t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  <w:r w:rsidRPr="009043BB">
        <w:rPr>
          <w:rFonts w:ascii="Times New Roman" w:eastAsia="Times New Roman" w:hAnsi="Times New Roman" w:cs="Times New Roman"/>
          <w:lang w:eastAsia="hu-HU"/>
        </w:rPr>
        <w:tab/>
        <w:t xml:space="preserve"> </w:t>
      </w:r>
    </w:p>
    <w:p w:rsidR="00621035" w:rsidRPr="009043BB" w:rsidRDefault="00621035" w:rsidP="0062103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043BB">
        <w:rPr>
          <w:rFonts w:ascii="Times New Roman" w:eastAsia="Times New Roman" w:hAnsi="Times New Roman" w:cs="Times New Roman"/>
          <w:u w:val="single"/>
          <w:lang w:eastAsia="hu-HU"/>
        </w:rPr>
        <w:t>Tagjai:</w:t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>Kustán Gyula</w:t>
      </w:r>
      <w:r w:rsidRPr="009043BB">
        <w:rPr>
          <w:rFonts w:ascii="Times New Roman" w:eastAsia="Times New Roman" w:hAnsi="Times New Roman" w:cs="Times New Roman"/>
          <w:lang w:eastAsia="hu-HU"/>
        </w:rPr>
        <w:tab/>
        <w:t>önkormányzati képviselő</w:t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 xml:space="preserve">Pataki Dániel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9043BB">
        <w:rPr>
          <w:rFonts w:ascii="Times New Roman" w:eastAsia="Times New Roman" w:hAnsi="Times New Roman" w:cs="Times New Roman"/>
          <w:lang w:eastAsia="hu-HU"/>
        </w:rPr>
        <w:t>önkormányzati képviselő</w:t>
      </w:r>
      <w:r w:rsidRPr="009043BB">
        <w:rPr>
          <w:rFonts w:ascii="Times New Roman" w:eastAsia="Times New Roman" w:hAnsi="Times New Roman" w:cs="Times New Roman"/>
          <w:lang w:eastAsia="hu-HU"/>
        </w:rPr>
        <w:tab/>
      </w: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21035" w:rsidRPr="009043BB" w:rsidRDefault="00621035" w:rsidP="0062103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9043BB">
        <w:rPr>
          <w:rFonts w:ascii="Times New Roman" w:eastAsia="Times New Roman" w:hAnsi="Times New Roman" w:cs="Times New Roman"/>
          <w:u w:val="single"/>
          <w:lang w:eastAsia="hu-HU"/>
        </w:rPr>
        <w:t>A bizottság feladatai:</w:t>
      </w:r>
    </w:p>
    <w:p w:rsidR="00621035" w:rsidRDefault="00621035" w:rsidP="00621035">
      <w:pPr>
        <w:pStyle w:val="Listaszerbekezds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9043BB">
        <w:rPr>
          <w:rFonts w:ascii="Times New Roman" w:eastAsia="Times New Roman" w:hAnsi="Times New Roman" w:cs="Times New Roman"/>
          <w:lang w:eastAsia="hu-HU"/>
        </w:rPr>
        <w:t>Ellátja a képviselő-testület ülésén a titkos szavazás lebonyolításával kapcsolatos feladatokat.</w:t>
      </w:r>
    </w:p>
    <w:p w:rsidR="00621035" w:rsidRPr="009043BB" w:rsidRDefault="00621035" w:rsidP="00621035">
      <w:pPr>
        <w:pStyle w:val="Listaszerbekezds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9043BB">
        <w:rPr>
          <w:rFonts w:ascii="Times New Roman" w:eastAsia="Times New Roman" w:hAnsi="Times New Roman" w:cs="Times New Roman"/>
          <w:lang w:eastAsia="hu-HU"/>
        </w:rPr>
        <w:t xml:space="preserve">Végzi a vagyonnyilatkozatok vizsgálatát, gondoskodik azok nyilvántartásáról és </w:t>
      </w:r>
      <w:bookmarkStart w:id="0" w:name="_GoBack"/>
      <w:r w:rsidRPr="009043BB">
        <w:rPr>
          <w:rFonts w:ascii="Times New Roman" w:eastAsia="Times New Roman" w:hAnsi="Times New Roman" w:cs="Times New Roman"/>
          <w:lang w:eastAsia="hu-HU"/>
        </w:rPr>
        <w:t>kezeléséről.</w:t>
      </w:r>
      <w:bookmarkEnd w:id="0"/>
    </w:p>
    <w:p w:rsidR="00621035" w:rsidRPr="001B0ED5" w:rsidRDefault="00621035" w:rsidP="00621035">
      <w:pPr>
        <w:tabs>
          <w:tab w:val="left" w:pos="2880"/>
        </w:tabs>
        <w:spacing w:after="0"/>
        <w:ind w:left="540"/>
        <w:rPr>
          <w:rFonts w:ascii="Times New Roman" w:eastAsia="Times New Roman" w:hAnsi="Times New Roman" w:cs="Times New Roman"/>
          <w:lang w:eastAsia="hu-HU"/>
        </w:rPr>
      </w:pPr>
    </w:p>
    <w:p w:rsidR="00074386" w:rsidRDefault="00074386"/>
    <w:sectPr w:rsidR="0007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B64"/>
    <w:multiLevelType w:val="hybridMultilevel"/>
    <w:tmpl w:val="4BC0809E"/>
    <w:lvl w:ilvl="0" w:tplc="A4DC1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AF"/>
    <w:rsid w:val="00074386"/>
    <w:rsid w:val="00621035"/>
    <w:rsid w:val="00E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0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0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2020-01-10T10:20:00Z</dcterms:created>
  <dcterms:modified xsi:type="dcterms:W3CDTF">2020-01-10T10:20:00Z</dcterms:modified>
</cp:coreProperties>
</file>