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4ED19" w14:textId="77777777" w:rsidR="00D63B50" w:rsidRPr="00C216EC" w:rsidRDefault="00D63B50" w:rsidP="00D63B50">
      <w:pPr>
        <w:spacing w:after="0" w:line="240" w:lineRule="auto"/>
        <w:jc w:val="center"/>
        <w:rPr>
          <w:rFonts w:cs="Calibri"/>
          <w:b/>
          <w:bCs/>
        </w:rPr>
      </w:pPr>
      <w:r w:rsidRPr="00C216EC">
        <w:rPr>
          <w:rFonts w:cs="Calibri"/>
          <w:b/>
          <w:bCs/>
        </w:rPr>
        <w:t>Általános indokolás</w:t>
      </w:r>
    </w:p>
    <w:p w14:paraId="5948D669" w14:textId="77777777" w:rsidR="00D63B50" w:rsidRPr="00C216EC" w:rsidRDefault="00D63B50" w:rsidP="00D63B50">
      <w:pPr>
        <w:spacing w:after="0" w:line="240" w:lineRule="auto"/>
        <w:jc w:val="center"/>
        <w:rPr>
          <w:rFonts w:cs="Calibri"/>
          <w:b/>
          <w:bCs/>
        </w:rPr>
      </w:pPr>
      <w:r w:rsidRPr="00C216EC">
        <w:rPr>
          <w:rFonts w:cs="Calibri"/>
          <w:b/>
          <w:bCs/>
        </w:rPr>
        <w:t>Keszthely Város Önkormányzata Képviselő-testülete</w:t>
      </w:r>
    </w:p>
    <w:p w14:paraId="5A565D93" w14:textId="77777777" w:rsidR="00D63B50" w:rsidRPr="00B1439E" w:rsidRDefault="00D63B50" w:rsidP="00D63B50">
      <w:pPr>
        <w:spacing w:after="0" w:line="240" w:lineRule="auto"/>
        <w:jc w:val="center"/>
        <w:rPr>
          <w:rFonts w:eastAsia="Times New Roman"/>
          <w:b/>
        </w:rPr>
      </w:pPr>
      <w:proofErr w:type="gramStart"/>
      <w:r w:rsidRPr="00B1439E">
        <w:rPr>
          <w:rFonts w:eastAsia="Times New Roman"/>
          <w:b/>
        </w:rPr>
        <w:t>..</w:t>
      </w:r>
      <w:proofErr w:type="gramEnd"/>
      <w:r w:rsidRPr="00B1439E">
        <w:rPr>
          <w:rFonts w:eastAsia="Times New Roman"/>
          <w:b/>
        </w:rPr>
        <w:t>/20</w:t>
      </w:r>
      <w:r>
        <w:rPr>
          <w:rFonts w:eastAsia="Times New Roman"/>
          <w:b/>
        </w:rPr>
        <w:t>21</w:t>
      </w:r>
      <w:r w:rsidRPr="00B1439E">
        <w:rPr>
          <w:rFonts w:eastAsia="Times New Roman"/>
          <w:b/>
        </w:rPr>
        <w:t>. (……..) önkormányzati rendelete</w:t>
      </w:r>
    </w:p>
    <w:p w14:paraId="3E50ABAA" w14:textId="77777777" w:rsidR="00D63B50" w:rsidRPr="00B1439E" w:rsidRDefault="00D63B50" w:rsidP="00D63B50">
      <w:pPr>
        <w:spacing w:after="0" w:line="240" w:lineRule="auto"/>
        <w:jc w:val="center"/>
        <w:rPr>
          <w:rFonts w:eastAsia="Times New Roman"/>
          <w:b/>
        </w:rPr>
      </w:pPr>
      <w:r w:rsidRPr="00B1439E">
        <w:rPr>
          <w:rFonts w:eastAsia="Times New Roman"/>
          <w:b/>
        </w:rPr>
        <w:t xml:space="preserve">az egészségügyi alapellátási körzetekről </w:t>
      </w:r>
    </w:p>
    <w:p w14:paraId="37D67BBD" w14:textId="77777777" w:rsidR="00D63B50" w:rsidRPr="00B1439E" w:rsidRDefault="00D63B50" w:rsidP="00D63B50">
      <w:pPr>
        <w:spacing w:after="0" w:line="240" w:lineRule="auto"/>
        <w:jc w:val="center"/>
        <w:rPr>
          <w:rFonts w:eastAsia="Times New Roman"/>
          <w:b/>
        </w:rPr>
      </w:pPr>
      <w:r w:rsidRPr="00B1439E">
        <w:rPr>
          <w:rFonts w:eastAsia="Times New Roman"/>
          <w:b/>
        </w:rPr>
        <w:t>szóló 3/2016. (I. 29.) önkormányzati rendelet módosításáról</w:t>
      </w:r>
    </w:p>
    <w:p w14:paraId="3A55D97A" w14:textId="77777777" w:rsidR="00D63B50" w:rsidRPr="00B1439E" w:rsidRDefault="00D63B50" w:rsidP="00D63B50">
      <w:pPr>
        <w:spacing w:after="0" w:line="240" w:lineRule="auto"/>
        <w:jc w:val="center"/>
        <w:rPr>
          <w:rFonts w:eastAsia="Times New Roman"/>
          <w:b/>
        </w:rPr>
      </w:pPr>
      <w:r w:rsidRPr="00B1439E">
        <w:rPr>
          <w:rFonts w:eastAsia="Times New Roman"/>
          <w:b/>
        </w:rPr>
        <w:t xml:space="preserve"> </w:t>
      </w:r>
    </w:p>
    <w:p w14:paraId="0A84F2AB" w14:textId="77777777" w:rsidR="00D63B50" w:rsidRDefault="00D63B50" w:rsidP="00D63B50">
      <w:pPr>
        <w:spacing w:after="0" w:line="240" w:lineRule="auto"/>
        <w:rPr>
          <w:rFonts w:cs="Calibri"/>
        </w:rPr>
      </w:pPr>
    </w:p>
    <w:p w14:paraId="295E3954" w14:textId="77777777" w:rsidR="00D63B50" w:rsidRDefault="00D63B50" w:rsidP="00D63B5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A rendelet megalkotása szükséges, mert a hatályos egészségügyi alapellátási körzetekről szóló önkormányzati rendelet nem sorolja körzetbe a </w:t>
      </w:r>
      <w:proofErr w:type="spellStart"/>
      <w:r>
        <w:rPr>
          <w:rFonts w:cs="Calibri"/>
        </w:rPr>
        <w:t>Ranolder</w:t>
      </w:r>
      <w:proofErr w:type="spellEnd"/>
      <w:r>
        <w:rPr>
          <w:rFonts w:cs="Calibri"/>
        </w:rPr>
        <w:t xml:space="preserve"> János </w:t>
      </w:r>
      <w:r w:rsidRPr="00C216EC">
        <w:rPr>
          <w:rFonts w:cs="Calibri"/>
        </w:rPr>
        <w:t>Római Katolikus Általános Iskol</w:t>
      </w:r>
      <w:r>
        <w:rPr>
          <w:rFonts w:cs="Calibri"/>
        </w:rPr>
        <w:t xml:space="preserve">át. </w:t>
      </w:r>
    </w:p>
    <w:p w14:paraId="1ECA0FA1" w14:textId="77777777" w:rsidR="00D63B50" w:rsidRDefault="00D63B50" w:rsidP="00D63B50">
      <w:pPr>
        <w:spacing w:after="0" w:line="240" w:lineRule="auto"/>
        <w:jc w:val="both"/>
        <w:rPr>
          <w:rFonts w:cs="Calibri"/>
        </w:rPr>
      </w:pPr>
    </w:p>
    <w:p w14:paraId="48C64B3C" w14:textId="77777777" w:rsidR="00D63B50" w:rsidRDefault="00D63B50" w:rsidP="00D63B50">
      <w:pPr>
        <w:spacing w:after="0" w:line="240" w:lineRule="auto"/>
        <w:jc w:val="both"/>
        <w:rPr>
          <w:rFonts w:cs="Calibri"/>
        </w:rPr>
      </w:pPr>
    </w:p>
    <w:p w14:paraId="7A411C07" w14:textId="77777777" w:rsidR="00D63B50" w:rsidRPr="00C216EC" w:rsidRDefault="00D63B50" w:rsidP="00D63B50">
      <w:pPr>
        <w:spacing w:after="0" w:line="240" w:lineRule="auto"/>
        <w:jc w:val="center"/>
        <w:rPr>
          <w:rFonts w:cs="Calibri"/>
          <w:b/>
          <w:bCs/>
        </w:rPr>
      </w:pPr>
      <w:r w:rsidRPr="00C216EC">
        <w:rPr>
          <w:rFonts w:cs="Calibri"/>
          <w:b/>
          <w:bCs/>
        </w:rPr>
        <w:t>Részletes indokolás</w:t>
      </w:r>
    </w:p>
    <w:p w14:paraId="2EDD3394" w14:textId="77777777" w:rsidR="00D63B50" w:rsidRDefault="00D63B50" w:rsidP="00D63B50">
      <w:pPr>
        <w:spacing w:after="0" w:line="240" w:lineRule="auto"/>
        <w:jc w:val="both"/>
        <w:rPr>
          <w:rFonts w:cs="Calibri"/>
        </w:rPr>
      </w:pPr>
    </w:p>
    <w:p w14:paraId="77107221" w14:textId="77777777" w:rsidR="00D63B50" w:rsidRDefault="00D63B50" w:rsidP="00D63B50">
      <w:pPr>
        <w:spacing w:after="0" w:line="240" w:lineRule="auto"/>
        <w:jc w:val="both"/>
        <w:rPr>
          <w:rFonts w:cs="Calibri"/>
        </w:rPr>
      </w:pPr>
    </w:p>
    <w:p w14:paraId="4CF75320" w14:textId="77777777" w:rsidR="00D63B50" w:rsidRDefault="00D63B50" w:rsidP="00D63B50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§ - hoz </w:t>
      </w:r>
    </w:p>
    <w:p w14:paraId="473CC545" w14:textId="77777777" w:rsidR="00D63B50" w:rsidRDefault="00D63B50" w:rsidP="00D63B5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Az iskolaegészségügyi körzetek módosítása a </w:t>
      </w:r>
      <w:proofErr w:type="spellStart"/>
      <w:r>
        <w:rPr>
          <w:rFonts w:cs="Calibri"/>
        </w:rPr>
        <w:t>Ranolder</w:t>
      </w:r>
      <w:proofErr w:type="spellEnd"/>
      <w:r>
        <w:rPr>
          <w:rFonts w:cs="Calibri"/>
        </w:rPr>
        <w:t xml:space="preserve"> János </w:t>
      </w:r>
      <w:r w:rsidRPr="00C216EC">
        <w:rPr>
          <w:rFonts w:cs="Calibri"/>
        </w:rPr>
        <w:t>Római Katolikus Általános Iskol</w:t>
      </w:r>
      <w:r>
        <w:rPr>
          <w:rFonts w:cs="Calibri"/>
        </w:rPr>
        <w:t xml:space="preserve">a körzetbe történő beosztásával. </w:t>
      </w:r>
    </w:p>
    <w:p w14:paraId="0168CF52" w14:textId="77777777" w:rsidR="00D63B50" w:rsidRDefault="00D63B50" w:rsidP="00D63B50">
      <w:pPr>
        <w:spacing w:after="0" w:line="240" w:lineRule="auto"/>
        <w:jc w:val="both"/>
        <w:rPr>
          <w:rFonts w:cs="Calibri"/>
        </w:rPr>
      </w:pPr>
    </w:p>
    <w:p w14:paraId="2CE63BCE" w14:textId="77777777" w:rsidR="00D63B50" w:rsidRDefault="00D63B50" w:rsidP="00D63B50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§-hoz </w:t>
      </w:r>
    </w:p>
    <w:p w14:paraId="17911E76" w14:textId="77777777" w:rsidR="00D63B50" w:rsidRPr="00461F72" w:rsidRDefault="00D63B50" w:rsidP="00D63B5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Hatályba léptető és hatályon kívül helyező rendelkezések. </w:t>
      </w:r>
    </w:p>
    <w:p w14:paraId="1E532E7E" w14:textId="77777777" w:rsidR="00007521" w:rsidRDefault="00007521"/>
    <w:sectPr w:rsidR="0000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4A3885"/>
    <w:multiLevelType w:val="hybridMultilevel"/>
    <w:tmpl w:val="183C1A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50"/>
    <w:rsid w:val="00007521"/>
    <w:rsid w:val="00D6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A0AE"/>
  <w15:chartTrackingRefBased/>
  <w15:docId w15:val="{272D82C3-F0A2-42C9-BAFD-DADBB93E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3B50"/>
    <w:pPr>
      <w:spacing w:after="200" w:line="276" w:lineRule="auto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552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2021-01-29T11:01:00Z</dcterms:created>
  <dcterms:modified xsi:type="dcterms:W3CDTF">2021-01-29T11:02:00Z</dcterms:modified>
</cp:coreProperties>
</file>