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87399109"/>
    <w:bookmarkEnd w:id="0"/>
    <w:p w:rsidR="009903E7" w:rsidRDefault="00DA3C74">
      <w:r>
        <w:object w:dxaOrig="12149" w:dyaOrig="6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7.5pt;height:342pt" o:ole="">
            <v:imagedata r:id="rId5" o:title=""/>
          </v:shape>
          <o:OLEObject Type="Embed" ProgID="Excel.Sheet.8" ShapeID="_x0000_i1025" DrawAspect="Content" ObjectID="_1487408666" r:id="rId6"/>
        </w:object>
      </w:r>
    </w:p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p w:rsidR="001B594B" w:rsidRDefault="001B594B"/>
    <w:bookmarkStart w:id="1" w:name="_MON_1487399507"/>
    <w:bookmarkEnd w:id="1"/>
    <w:p w:rsidR="001B594B" w:rsidRDefault="00DA3C74">
      <w:r>
        <w:object w:dxaOrig="14666" w:dyaOrig="2925">
          <v:shape id="_x0000_i1026" type="#_x0000_t75" style="width:733.5pt;height:146.25pt" o:ole="">
            <v:imagedata r:id="rId7" o:title=""/>
          </v:shape>
          <o:OLEObject Type="Embed" ProgID="Excel.Sheet.8" ShapeID="_x0000_i1026" DrawAspect="Content" ObjectID="_1487408667" r:id="rId8"/>
        </w:object>
      </w:r>
    </w:p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bookmarkStart w:id="2" w:name="_MON_1487400115"/>
    <w:bookmarkEnd w:id="2"/>
    <w:p w:rsidR="00DD1540" w:rsidRDefault="00DA3C74">
      <w:r>
        <w:object w:dxaOrig="11136" w:dyaOrig="4357">
          <v:shape id="_x0000_i1027" type="#_x0000_t75" style="width:556.5pt;height:217.5pt" o:ole="">
            <v:imagedata r:id="rId9" o:title=""/>
          </v:shape>
          <o:OLEObject Type="Embed" ProgID="Excel.Sheet.8" ShapeID="_x0000_i1027" DrawAspect="Content" ObjectID="_1487408668" r:id="rId10"/>
        </w:object>
      </w:r>
    </w:p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p w:rsidR="00DD1540" w:rsidRDefault="00DD1540"/>
    <w:bookmarkStart w:id="3" w:name="_MON_1487400410"/>
    <w:bookmarkEnd w:id="3"/>
    <w:p w:rsidR="00DD1540" w:rsidRDefault="00DA3C74">
      <w:r>
        <w:object w:dxaOrig="13763" w:dyaOrig="4284">
          <v:shape id="_x0000_i1028" type="#_x0000_t75" style="width:688.5pt;height:214.5pt" o:ole="">
            <v:imagedata r:id="rId11" o:title=""/>
          </v:shape>
          <o:OLEObject Type="Embed" ProgID="Excel.Sheet.8" ShapeID="_x0000_i1028" DrawAspect="Content" ObjectID="_1487408669" r:id="rId12"/>
        </w:object>
      </w:r>
    </w:p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bookmarkStart w:id="4" w:name="_MON_1487400750"/>
    <w:bookmarkEnd w:id="4"/>
    <w:p w:rsidR="00DA3C74" w:rsidRPr="00DA3C74" w:rsidRDefault="001623D9">
      <w:pPr>
        <w:rPr>
          <w:sz w:val="18"/>
          <w:szCs w:val="18"/>
        </w:rPr>
      </w:pPr>
      <w:r w:rsidRPr="00DA3C74">
        <w:rPr>
          <w:sz w:val="16"/>
          <w:szCs w:val="16"/>
        </w:rPr>
        <w:object w:dxaOrig="10621" w:dyaOrig="6842">
          <v:shape id="_x0000_i1029" type="#_x0000_t75" style="width:531pt;height:342pt" o:ole="">
            <v:imagedata r:id="rId13" o:title=""/>
          </v:shape>
          <o:OLEObject Type="Embed" ProgID="Excel.Sheet.8" ShapeID="_x0000_i1029" DrawAspect="Content" ObjectID="_1487408670" r:id="rId14"/>
        </w:object>
      </w:r>
    </w:p>
    <w:p w:rsidR="00DA3C74" w:rsidRDefault="00DA3C74"/>
    <w:p w:rsidR="001623D9" w:rsidRDefault="001623D9"/>
    <w:p w:rsidR="001623D9" w:rsidRDefault="001623D9"/>
    <w:p w:rsidR="001623D9" w:rsidRDefault="001623D9"/>
    <w:p w:rsidR="001623D9" w:rsidRDefault="001623D9"/>
    <w:p w:rsidR="001623D9" w:rsidRDefault="001623D9"/>
    <w:p w:rsidR="001623D9" w:rsidRDefault="001623D9"/>
    <w:p w:rsidR="001623D9" w:rsidRDefault="001623D9"/>
    <w:p w:rsidR="001623D9" w:rsidRDefault="001623D9"/>
    <w:p w:rsidR="001623D9" w:rsidRDefault="001623D9"/>
    <w:p w:rsidR="001623D9" w:rsidRDefault="001623D9"/>
    <w:p w:rsidR="001623D9" w:rsidRDefault="001623D9"/>
    <w:p w:rsidR="00B358F6" w:rsidRDefault="00B358F6"/>
    <w:p w:rsidR="00B358F6" w:rsidRDefault="00B358F6"/>
    <w:p w:rsidR="00B358F6" w:rsidRDefault="00B358F6"/>
    <w:p w:rsidR="00B358F6" w:rsidRPr="00AC00E4" w:rsidRDefault="00B358F6"/>
    <w:p w:rsidR="001623D9" w:rsidRPr="00AC00E4" w:rsidRDefault="001623D9" w:rsidP="001623D9">
      <w:pPr>
        <w:rPr>
          <w:b/>
          <w:bCs/>
          <w:u w:val="single"/>
        </w:rPr>
      </w:pPr>
      <w:r w:rsidRPr="00AC00E4">
        <w:rPr>
          <w:rFonts w:ascii="Calibri" w:eastAsia="Calibri" w:hAnsi="Calibri" w:cs="Times New Roman"/>
          <w:b/>
        </w:rPr>
        <w:tab/>
      </w:r>
      <w:r w:rsidRPr="00AC00E4">
        <w:rPr>
          <w:rFonts w:ascii="Calibri" w:eastAsia="Calibri" w:hAnsi="Calibri" w:cs="Times New Roman"/>
          <w:b/>
        </w:rPr>
        <w:tab/>
      </w:r>
      <w:r w:rsidRPr="00AC00E4">
        <w:rPr>
          <w:rFonts w:ascii="Calibri" w:eastAsia="Calibri" w:hAnsi="Calibri" w:cs="Times New Roman"/>
          <w:b/>
        </w:rPr>
        <w:tab/>
      </w:r>
      <w:r w:rsidRPr="00AC00E4">
        <w:rPr>
          <w:rFonts w:ascii="Calibri" w:eastAsia="Calibri" w:hAnsi="Calibri" w:cs="Times New Roman"/>
          <w:b/>
        </w:rPr>
        <w:tab/>
      </w:r>
      <w:r w:rsidR="00AC00E4" w:rsidRPr="00AC00E4">
        <w:rPr>
          <w:rFonts w:ascii="Calibri" w:eastAsia="Calibri" w:hAnsi="Calibri" w:cs="Times New Roman"/>
          <w:b/>
          <w:u w:val="single"/>
        </w:rPr>
        <w:t>Rábahídvég Község Önkormányzata</w:t>
      </w:r>
    </w:p>
    <w:p w:rsidR="001623D9" w:rsidRPr="00AC00E4" w:rsidRDefault="00B358F6" w:rsidP="001623D9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AC00E4">
        <w:rPr>
          <w:b/>
          <w:bCs/>
          <w:u w:val="single"/>
        </w:rPr>
        <w:t>1/2015. (III.06.) ÖR.</w:t>
      </w:r>
      <w:r w:rsidR="00AC00E4" w:rsidRPr="00AC00E4">
        <w:rPr>
          <w:b/>
          <w:bCs/>
          <w:u w:val="single"/>
        </w:rPr>
        <w:t xml:space="preserve"> 3/A. sz.melléklet</w:t>
      </w:r>
    </w:p>
    <w:p w:rsidR="001623D9" w:rsidRPr="00C32DC6" w:rsidRDefault="001623D9" w:rsidP="001623D9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1623D9" w:rsidRDefault="001623D9" w:rsidP="001623D9">
      <w:pPr>
        <w:rPr>
          <w:rFonts w:ascii="Calibri" w:eastAsia="Calibri" w:hAnsi="Calibri" w:cs="Times New Roman"/>
        </w:rPr>
      </w:pPr>
    </w:p>
    <w:p w:rsidR="001623D9" w:rsidRDefault="001623D9" w:rsidP="001623D9">
      <w:pPr>
        <w:pStyle w:val="Cmsor3"/>
        <w:rPr>
          <w:b w:val="0"/>
          <w:bCs w:val="0"/>
          <w:u w:val="none"/>
        </w:rPr>
      </w:pPr>
      <w:r>
        <w:t>Felújítási előirányzatok célonként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1623D9" w:rsidRDefault="001623D9" w:rsidP="001623D9">
      <w:pPr>
        <w:rPr>
          <w:rFonts w:ascii="Calibri" w:eastAsia="Calibri" w:hAnsi="Calibri" w:cs="Times New Roman"/>
        </w:rPr>
      </w:pPr>
    </w:p>
    <w:p w:rsidR="001623D9" w:rsidRDefault="001623D9" w:rsidP="001623D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Informatikai eszközök felújítása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250,-</w:t>
      </w:r>
    </w:p>
    <w:p w:rsidR="001623D9" w:rsidRDefault="001623D9" w:rsidP="001623D9">
      <w:pPr>
        <w:rPr>
          <w:rFonts w:ascii="Calibri" w:eastAsia="Calibri" w:hAnsi="Calibri" w:cs="Times New Roman"/>
        </w:rPr>
      </w:pPr>
    </w:p>
    <w:p w:rsidR="001623D9" w:rsidRDefault="001623D9" w:rsidP="001623D9">
      <w:pPr>
        <w:rPr>
          <w:b/>
          <w:bCs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t xml:space="preserve">       </w:t>
      </w:r>
      <w:r w:rsidRPr="00CA6BB2">
        <w:rPr>
          <w:rFonts w:ascii="Calibri" w:eastAsia="Calibri" w:hAnsi="Calibri" w:cs="Times New Roman"/>
          <w:b/>
        </w:rPr>
        <w:t xml:space="preserve">Felújítás összesen: </w:t>
      </w:r>
      <w:r w:rsidRPr="00CA6BB2">
        <w:rPr>
          <w:rFonts w:ascii="Calibri" w:eastAsia="Calibri" w:hAnsi="Calibri" w:cs="Times New Roman"/>
          <w:b/>
          <w:bCs/>
        </w:rPr>
        <w:t xml:space="preserve">     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A6BB2"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       250</w:t>
      </w:r>
      <w:r w:rsidRPr="00CA6BB2">
        <w:rPr>
          <w:rFonts w:ascii="Calibri" w:eastAsia="Calibri" w:hAnsi="Calibri" w:cs="Times New Roman"/>
          <w:b/>
          <w:bCs/>
        </w:rPr>
        <w:t>,-</w:t>
      </w:r>
    </w:p>
    <w:p w:rsidR="001623D9" w:rsidRDefault="001623D9" w:rsidP="001623D9">
      <w:pPr>
        <w:rPr>
          <w:rFonts w:ascii="Calibri" w:eastAsia="Calibri" w:hAnsi="Calibri" w:cs="Times New Roman"/>
        </w:rPr>
      </w:pPr>
    </w:p>
    <w:p w:rsidR="001623D9" w:rsidRPr="00AC00E4" w:rsidRDefault="00AC00E4" w:rsidP="00AC00E4">
      <w:pPr>
        <w:jc w:val="center"/>
        <w:rPr>
          <w:b/>
          <w:i/>
        </w:rPr>
      </w:pPr>
      <w:r w:rsidRPr="00AC00E4">
        <w:rPr>
          <w:rFonts w:ascii="Calibri" w:eastAsia="Calibri" w:hAnsi="Calibri" w:cs="Times New Roman"/>
          <w:b/>
          <w:i/>
        </w:rPr>
        <w:t>Rábahídvég Község Önkormányzata</w:t>
      </w:r>
    </w:p>
    <w:p w:rsidR="001623D9" w:rsidRPr="00AC00E4" w:rsidRDefault="001623D9" w:rsidP="00AC00E4">
      <w:pPr>
        <w:jc w:val="center"/>
        <w:rPr>
          <w:rFonts w:ascii="Calibri" w:eastAsia="Calibri" w:hAnsi="Calibri" w:cs="Times New Roman"/>
          <w:b/>
          <w:i/>
        </w:rPr>
      </w:pPr>
      <w:r w:rsidRPr="00AC00E4">
        <w:rPr>
          <w:b/>
          <w:i/>
        </w:rPr>
        <w:t>1/2015. (III.</w:t>
      </w:r>
      <w:r w:rsidR="00B358F6" w:rsidRPr="00AC00E4">
        <w:rPr>
          <w:b/>
          <w:i/>
        </w:rPr>
        <w:t>06.) ÖR</w:t>
      </w:r>
      <w:r w:rsidRPr="00AC00E4">
        <w:rPr>
          <w:b/>
          <w:i/>
        </w:rPr>
        <w:t>.</w:t>
      </w:r>
      <w:r w:rsidR="00AC00E4" w:rsidRPr="00AC00E4">
        <w:rPr>
          <w:b/>
          <w:i/>
        </w:rPr>
        <w:t xml:space="preserve"> 3/b.sz. melléklet</w:t>
      </w:r>
    </w:p>
    <w:p w:rsidR="001623D9" w:rsidRDefault="001623D9" w:rsidP="001623D9">
      <w:pPr>
        <w:rPr>
          <w:rFonts w:ascii="Calibri" w:eastAsia="Calibri" w:hAnsi="Calibri" w:cs="Times New Roman"/>
        </w:rPr>
      </w:pPr>
    </w:p>
    <w:p w:rsidR="001623D9" w:rsidRDefault="001623D9" w:rsidP="001623D9">
      <w:pPr>
        <w:pStyle w:val="Cmsor3"/>
        <w:rPr>
          <w:u w:val="none"/>
        </w:rPr>
      </w:pPr>
      <w:r>
        <w:t>Felhalmozási kiadások feladatonként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1623D9" w:rsidRDefault="001623D9" w:rsidP="001623D9">
      <w:pPr>
        <w:tabs>
          <w:tab w:val="left" w:pos="595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Hulladékudvar (Önk.i Társ.) tám.ért.ű pénzeszk</w:t>
      </w:r>
      <w:r>
        <w:rPr>
          <w:rFonts w:ascii="Calibri" w:eastAsia="Calibri" w:hAnsi="Calibri" w:cs="Times New Roman"/>
        </w:rPr>
        <w:tab/>
        <w:t>505,-</w:t>
      </w:r>
    </w:p>
    <w:p w:rsidR="001623D9" w:rsidRDefault="001623D9" w:rsidP="001623D9">
      <w:pPr>
        <w:tabs>
          <w:tab w:val="left" w:pos="5954"/>
        </w:tabs>
        <w:rPr>
          <w:rFonts w:ascii="Calibri" w:eastAsia="Calibri" w:hAnsi="Calibri" w:cs="Times New Roman"/>
        </w:rPr>
      </w:pPr>
      <w:r>
        <w:t>Laptop beszerzése</w:t>
      </w:r>
      <w:r>
        <w:tab/>
        <w:t>300,-</w:t>
      </w:r>
    </w:p>
    <w:p w:rsidR="001623D9" w:rsidRDefault="001623D9" w:rsidP="001623D9">
      <w:pPr>
        <w:tabs>
          <w:tab w:val="left" w:pos="595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Gázkazán beszerzése Óvodába</w:t>
      </w:r>
      <w:r>
        <w:rPr>
          <w:rFonts w:ascii="Calibri" w:eastAsia="Calibri" w:hAnsi="Calibri" w:cs="Times New Roman"/>
        </w:rPr>
        <w:tab/>
        <w:t>400,-</w:t>
      </w:r>
    </w:p>
    <w:p w:rsidR="001623D9" w:rsidRDefault="001623D9" w:rsidP="001623D9">
      <w:pPr>
        <w:tabs>
          <w:tab w:val="left" w:pos="595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Óvoda té</w:t>
      </w:r>
      <w:r>
        <w:t>rkő lerakása</w:t>
      </w:r>
      <w:r>
        <w:tab/>
        <w:t>300,-</w:t>
      </w:r>
    </w:p>
    <w:p w:rsidR="001623D9" w:rsidRDefault="001623D9" w:rsidP="001623D9">
      <w:pPr>
        <w:tabs>
          <w:tab w:val="left" w:pos="595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Kisértékű tárgyi eszközök beszerzése</w:t>
      </w:r>
    </w:p>
    <w:p w:rsidR="001623D9" w:rsidRDefault="001623D9" w:rsidP="001623D9">
      <w:pPr>
        <w:tabs>
          <w:tab w:val="left" w:pos="595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-informatikai eszközök beszerzése</w:t>
      </w:r>
      <w:r>
        <w:rPr>
          <w:rFonts w:ascii="Calibri" w:eastAsia="Calibri" w:hAnsi="Calibri" w:cs="Times New Roman"/>
        </w:rPr>
        <w:tab/>
        <w:t xml:space="preserve">  25,-</w:t>
      </w:r>
    </w:p>
    <w:p w:rsidR="001623D9" w:rsidRDefault="001623D9" w:rsidP="001623D9">
      <w:pPr>
        <w:tabs>
          <w:tab w:val="left" w:pos="5954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egyéb tárgyi eszköz beszerzése                                        </w:t>
      </w:r>
      <w:r>
        <w:t xml:space="preserve">                 </w:t>
      </w:r>
      <w:r>
        <w:rPr>
          <w:rFonts w:ascii="Calibri" w:eastAsia="Calibri" w:hAnsi="Calibri" w:cs="Times New Roman"/>
        </w:rPr>
        <w:t xml:space="preserve"> 2.223,-</w:t>
      </w:r>
      <w:r>
        <w:tab/>
      </w:r>
      <w:r>
        <w:tab/>
        <w:t xml:space="preserve"> </w:t>
      </w:r>
    </w:p>
    <w:p w:rsidR="001623D9" w:rsidRPr="00AB6D89" w:rsidRDefault="001623D9" w:rsidP="001623D9">
      <w:pPr>
        <w:rPr>
          <w:rFonts w:ascii="Calibri" w:eastAsia="Calibri" w:hAnsi="Calibri" w:cs="Times New Roman"/>
          <w:u w:val="single"/>
        </w:rPr>
      </w:pPr>
      <w:r w:rsidRPr="00AB6D89">
        <w:rPr>
          <w:rFonts w:ascii="Calibri" w:eastAsia="Calibri" w:hAnsi="Calibri" w:cs="Times New Roman"/>
          <w:u w:val="single"/>
        </w:rPr>
        <w:t xml:space="preserve">Fejlesztési tartalék:  (ált.)             </w:t>
      </w:r>
      <w:r w:rsidRPr="00AB6D89">
        <w:rPr>
          <w:rFonts w:ascii="Calibri" w:eastAsia="Calibri" w:hAnsi="Calibri" w:cs="Times New Roman"/>
          <w:u w:val="single"/>
        </w:rPr>
        <w:tab/>
      </w:r>
      <w:r w:rsidRPr="00AB6D89">
        <w:rPr>
          <w:rFonts w:ascii="Calibri" w:eastAsia="Calibri" w:hAnsi="Calibri" w:cs="Times New Roman"/>
          <w:u w:val="single"/>
        </w:rPr>
        <w:tab/>
      </w:r>
      <w:r w:rsidRPr="00AB6D89">
        <w:rPr>
          <w:rFonts w:ascii="Calibri" w:eastAsia="Calibri" w:hAnsi="Calibri" w:cs="Times New Roman"/>
          <w:u w:val="single"/>
        </w:rPr>
        <w:tab/>
        <w:t xml:space="preserve">      </w:t>
      </w:r>
      <w:r>
        <w:rPr>
          <w:u w:val="single"/>
        </w:rPr>
        <w:t xml:space="preserve">   </w:t>
      </w:r>
      <w:r w:rsidRPr="00AB6D89">
        <w:rPr>
          <w:rFonts w:ascii="Calibri" w:eastAsia="Calibri" w:hAnsi="Calibri" w:cs="Times New Roman"/>
          <w:u w:val="single"/>
        </w:rPr>
        <w:t xml:space="preserve">     </w:t>
      </w:r>
      <w:r>
        <w:rPr>
          <w:rFonts w:ascii="Calibri" w:eastAsia="Calibri" w:hAnsi="Calibri" w:cs="Times New Roman"/>
          <w:u w:val="single"/>
        </w:rPr>
        <w:t>32</w:t>
      </w:r>
      <w:r w:rsidRPr="00AB6D89">
        <w:rPr>
          <w:rFonts w:ascii="Calibri" w:eastAsia="Calibri" w:hAnsi="Calibri" w:cs="Times New Roman"/>
          <w:u w:val="single"/>
        </w:rPr>
        <w:t>.</w:t>
      </w:r>
      <w:r>
        <w:rPr>
          <w:rFonts w:ascii="Calibri" w:eastAsia="Calibri" w:hAnsi="Calibri" w:cs="Times New Roman"/>
          <w:u w:val="single"/>
        </w:rPr>
        <w:t>874,</w:t>
      </w:r>
      <w:r w:rsidRPr="00AB6D89">
        <w:rPr>
          <w:rFonts w:ascii="Calibri" w:eastAsia="Calibri" w:hAnsi="Calibri" w:cs="Times New Roman"/>
          <w:u w:val="single"/>
        </w:rPr>
        <w:t>-</w:t>
      </w:r>
    </w:p>
    <w:p w:rsidR="001623D9" w:rsidRDefault="001623D9" w:rsidP="001623D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</w:t>
      </w:r>
      <w:r>
        <w:rPr>
          <w:rFonts w:ascii="Calibri" w:eastAsia="Calibri" w:hAnsi="Calibri" w:cs="Times New Roman"/>
        </w:rPr>
        <w:tab/>
      </w:r>
      <w:r>
        <w:t xml:space="preserve">     </w:t>
      </w:r>
      <w:r>
        <w:rPr>
          <w:rFonts w:ascii="Calibri" w:eastAsia="Calibri" w:hAnsi="Calibri" w:cs="Times New Roman"/>
          <w:b/>
          <w:bCs/>
        </w:rPr>
        <w:t>Összesen:     36.627,-</w:t>
      </w:r>
    </w:p>
    <w:p w:rsidR="001623D9" w:rsidRDefault="001623D9" w:rsidP="001623D9">
      <w:pPr>
        <w:rPr>
          <w:rFonts w:ascii="Calibri" w:eastAsia="Calibri" w:hAnsi="Calibri" w:cs="Times New Roman"/>
        </w:rPr>
      </w:pPr>
    </w:p>
    <w:p w:rsidR="001623D9" w:rsidRDefault="001623D9" w:rsidP="001623D9">
      <w:pPr>
        <w:rPr>
          <w:b/>
          <w:bCs/>
        </w:rPr>
      </w:pPr>
    </w:p>
    <w:p w:rsidR="001623D9" w:rsidRPr="00CA6BB2" w:rsidRDefault="001623D9" w:rsidP="001623D9">
      <w:pPr>
        <w:rPr>
          <w:rFonts w:ascii="Calibri" w:eastAsia="Calibri" w:hAnsi="Calibri" w:cs="Times New Roman"/>
          <w:b/>
          <w:bCs/>
        </w:rPr>
      </w:pPr>
    </w:p>
    <w:p w:rsidR="001623D9" w:rsidRDefault="001623D9" w:rsidP="001623D9">
      <w:pPr>
        <w:rPr>
          <w:rFonts w:ascii="Calibri" w:eastAsia="Calibri" w:hAnsi="Calibri" w:cs="Times New Roman"/>
        </w:rPr>
      </w:pPr>
    </w:p>
    <w:p w:rsidR="001623D9" w:rsidRDefault="001623D9" w:rsidP="001623D9">
      <w:pPr>
        <w:rPr>
          <w:rFonts w:ascii="Calibri" w:eastAsia="Calibri" w:hAnsi="Calibri" w:cs="Times New Roman"/>
        </w:rPr>
      </w:pPr>
    </w:p>
    <w:p w:rsidR="001623D9" w:rsidRDefault="001623D9" w:rsidP="001623D9">
      <w:pPr>
        <w:jc w:val="center"/>
        <w:rPr>
          <w:b/>
          <w:bCs/>
          <w:u w:val="single"/>
        </w:rPr>
      </w:pPr>
      <w:r w:rsidRPr="00DA45B3">
        <w:rPr>
          <w:b/>
          <w:bCs/>
          <w:u w:val="single"/>
        </w:rPr>
        <w:t>Rábahídvég Község Önkormányzat</w:t>
      </w:r>
      <w:r>
        <w:rPr>
          <w:b/>
          <w:bCs/>
          <w:u w:val="single"/>
        </w:rPr>
        <w:t>a</w:t>
      </w:r>
      <w:r w:rsidRPr="00DA45B3">
        <w:rPr>
          <w:b/>
          <w:bCs/>
          <w:u w:val="single"/>
        </w:rPr>
        <w:t xml:space="preserve"> összlétszámkerete</w:t>
      </w:r>
    </w:p>
    <w:p w:rsidR="001623D9" w:rsidRPr="001623D9" w:rsidRDefault="001623D9" w:rsidP="001623D9">
      <w:pPr>
        <w:jc w:val="center"/>
        <w:rPr>
          <w:b/>
          <w:bCs/>
          <w:u w:val="single"/>
        </w:rPr>
      </w:pPr>
      <w:r w:rsidRPr="001623D9">
        <w:rPr>
          <w:b/>
          <w:bCs/>
          <w:u w:val="single"/>
        </w:rPr>
        <w:t>1/2015. (III.</w:t>
      </w:r>
      <w:r w:rsidR="00B358F6">
        <w:rPr>
          <w:b/>
          <w:bCs/>
          <w:u w:val="single"/>
        </w:rPr>
        <w:t xml:space="preserve"> 06.) ÖR</w:t>
      </w:r>
      <w:r w:rsidR="00AC00E4">
        <w:rPr>
          <w:b/>
          <w:bCs/>
          <w:u w:val="single"/>
        </w:rPr>
        <w:t xml:space="preserve">. </w:t>
      </w:r>
      <w:r w:rsidRPr="001623D9">
        <w:rPr>
          <w:b/>
          <w:bCs/>
          <w:u w:val="single"/>
        </w:rPr>
        <w:t>4. sz. Melléklet</w:t>
      </w:r>
    </w:p>
    <w:p w:rsidR="001623D9" w:rsidRPr="001623D9" w:rsidRDefault="001623D9" w:rsidP="001623D9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I/A. 2015. január 01.napjától 2015.február 28. napjáig é</w:t>
      </w:r>
      <w:r w:rsidRPr="00DA45B3">
        <w:rPr>
          <w:b/>
          <w:bCs/>
          <w:u w:val="single"/>
        </w:rPr>
        <w:t>ves létszám-előirányzat költségvetési szervenként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32"/>
        <w:gridCol w:w="1260"/>
        <w:gridCol w:w="1530"/>
        <w:gridCol w:w="1530"/>
        <w:gridCol w:w="1347"/>
      </w:tblGrid>
      <w:tr w:rsidR="001623D9" w:rsidTr="00F53BBD">
        <w:trPr>
          <w:trHeight w:val="62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</w:rPr>
            </w:pPr>
            <w:r>
              <w:rPr>
                <w:b/>
                <w:bCs/>
              </w:rPr>
              <w:t>Köztisztv.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</w:rPr>
            </w:pPr>
            <w:r>
              <w:rPr>
                <w:b/>
                <w:bCs/>
              </w:rPr>
              <w:t>Közalkalm.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</w:rPr>
            </w:pPr>
            <w:r>
              <w:rPr>
                <w:b/>
                <w:bCs/>
              </w:rPr>
              <w:t>Munkatörv.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</w:rPr>
            </w:pPr>
            <w:r>
              <w:rPr>
                <w:b/>
                <w:bCs/>
              </w:rPr>
              <w:t>Helyettes</w:t>
            </w:r>
          </w:p>
        </w:tc>
      </w:tr>
      <w:tr w:rsidR="001623D9" w:rsidTr="00F53BBD">
        <w:trPr>
          <w:trHeight w:val="709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pStyle w:val="Cmsor3"/>
            </w:pPr>
            <w:r>
              <w:t>Önkományzat</w:t>
            </w:r>
          </w:p>
          <w:p w:rsidR="001623D9" w:rsidRDefault="001623D9" w:rsidP="001623D9">
            <w:pPr>
              <w:numPr>
                <w:ilvl w:val="0"/>
                <w:numId w:val="1"/>
              </w:numPr>
              <w:spacing w:after="0" w:line="240" w:lineRule="auto"/>
            </w:pPr>
            <w:r>
              <w:t>részmunkaidős</w:t>
            </w:r>
          </w:p>
          <w:p w:rsidR="001623D9" w:rsidRDefault="001623D9" w:rsidP="00F53BBD">
            <w:pPr>
              <w:ind w:left="36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</w:tr>
      <w:tr w:rsidR="001623D9" w:rsidTr="00F53BBD">
        <w:trPr>
          <w:trHeight w:val="483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pStyle w:val="Cmsor3"/>
            </w:pPr>
            <w:r>
              <w:t>Védőnő</w:t>
            </w:r>
          </w:p>
          <w:p w:rsidR="001623D9" w:rsidRDefault="001623D9" w:rsidP="00F53BBD">
            <w:r>
              <w:t xml:space="preserve">      - védőnő</w:t>
            </w:r>
          </w:p>
          <w:p w:rsidR="001623D9" w:rsidRDefault="001623D9" w:rsidP="00F53BBD">
            <w:r>
              <w:t xml:space="preserve">      - részmunkaidős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  <w:r>
              <w:t>1,00</w:t>
            </w:r>
          </w:p>
          <w:p w:rsidR="001623D9" w:rsidRDefault="001623D9" w:rsidP="00F53BBD">
            <w:pPr>
              <w:jc w:val="right"/>
            </w:pPr>
            <w:r>
              <w:t>0,25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</w:tc>
      </w:tr>
      <w:tr w:rsidR="001623D9" w:rsidTr="00F53BBD">
        <w:trPr>
          <w:trHeight w:val="114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pStyle w:val="Cmsor3"/>
            </w:pPr>
            <w:r>
              <w:t>Művelődési Ház</w:t>
            </w:r>
          </w:p>
          <w:p w:rsidR="001623D9" w:rsidRDefault="001623D9" w:rsidP="001623D9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teljes munkaidős </w:t>
            </w:r>
          </w:p>
          <w:p w:rsidR="001623D9" w:rsidRDefault="001623D9" w:rsidP="001623D9">
            <w:pPr>
              <w:numPr>
                <w:ilvl w:val="0"/>
                <w:numId w:val="1"/>
              </w:numPr>
              <w:spacing w:after="0" w:line="240" w:lineRule="auto"/>
            </w:pPr>
            <w:r>
              <w:t>részmunkaidős</w:t>
            </w:r>
          </w:p>
          <w:p w:rsidR="001623D9" w:rsidRDefault="001623D9" w:rsidP="00F53BB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  <w:r>
              <w:t>1,00</w:t>
            </w:r>
          </w:p>
          <w:p w:rsidR="001623D9" w:rsidRDefault="001623D9" w:rsidP="00F53BBD">
            <w:pPr>
              <w:jc w:val="right"/>
            </w:pPr>
            <w:r>
              <w:t>0,50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</w:tr>
      <w:tr w:rsidR="001623D9" w:rsidTr="00F53BBD">
        <w:trPr>
          <w:trHeight w:val="483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Város és lközséggazdálkodás</w:t>
            </w:r>
          </w:p>
          <w:p w:rsidR="001623D9" w:rsidRDefault="001623D9" w:rsidP="00F53BBD">
            <w:r>
              <w:t xml:space="preserve">      - teljes munkaidős</w:t>
            </w:r>
          </w:p>
          <w:p w:rsidR="001623D9" w:rsidRDefault="001623D9" w:rsidP="00F53BB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  <w:r>
              <w:t>2,00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</w:tr>
      <w:tr w:rsidR="001623D9" w:rsidTr="00F53BBD">
        <w:trPr>
          <w:trHeight w:val="469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Rábahídvégi Közös Önkormányzati Hivatal</w:t>
            </w:r>
          </w:p>
          <w:p w:rsidR="001623D9" w:rsidRDefault="001623D9" w:rsidP="001623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Cs/>
              </w:rPr>
              <w:t>teljes 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Pr="000411F9" w:rsidRDefault="001623D9" w:rsidP="00F53BBD">
            <w:pPr>
              <w:jc w:val="right"/>
              <w:rPr>
                <w:bCs/>
              </w:rPr>
            </w:pPr>
          </w:p>
          <w:p w:rsidR="001623D9" w:rsidRPr="000411F9" w:rsidRDefault="001623D9" w:rsidP="00F53BBD">
            <w:pPr>
              <w:jc w:val="right"/>
              <w:rPr>
                <w:bCs/>
              </w:rPr>
            </w:pPr>
            <w:r>
              <w:rPr>
                <w:bCs/>
              </w:rPr>
              <w:t>12</w:t>
            </w:r>
            <w:r w:rsidRPr="000411F9">
              <w:rPr>
                <w:bCs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Pr="000411F9" w:rsidRDefault="001623D9" w:rsidP="00F53BBD">
            <w:pPr>
              <w:jc w:val="right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</w:p>
        </w:tc>
      </w:tr>
      <w:tr w:rsidR="001623D9" w:rsidTr="00F53BBD">
        <w:trPr>
          <w:trHeight w:val="469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Összesen: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</w:p>
        </w:tc>
      </w:tr>
    </w:tbl>
    <w:p w:rsidR="001623D9" w:rsidRDefault="001623D9" w:rsidP="001623D9"/>
    <w:p w:rsidR="001623D9" w:rsidRDefault="001623D9" w:rsidP="001623D9">
      <w:pPr>
        <w:pStyle w:val="Cmsor4"/>
        <w:rPr>
          <w:b w:val="0"/>
        </w:rPr>
      </w:pPr>
      <w:r w:rsidRPr="000F7D31">
        <w:rPr>
          <w:b w:val="0"/>
        </w:rPr>
        <w:t>Költségvetési létszámkeret: 1</w:t>
      </w:r>
      <w:r>
        <w:rPr>
          <w:b w:val="0"/>
        </w:rPr>
        <w:t>6</w:t>
      </w:r>
      <w:r w:rsidRPr="000F7D31">
        <w:rPr>
          <w:b w:val="0"/>
        </w:rPr>
        <w:t>,</w:t>
      </w:r>
      <w:r>
        <w:rPr>
          <w:b w:val="0"/>
        </w:rPr>
        <w:t>75</w:t>
      </w:r>
      <w:r w:rsidRPr="000F7D31">
        <w:rPr>
          <w:b w:val="0"/>
        </w:rPr>
        <w:t xml:space="preserve"> fő~1</w:t>
      </w:r>
      <w:r>
        <w:rPr>
          <w:b w:val="0"/>
        </w:rPr>
        <w:t>7</w:t>
      </w:r>
      <w:r w:rsidRPr="000F7D31">
        <w:rPr>
          <w:b w:val="0"/>
        </w:rPr>
        <w:t xml:space="preserve"> fő</w:t>
      </w:r>
    </w:p>
    <w:p w:rsidR="001623D9" w:rsidRDefault="001623D9" w:rsidP="001623D9"/>
    <w:p w:rsidR="001623D9" w:rsidRDefault="001623D9" w:rsidP="001623D9"/>
    <w:p w:rsidR="001623D9" w:rsidRDefault="001623D9" w:rsidP="001623D9"/>
    <w:p w:rsidR="001623D9" w:rsidRPr="00B358F6" w:rsidRDefault="001623D9" w:rsidP="001623D9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I/B.  2015. március 01.napjától  é</w:t>
      </w:r>
      <w:r w:rsidRPr="00DA45B3">
        <w:rPr>
          <w:b/>
          <w:bCs/>
          <w:u w:val="single"/>
        </w:rPr>
        <w:t>ves létszám-előirányzat költségvetési szervenként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60"/>
        <w:gridCol w:w="1260"/>
        <w:gridCol w:w="1530"/>
        <w:gridCol w:w="1530"/>
        <w:gridCol w:w="1347"/>
      </w:tblGrid>
      <w:tr w:rsidR="001623D9" w:rsidTr="00F53BBD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</w:rPr>
            </w:pPr>
            <w:r>
              <w:rPr>
                <w:b/>
                <w:bCs/>
              </w:rPr>
              <w:t>Köztisztv.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</w:rPr>
            </w:pPr>
            <w:r>
              <w:rPr>
                <w:b/>
                <w:bCs/>
              </w:rPr>
              <w:t>Közalkalm.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</w:rPr>
            </w:pPr>
            <w:r>
              <w:rPr>
                <w:b/>
                <w:bCs/>
              </w:rPr>
              <w:t>Munkatörv.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</w:rPr>
            </w:pPr>
            <w:r>
              <w:rPr>
                <w:b/>
                <w:bCs/>
              </w:rPr>
              <w:t>Helyettes</w:t>
            </w:r>
          </w:p>
        </w:tc>
      </w:tr>
      <w:tr w:rsidR="001623D9" w:rsidTr="00F53BBD">
        <w:trPr>
          <w:trHeight w:val="7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pStyle w:val="Cmsor3"/>
            </w:pPr>
            <w:r>
              <w:t>Önkományzat</w:t>
            </w:r>
          </w:p>
          <w:p w:rsidR="001623D9" w:rsidRDefault="001623D9" w:rsidP="001623D9">
            <w:pPr>
              <w:numPr>
                <w:ilvl w:val="0"/>
                <w:numId w:val="1"/>
              </w:numPr>
              <w:spacing w:after="0" w:line="240" w:lineRule="auto"/>
            </w:pPr>
            <w:r>
              <w:t>részmunkaidős</w:t>
            </w:r>
          </w:p>
          <w:p w:rsidR="001623D9" w:rsidRDefault="001623D9" w:rsidP="001623D9">
            <w:pPr>
              <w:numPr>
                <w:ilvl w:val="0"/>
                <w:numId w:val="1"/>
              </w:numPr>
              <w:spacing w:after="0" w:line="240" w:lineRule="auto"/>
            </w:pPr>
            <w:r>
              <w:t>iskola konyha</w:t>
            </w:r>
          </w:p>
          <w:p w:rsidR="001623D9" w:rsidRDefault="001623D9" w:rsidP="00F53BBD">
            <w:pPr>
              <w:ind w:left="36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  <w:r>
              <w:t>0,00</w:t>
            </w:r>
          </w:p>
          <w:p w:rsidR="001623D9" w:rsidRDefault="001623D9" w:rsidP="00F53BBD">
            <w:pPr>
              <w:jc w:val="right"/>
            </w:pPr>
            <w:r>
              <w:t>1,00</w:t>
            </w:r>
          </w:p>
          <w:p w:rsidR="001623D9" w:rsidRDefault="001623D9" w:rsidP="00F53BBD">
            <w:pPr>
              <w:jc w:val="right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</w:tr>
      <w:tr w:rsidR="001623D9" w:rsidTr="00F53BBD">
        <w:trPr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pStyle w:val="Cmsor3"/>
            </w:pPr>
            <w:r>
              <w:t>Védőnő</w:t>
            </w:r>
          </w:p>
          <w:p w:rsidR="001623D9" w:rsidRDefault="001623D9" w:rsidP="00F53BBD">
            <w:r>
              <w:t xml:space="preserve">      - védőnő</w:t>
            </w:r>
          </w:p>
          <w:p w:rsidR="001623D9" w:rsidRDefault="001623D9" w:rsidP="00F53BBD">
            <w:r>
              <w:t xml:space="preserve">      - részmunkaidős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  <w:r>
              <w:t>1,00</w:t>
            </w:r>
          </w:p>
          <w:p w:rsidR="001623D9" w:rsidRDefault="001623D9" w:rsidP="00F53BBD">
            <w:pPr>
              <w:jc w:val="right"/>
            </w:pPr>
            <w:r>
              <w:t>0,25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</w:tc>
      </w:tr>
      <w:tr w:rsidR="001623D9" w:rsidTr="00B358F6">
        <w:trPr>
          <w:trHeight w:val="13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pStyle w:val="Cmsor3"/>
            </w:pPr>
            <w:r>
              <w:t>Művelődési Ház</w:t>
            </w:r>
          </w:p>
          <w:p w:rsidR="001623D9" w:rsidRDefault="001623D9" w:rsidP="001623D9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teljes munkaidős </w:t>
            </w:r>
          </w:p>
          <w:p w:rsidR="001623D9" w:rsidRDefault="001623D9" w:rsidP="001623D9">
            <w:pPr>
              <w:numPr>
                <w:ilvl w:val="0"/>
                <w:numId w:val="1"/>
              </w:numPr>
              <w:spacing w:after="0" w:line="240" w:lineRule="auto"/>
            </w:pPr>
            <w:r>
              <w:t>részmunkaidős</w:t>
            </w:r>
          </w:p>
          <w:p w:rsidR="001623D9" w:rsidRDefault="001623D9" w:rsidP="00F53BB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  <w:r>
              <w:t>1,00</w:t>
            </w:r>
          </w:p>
          <w:p w:rsidR="001623D9" w:rsidRDefault="001623D9" w:rsidP="00F53BBD">
            <w:pPr>
              <w:jc w:val="right"/>
            </w:pPr>
            <w:r>
              <w:t>0,50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</w:tr>
      <w:tr w:rsidR="001623D9" w:rsidTr="00F53BBD">
        <w:trPr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Város és lközséggazdálkodás</w:t>
            </w:r>
          </w:p>
          <w:p w:rsidR="001623D9" w:rsidRDefault="001623D9" w:rsidP="00F53BBD">
            <w:r>
              <w:t xml:space="preserve">      - teljes munkaidős</w:t>
            </w:r>
          </w:p>
          <w:p w:rsidR="001623D9" w:rsidRDefault="001623D9" w:rsidP="00F53BB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</w:p>
          <w:p w:rsidR="001623D9" w:rsidRDefault="001623D9" w:rsidP="00F53BBD">
            <w:pPr>
              <w:jc w:val="right"/>
            </w:pPr>
            <w:r>
              <w:t>2,00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</w:pPr>
          </w:p>
        </w:tc>
      </w:tr>
      <w:tr w:rsidR="001623D9" w:rsidTr="00F53BBD">
        <w:trPr>
          <w:trHeight w:val="4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Rábahídvégi Közös Önkormányzati Hivatal</w:t>
            </w:r>
          </w:p>
          <w:p w:rsidR="001623D9" w:rsidRDefault="001623D9" w:rsidP="001623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Cs/>
              </w:rPr>
              <w:t>teljes 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Pr="000411F9" w:rsidRDefault="001623D9" w:rsidP="00F53BBD">
            <w:pPr>
              <w:jc w:val="right"/>
              <w:rPr>
                <w:bCs/>
              </w:rPr>
            </w:pPr>
          </w:p>
          <w:p w:rsidR="001623D9" w:rsidRPr="000411F9" w:rsidRDefault="001623D9" w:rsidP="00F53BBD">
            <w:pPr>
              <w:jc w:val="right"/>
              <w:rPr>
                <w:bCs/>
              </w:rPr>
            </w:pPr>
            <w:r>
              <w:rPr>
                <w:bCs/>
              </w:rPr>
              <w:t>12</w:t>
            </w:r>
            <w:r w:rsidRPr="000411F9">
              <w:rPr>
                <w:bCs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Pr="000411F9" w:rsidRDefault="001623D9" w:rsidP="00F53BBD">
            <w:pPr>
              <w:jc w:val="right"/>
              <w:rPr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</w:p>
        </w:tc>
      </w:tr>
      <w:tr w:rsidR="001623D9" w:rsidTr="00F53BBD">
        <w:trPr>
          <w:trHeight w:val="4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Összesen: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9" w:rsidRDefault="001623D9" w:rsidP="00F53BBD">
            <w:pPr>
              <w:jc w:val="right"/>
              <w:rPr>
                <w:b/>
                <w:bCs/>
              </w:rPr>
            </w:pPr>
          </w:p>
        </w:tc>
      </w:tr>
    </w:tbl>
    <w:p w:rsidR="001623D9" w:rsidRPr="00B358F6" w:rsidRDefault="001623D9" w:rsidP="00B358F6">
      <w:pPr>
        <w:pStyle w:val="Cmsor4"/>
        <w:rPr>
          <w:b w:val="0"/>
        </w:rPr>
      </w:pPr>
      <w:r w:rsidRPr="000F7D31">
        <w:rPr>
          <w:b w:val="0"/>
        </w:rPr>
        <w:t>Költségvetési létszámkeret: 1</w:t>
      </w:r>
      <w:r>
        <w:rPr>
          <w:b w:val="0"/>
        </w:rPr>
        <w:t>7</w:t>
      </w:r>
      <w:r w:rsidRPr="000F7D31">
        <w:rPr>
          <w:b w:val="0"/>
        </w:rPr>
        <w:t>,</w:t>
      </w:r>
      <w:r>
        <w:rPr>
          <w:b w:val="0"/>
        </w:rPr>
        <w:t>75</w:t>
      </w:r>
      <w:r w:rsidRPr="000F7D31">
        <w:rPr>
          <w:b w:val="0"/>
        </w:rPr>
        <w:t xml:space="preserve"> fő~1</w:t>
      </w:r>
      <w:r>
        <w:rPr>
          <w:b w:val="0"/>
        </w:rPr>
        <w:t>8</w:t>
      </w:r>
      <w:r w:rsidRPr="000F7D31">
        <w:rPr>
          <w:b w:val="0"/>
        </w:rPr>
        <w:t xml:space="preserve"> fő</w:t>
      </w:r>
    </w:p>
    <w:p w:rsidR="001623D9" w:rsidRPr="00B358F6" w:rsidRDefault="001623D9" w:rsidP="00B358F6">
      <w:pPr>
        <w:ind w:left="426"/>
        <w:rPr>
          <w:b/>
          <w:u w:val="single"/>
        </w:rPr>
      </w:pPr>
      <w:r>
        <w:rPr>
          <w:b/>
          <w:u w:val="single"/>
        </w:rPr>
        <w:t>II.</w:t>
      </w:r>
      <w:r w:rsidRPr="00DA45B3">
        <w:rPr>
          <w:b/>
          <w:u w:val="single"/>
        </w:rPr>
        <w:t xml:space="preserve">A közfoglalkoztatottak éves létszám-előirányzata: </w:t>
      </w:r>
      <w:r>
        <w:rPr>
          <w:b/>
          <w:u w:val="single"/>
        </w:rPr>
        <w:t>15</w:t>
      </w:r>
      <w:r w:rsidRPr="00DA45B3">
        <w:rPr>
          <w:b/>
          <w:u w:val="single"/>
        </w:rPr>
        <w:t xml:space="preserve"> fő.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1032"/>
        <w:gridCol w:w="1032"/>
        <w:gridCol w:w="1032"/>
        <w:gridCol w:w="1032"/>
      </w:tblGrid>
      <w:tr w:rsidR="001623D9" w:rsidRPr="001623D9" w:rsidTr="00B358F6">
        <w:trPr>
          <w:trHeight w:val="305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1623D9" w:rsidRP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1623D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Rábahídvégi Közös Önkormányzati Hivatal</w:t>
            </w:r>
          </w:p>
        </w:tc>
      </w:tr>
      <w:tr w:rsidR="001623D9" w:rsidRPr="001623D9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3D9" w:rsidRP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3D9" w:rsidRP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3D9" w:rsidRP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3D9" w:rsidRP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3D9" w:rsidRP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1623D9" w:rsidRPr="001623D9" w:rsidTr="00B358F6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3D9" w:rsidRP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3D9" w:rsidRPr="001623D9" w:rsidRDefault="00AC00E4" w:rsidP="001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1/2015. (III.06. ) </w:t>
            </w:r>
            <w:r w:rsidR="001623D9">
              <w:rPr>
                <w:rFonts w:ascii="Calibri" w:hAnsi="Calibri" w:cs="Calibri"/>
                <w:color w:val="000000"/>
              </w:rPr>
              <w:t xml:space="preserve"> rendelet 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3D9" w:rsidRP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4/A. sz. melléklet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3D9" w:rsidRP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23D9" w:rsidRPr="001623D9" w:rsidTr="00B358F6">
        <w:trPr>
          <w:trHeight w:val="290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23D9" w:rsidRP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623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Éves létszám-előirányzat : 12 fő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623D9" w:rsidRPr="001623D9" w:rsidRDefault="001623D9" w:rsidP="00162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623D9" w:rsidRDefault="001623D9"/>
    <w:p w:rsidR="007D3FDF" w:rsidRDefault="007D3FDF" w:rsidP="00B358F6">
      <w:pPr>
        <w:jc w:val="center"/>
        <w:rPr>
          <w:b/>
          <w:u w:val="single"/>
        </w:rPr>
      </w:pPr>
    </w:p>
    <w:p w:rsidR="00B358F6" w:rsidRPr="00B358F6" w:rsidRDefault="00B358F6" w:rsidP="00B358F6">
      <w:pPr>
        <w:jc w:val="center"/>
        <w:rPr>
          <w:b/>
          <w:u w:val="single"/>
        </w:rPr>
      </w:pPr>
      <w:r w:rsidRPr="00B358F6">
        <w:rPr>
          <w:b/>
          <w:u w:val="single"/>
        </w:rPr>
        <w:lastRenderedPageBreak/>
        <w:t>Rábahídvég Község Önkormányzat</w:t>
      </w:r>
    </w:p>
    <w:p w:rsidR="00B358F6" w:rsidRPr="00B358F6" w:rsidRDefault="007D3FDF" w:rsidP="00B358F6">
      <w:pPr>
        <w:jc w:val="center"/>
        <w:rPr>
          <w:b/>
          <w:bCs/>
          <w:u w:val="single"/>
        </w:rPr>
      </w:pPr>
      <w:r>
        <w:rPr>
          <w:b/>
          <w:u w:val="single"/>
        </w:rPr>
        <w:t xml:space="preserve">1/2015. (III. </w:t>
      </w:r>
      <w:r w:rsidR="00B358F6" w:rsidRPr="00B358F6">
        <w:rPr>
          <w:b/>
          <w:u w:val="single"/>
        </w:rPr>
        <w:t xml:space="preserve">06.) ÖR. </w:t>
      </w:r>
      <w:r w:rsidR="00B358F6" w:rsidRPr="00B358F6">
        <w:rPr>
          <w:rFonts w:ascii="Calibri" w:eastAsia="Calibri" w:hAnsi="Calibri" w:cs="Times New Roman"/>
          <w:b/>
          <w:u w:val="single"/>
        </w:rPr>
        <w:t>5</w:t>
      </w:r>
      <w:r w:rsidR="00B358F6" w:rsidRPr="00B358F6">
        <w:rPr>
          <w:rFonts w:ascii="Calibri" w:eastAsia="Calibri" w:hAnsi="Calibri" w:cs="Times New Roman"/>
          <w:b/>
          <w:bCs/>
          <w:u w:val="single"/>
        </w:rPr>
        <w:t>.sz. Melléklet</w:t>
      </w:r>
    </w:p>
    <w:p w:rsidR="00B358F6" w:rsidRPr="00B358F6" w:rsidRDefault="00B358F6" w:rsidP="00B358F6">
      <w:pPr>
        <w:rPr>
          <w:rFonts w:ascii="Calibri" w:eastAsia="Calibri" w:hAnsi="Calibri" w:cs="Times New Roman"/>
          <w:b/>
          <w:bCs/>
        </w:rPr>
      </w:pPr>
    </w:p>
    <w:p w:rsidR="00B358F6" w:rsidRDefault="00B358F6" w:rsidP="00B358F6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2014. évi   pénzmaradvány: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             41.615</w:t>
      </w:r>
      <w:r w:rsidR="007D3FDF">
        <w:rPr>
          <w:b/>
          <w:bCs/>
        </w:rPr>
        <w:t>,-e</w:t>
      </w:r>
      <w:r>
        <w:rPr>
          <w:rFonts w:ascii="Calibri" w:eastAsia="Calibri" w:hAnsi="Calibri" w:cs="Times New Roman"/>
          <w:b/>
          <w:bCs/>
        </w:rPr>
        <w:t>Ft</w:t>
      </w:r>
    </w:p>
    <w:p w:rsidR="00B358F6" w:rsidRDefault="00B358F6" w:rsidP="00B358F6">
      <w:pPr>
        <w:rPr>
          <w:rFonts w:ascii="Calibri" w:eastAsia="Calibri" w:hAnsi="Calibri" w:cs="Times New Roman"/>
          <w:b/>
          <w:bCs/>
        </w:rPr>
      </w:pPr>
    </w:p>
    <w:p w:rsidR="00B358F6" w:rsidRDefault="00B358F6" w:rsidP="00B358F6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- Működési célú pénzmaradvány: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             41.615</w:t>
      </w:r>
      <w:r w:rsidR="007D3FDF">
        <w:rPr>
          <w:b/>
          <w:bCs/>
        </w:rPr>
        <w:t>,-e</w:t>
      </w:r>
      <w:r>
        <w:rPr>
          <w:rFonts w:ascii="Calibri" w:eastAsia="Calibri" w:hAnsi="Calibri" w:cs="Times New Roman"/>
          <w:b/>
          <w:bCs/>
        </w:rPr>
        <w:t>Ft</w:t>
      </w:r>
      <w:r>
        <w:rPr>
          <w:rFonts w:ascii="Calibri" w:eastAsia="Calibri" w:hAnsi="Calibri" w:cs="Times New Roman"/>
          <w:b/>
          <w:bCs/>
        </w:rPr>
        <w:tab/>
      </w:r>
    </w:p>
    <w:p w:rsidR="00B358F6" w:rsidRDefault="00B358F6" w:rsidP="00B358F6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Ebből:</w:t>
      </w:r>
    </w:p>
    <w:p w:rsidR="00B358F6" w:rsidRDefault="00B358F6" w:rsidP="00B358F6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= kötelezettséggel terhelt pm.:</w:t>
      </w:r>
      <w:r w:rsidR="007D3FDF"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   1.615</w:t>
      </w:r>
      <w:r w:rsidR="007D3FDF">
        <w:rPr>
          <w:b/>
          <w:bCs/>
        </w:rPr>
        <w:t>,-e</w:t>
      </w:r>
      <w:r>
        <w:rPr>
          <w:rFonts w:ascii="Calibri" w:eastAsia="Calibri" w:hAnsi="Calibri" w:cs="Times New Roman"/>
          <w:b/>
          <w:bCs/>
        </w:rPr>
        <w:t>Ft</w:t>
      </w:r>
    </w:p>
    <w:p w:rsidR="00B358F6" w:rsidRDefault="00B358F6" w:rsidP="00B358F6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= szabad pénzmaradvány:      </w:t>
      </w:r>
      <w:r w:rsidR="007D3FDF"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  40.000</w:t>
      </w:r>
      <w:r w:rsidR="007D3FDF">
        <w:rPr>
          <w:b/>
          <w:bCs/>
        </w:rPr>
        <w:t>,-e</w:t>
      </w:r>
      <w:r>
        <w:rPr>
          <w:rFonts w:ascii="Calibri" w:eastAsia="Calibri" w:hAnsi="Calibri" w:cs="Times New Roman"/>
          <w:b/>
          <w:bCs/>
        </w:rPr>
        <w:t xml:space="preserve">Ft     </w:t>
      </w:r>
    </w:p>
    <w:p w:rsidR="00B358F6" w:rsidRDefault="00B358F6" w:rsidP="00B358F6">
      <w:pPr>
        <w:rPr>
          <w:rFonts w:ascii="Calibri" w:eastAsia="Calibri" w:hAnsi="Calibri" w:cs="Times New Roman"/>
          <w:b/>
          <w:bCs/>
        </w:rPr>
      </w:pPr>
    </w:p>
    <w:p w:rsidR="00B358F6" w:rsidRDefault="00B358F6" w:rsidP="00B358F6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- Felhalmozási célú pénzmaradvány:                                    ------------</w:t>
      </w:r>
    </w:p>
    <w:p w:rsidR="00B358F6" w:rsidRDefault="00B358F6" w:rsidP="00B358F6">
      <w:pPr>
        <w:rPr>
          <w:rFonts w:ascii="Calibri" w:eastAsia="Calibri" w:hAnsi="Calibri" w:cs="Times New Roman"/>
        </w:rPr>
      </w:pPr>
    </w:p>
    <w:p w:rsidR="00B358F6" w:rsidRPr="00CC0D8F" w:rsidRDefault="00B358F6" w:rsidP="00B358F6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Előző évek OEP pénzmaradványa: 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 xml:space="preserve">               </w:t>
      </w:r>
      <w:r w:rsidR="007D3FDF">
        <w:rPr>
          <w:b/>
        </w:rPr>
        <w:t xml:space="preserve">  564,-e</w:t>
      </w:r>
      <w:r>
        <w:rPr>
          <w:rFonts w:ascii="Calibri" w:eastAsia="Calibri" w:hAnsi="Calibri" w:cs="Times New Roman"/>
          <w:b/>
        </w:rPr>
        <w:t>-Ft</w:t>
      </w:r>
    </w:p>
    <w:p w:rsidR="00B358F6" w:rsidRDefault="00B358F6" w:rsidP="00B358F6">
      <w:pPr>
        <w:rPr>
          <w:rFonts w:ascii="Calibri" w:eastAsia="Calibri" w:hAnsi="Calibri" w:cs="Times New Roman"/>
        </w:rPr>
      </w:pPr>
    </w:p>
    <w:p w:rsidR="00B358F6" w:rsidRDefault="00B358F6"/>
    <w:p w:rsidR="001623D9" w:rsidRDefault="001623D9"/>
    <w:p w:rsidR="001623D9" w:rsidRDefault="001623D9"/>
    <w:p w:rsidR="001623D9" w:rsidRDefault="001623D9"/>
    <w:p w:rsidR="001623D9" w:rsidRDefault="001623D9"/>
    <w:p w:rsidR="00DA3C74" w:rsidRDefault="00DA3C74"/>
    <w:p w:rsidR="00DA3C74" w:rsidRDefault="00DA3C74"/>
    <w:p w:rsidR="00DA3C74" w:rsidRDefault="00DA3C74"/>
    <w:p w:rsidR="00DA3C74" w:rsidRDefault="00DA3C74"/>
    <w:p w:rsidR="00DA3C74" w:rsidRDefault="00DA3C74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 w:rsidP="007D3FDF">
      <w:pPr>
        <w:jc w:val="center"/>
        <w:rPr>
          <w:b/>
          <w:u w:val="single"/>
        </w:rPr>
      </w:pPr>
    </w:p>
    <w:p w:rsidR="007D3FDF" w:rsidRPr="00B358F6" w:rsidRDefault="007D3FDF" w:rsidP="007D3FDF">
      <w:pPr>
        <w:jc w:val="center"/>
        <w:rPr>
          <w:b/>
          <w:u w:val="single"/>
        </w:rPr>
      </w:pPr>
      <w:r w:rsidRPr="00B358F6">
        <w:rPr>
          <w:b/>
          <w:u w:val="single"/>
        </w:rPr>
        <w:t>Rábahídvég Község Önkormányzat</w:t>
      </w:r>
    </w:p>
    <w:p w:rsidR="007D3FDF" w:rsidRPr="00B358F6" w:rsidRDefault="007D3FDF" w:rsidP="007D3FDF">
      <w:pPr>
        <w:jc w:val="center"/>
        <w:rPr>
          <w:b/>
          <w:bCs/>
          <w:u w:val="single"/>
        </w:rPr>
      </w:pPr>
      <w:r>
        <w:rPr>
          <w:b/>
          <w:u w:val="single"/>
        </w:rPr>
        <w:t xml:space="preserve">1/2015. (III. </w:t>
      </w:r>
      <w:r w:rsidRPr="00B358F6">
        <w:rPr>
          <w:b/>
          <w:u w:val="single"/>
        </w:rPr>
        <w:t xml:space="preserve">06.) ÖR. </w:t>
      </w:r>
      <w:r>
        <w:rPr>
          <w:rFonts w:ascii="Calibri" w:eastAsia="Calibri" w:hAnsi="Calibri" w:cs="Times New Roman"/>
          <w:b/>
          <w:u w:val="single"/>
        </w:rPr>
        <w:t xml:space="preserve">6. </w:t>
      </w:r>
      <w:r w:rsidRPr="00B358F6">
        <w:rPr>
          <w:rFonts w:ascii="Calibri" w:eastAsia="Calibri" w:hAnsi="Calibri" w:cs="Times New Roman"/>
          <w:b/>
          <w:bCs/>
          <w:u w:val="single"/>
        </w:rPr>
        <w:t>sz. Melléklet</w:t>
      </w:r>
    </w:p>
    <w:p w:rsidR="007D3FDF" w:rsidRPr="003C16E3" w:rsidRDefault="007D3FDF" w:rsidP="007D3FDF"/>
    <w:p w:rsidR="007D3FDF" w:rsidRDefault="007D3FDF" w:rsidP="007D3FDF">
      <w:pPr>
        <w:jc w:val="center"/>
        <w:rPr>
          <w:b/>
          <w:u w:val="single"/>
        </w:rPr>
      </w:pPr>
      <w:r w:rsidRPr="003C16E3">
        <w:rPr>
          <w:b/>
          <w:u w:val="single"/>
        </w:rPr>
        <w:t xml:space="preserve">Adósságot keletkeztető ügyletekből és kezességvállalásokból fennálló kötelezettségek az adósságot keletkeztető ügyletek futamidejének végéig </w:t>
      </w:r>
      <w:r>
        <w:rPr>
          <w:b/>
          <w:u w:val="single"/>
        </w:rPr>
        <w:t>illetve a Stabilitási tv.45.§ (1) bek. a) pontja felhatalmazása alapján kiadott jogszabályban- 353/2011. (XII.30.) Korm. rendelet – meghatározottak szerinti saját bevételek</w:t>
      </w:r>
    </w:p>
    <w:p w:rsidR="007D3FDF" w:rsidRDefault="007D3FDF" w:rsidP="007D3FDF">
      <w:pPr>
        <w:jc w:val="center"/>
        <w:rPr>
          <w:b/>
          <w:u w:val="single"/>
        </w:rPr>
      </w:pPr>
    </w:p>
    <w:p w:rsidR="007D3FDF" w:rsidRPr="00111E41" w:rsidRDefault="007D3FDF" w:rsidP="007D3FDF">
      <w:pPr>
        <w:jc w:val="center"/>
        <w:rPr>
          <w:b/>
        </w:rPr>
      </w:pPr>
      <w:r w:rsidRPr="00111E41">
        <w:rPr>
          <w:b/>
        </w:rPr>
        <w:t>ezer Ft-ban</w:t>
      </w:r>
    </w:p>
    <w:tbl>
      <w:tblPr>
        <w:tblW w:w="8081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563"/>
        <w:gridCol w:w="1407"/>
        <w:gridCol w:w="1417"/>
        <w:gridCol w:w="1361"/>
        <w:gridCol w:w="1333"/>
      </w:tblGrid>
      <w:tr w:rsidR="007D3FDF" w:rsidRPr="005A45D4" w:rsidTr="00F53BBD">
        <w:tc>
          <w:tcPr>
            <w:tcW w:w="2563" w:type="dxa"/>
            <w:tcBorders>
              <w:bottom w:val="single" w:sz="12" w:space="0" w:color="000000"/>
            </w:tcBorders>
            <w:shd w:val="clear" w:color="auto" w:fill="auto"/>
          </w:tcPr>
          <w:p w:rsidR="007D3FDF" w:rsidRPr="005A45D4" w:rsidRDefault="007D3FDF" w:rsidP="007D3FDF">
            <w:pPr>
              <w:jc w:val="center"/>
              <w:rPr>
                <w:b/>
                <w:u w:val="single"/>
              </w:rPr>
            </w:pPr>
            <w:r w:rsidRPr="005A45D4">
              <w:rPr>
                <w:b/>
                <w:u w:val="single"/>
              </w:rPr>
              <w:t>Megnevezés</w:t>
            </w:r>
          </w:p>
        </w:tc>
        <w:tc>
          <w:tcPr>
            <w:tcW w:w="1407" w:type="dxa"/>
            <w:tcBorders>
              <w:bottom w:val="single" w:sz="12" w:space="0" w:color="000000"/>
            </w:tcBorders>
            <w:shd w:val="clear" w:color="auto" w:fill="auto"/>
          </w:tcPr>
          <w:p w:rsidR="007D3FDF" w:rsidRPr="005A45D4" w:rsidRDefault="007D3FDF" w:rsidP="007D3FDF">
            <w:pPr>
              <w:jc w:val="center"/>
              <w:rPr>
                <w:b/>
                <w:u w:val="single"/>
              </w:rPr>
            </w:pPr>
            <w:r w:rsidRPr="005A45D4">
              <w:rPr>
                <w:b/>
                <w:u w:val="single"/>
              </w:rPr>
              <w:t>201</w:t>
            </w:r>
            <w:r>
              <w:rPr>
                <w:b/>
                <w:u w:val="single"/>
              </w:rPr>
              <w:t>5</w:t>
            </w:r>
            <w:r w:rsidRPr="005A45D4">
              <w:rPr>
                <w:b/>
                <w:u w:val="single"/>
              </w:rPr>
              <w:t>.év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auto"/>
          </w:tcPr>
          <w:p w:rsidR="007D3FDF" w:rsidRPr="005A45D4" w:rsidRDefault="007D3FDF" w:rsidP="007D3FDF">
            <w:pPr>
              <w:jc w:val="center"/>
              <w:rPr>
                <w:b/>
                <w:u w:val="single"/>
              </w:rPr>
            </w:pPr>
            <w:r w:rsidRPr="005A45D4">
              <w:rPr>
                <w:b/>
                <w:u w:val="single"/>
              </w:rPr>
              <w:t>201</w:t>
            </w:r>
            <w:r>
              <w:rPr>
                <w:b/>
                <w:u w:val="single"/>
              </w:rPr>
              <w:t>6</w:t>
            </w:r>
            <w:r w:rsidRPr="005A45D4">
              <w:rPr>
                <w:b/>
                <w:u w:val="single"/>
              </w:rPr>
              <w:t>.év</w:t>
            </w:r>
          </w:p>
        </w:tc>
        <w:tc>
          <w:tcPr>
            <w:tcW w:w="1361" w:type="dxa"/>
            <w:tcBorders>
              <w:bottom w:val="single" w:sz="12" w:space="0" w:color="000000"/>
            </w:tcBorders>
            <w:shd w:val="clear" w:color="auto" w:fill="auto"/>
          </w:tcPr>
          <w:p w:rsidR="007D3FDF" w:rsidRPr="005A45D4" w:rsidRDefault="007D3FDF" w:rsidP="007D3FDF">
            <w:pPr>
              <w:jc w:val="center"/>
              <w:rPr>
                <w:b/>
                <w:u w:val="single"/>
              </w:rPr>
            </w:pPr>
            <w:r w:rsidRPr="005A45D4">
              <w:rPr>
                <w:b/>
                <w:u w:val="single"/>
              </w:rPr>
              <w:t>201</w:t>
            </w:r>
            <w:r>
              <w:rPr>
                <w:b/>
                <w:u w:val="single"/>
              </w:rPr>
              <w:t>7</w:t>
            </w:r>
            <w:r w:rsidRPr="005A45D4">
              <w:rPr>
                <w:b/>
                <w:u w:val="single"/>
              </w:rPr>
              <w:t>.év</w:t>
            </w:r>
          </w:p>
        </w:tc>
        <w:tc>
          <w:tcPr>
            <w:tcW w:w="1333" w:type="dxa"/>
            <w:tcBorders>
              <w:bottom w:val="single" w:sz="12" w:space="0" w:color="000000"/>
            </w:tcBorders>
            <w:shd w:val="clear" w:color="auto" w:fill="auto"/>
          </w:tcPr>
          <w:p w:rsidR="007D3FDF" w:rsidRPr="005A45D4" w:rsidRDefault="007D3FDF" w:rsidP="007D3FDF">
            <w:pPr>
              <w:jc w:val="center"/>
              <w:rPr>
                <w:b/>
                <w:u w:val="single"/>
              </w:rPr>
            </w:pPr>
            <w:r w:rsidRPr="005A45D4">
              <w:rPr>
                <w:b/>
                <w:u w:val="single"/>
              </w:rPr>
              <w:t>201</w:t>
            </w:r>
            <w:r>
              <w:rPr>
                <w:b/>
                <w:u w:val="single"/>
              </w:rPr>
              <w:t>8</w:t>
            </w:r>
            <w:r w:rsidRPr="005A45D4">
              <w:rPr>
                <w:b/>
                <w:u w:val="single"/>
              </w:rPr>
              <w:t>.év</w:t>
            </w:r>
          </w:p>
        </w:tc>
      </w:tr>
      <w:tr w:rsidR="007D3FDF" w:rsidRPr="005A45D4" w:rsidTr="00F53BBD">
        <w:tc>
          <w:tcPr>
            <w:tcW w:w="2563" w:type="dxa"/>
            <w:shd w:val="clear" w:color="auto" w:fill="auto"/>
          </w:tcPr>
          <w:p w:rsidR="007D3FDF" w:rsidRPr="005A45D4" w:rsidRDefault="007D3FDF" w:rsidP="007D3FDF">
            <w:pPr>
              <w:ind w:right="-97"/>
              <w:jc w:val="center"/>
              <w:rPr>
                <w:b/>
              </w:rPr>
            </w:pPr>
            <w:r w:rsidRPr="005A45D4">
              <w:rPr>
                <w:b/>
              </w:rPr>
              <w:t>Hosszú lejáratú fejlesztési célú hitelek tőke és kamattörlesztései</w:t>
            </w:r>
          </w:p>
        </w:tc>
        <w:tc>
          <w:tcPr>
            <w:tcW w:w="1407" w:type="dxa"/>
            <w:shd w:val="clear" w:color="auto" w:fill="auto"/>
          </w:tcPr>
          <w:p w:rsidR="007D3FDF" w:rsidRDefault="007D3FDF" w:rsidP="007D3FDF">
            <w:pPr>
              <w:spacing w:line="360" w:lineRule="auto"/>
              <w:jc w:val="center"/>
            </w:pPr>
          </w:p>
          <w:p w:rsidR="007D3FDF" w:rsidRPr="00111E41" w:rsidRDefault="007D3FDF" w:rsidP="007D3FDF">
            <w:pPr>
              <w:spacing w:line="360" w:lineRule="auto"/>
              <w:jc w:val="center"/>
            </w:pPr>
            <w:r>
              <w:t>-----</w:t>
            </w:r>
            <w:r w:rsidRPr="00111E41">
              <w:t>-</w:t>
            </w:r>
          </w:p>
        </w:tc>
        <w:tc>
          <w:tcPr>
            <w:tcW w:w="1417" w:type="dxa"/>
            <w:shd w:val="clear" w:color="auto" w:fill="auto"/>
          </w:tcPr>
          <w:p w:rsidR="007D3FDF" w:rsidRDefault="007D3FDF" w:rsidP="007D3FDF">
            <w:pPr>
              <w:spacing w:line="360" w:lineRule="auto"/>
              <w:jc w:val="center"/>
            </w:pPr>
          </w:p>
          <w:p w:rsidR="007D3FDF" w:rsidRPr="00111E41" w:rsidRDefault="007D3FDF" w:rsidP="007D3FDF">
            <w:pPr>
              <w:spacing w:line="360" w:lineRule="auto"/>
              <w:jc w:val="center"/>
            </w:pPr>
            <w:r>
              <w:t>-----</w:t>
            </w:r>
            <w:r w:rsidRPr="00111E41">
              <w:t>-</w:t>
            </w:r>
          </w:p>
        </w:tc>
        <w:tc>
          <w:tcPr>
            <w:tcW w:w="1361" w:type="dxa"/>
            <w:shd w:val="clear" w:color="auto" w:fill="auto"/>
          </w:tcPr>
          <w:p w:rsidR="007D3FDF" w:rsidRDefault="007D3FDF" w:rsidP="007D3FDF">
            <w:pPr>
              <w:spacing w:line="360" w:lineRule="auto"/>
              <w:jc w:val="center"/>
            </w:pPr>
          </w:p>
          <w:p w:rsidR="007D3FDF" w:rsidRPr="00111E41" w:rsidRDefault="007D3FDF" w:rsidP="007D3FDF">
            <w:pPr>
              <w:spacing w:line="360" w:lineRule="auto"/>
              <w:jc w:val="center"/>
            </w:pPr>
            <w:r>
              <w:t>-----</w:t>
            </w:r>
            <w:r w:rsidRPr="00111E41">
              <w:t>-</w:t>
            </w:r>
          </w:p>
        </w:tc>
        <w:tc>
          <w:tcPr>
            <w:tcW w:w="1333" w:type="dxa"/>
            <w:shd w:val="clear" w:color="auto" w:fill="auto"/>
          </w:tcPr>
          <w:p w:rsidR="007D3FDF" w:rsidRDefault="007D3FDF" w:rsidP="007D3FDF">
            <w:pPr>
              <w:spacing w:line="360" w:lineRule="auto"/>
              <w:jc w:val="center"/>
            </w:pPr>
          </w:p>
          <w:p w:rsidR="007D3FDF" w:rsidRPr="00111E41" w:rsidRDefault="007D3FDF" w:rsidP="007D3FDF">
            <w:pPr>
              <w:spacing w:line="360" w:lineRule="auto"/>
              <w:jc w:val="center"/>
            </w:pPr>
            <w:r>
              <w:t>-----</w:t>
            </w:r>
            <w:r w:rsidRPr="00111E41">
              <w:t>-</w:t>
            </w:r>
          </w:p>
        </w:tc>
      </w:tr>
      <w:tr w:rsidR="007D3FDF" w:rsidRPr="005A45D4" w:rsidTr="00F53BBD">
        <w:tc>
          <w:tcPr>
            <w:tcW w:w="2563" w:type="dxa"/>
            <w:shd w:val="clear" w:color="auto" w:fill="auto"/>
          </w:tcPr>
          <w:p w:rsidR="007D3FDF" w:rsidRPr="005A45D4" w:rsidRDefault="007D3FDF" w:rsidP="007D3FDF">
            <w:pPr>
              <w:jc w:val="center"/>
              <w:rPr>
                <w:b/>
              </w:rPr>
            </w:pPr>
            <w:r w:rsidRPr="005A45D4">
              <w:rPr>
                <w:b/>
              </w:rPr>
              <w:t>Saját bevételek a 353/2011. (XII.30.)Korm. rend. alapján</w:t>
            </w:r>
          </w:p>
        </w:tc>
        <w:tc>
          <w:tcPr>
            <w:tcW w:w="1407" w:type="dxa"/>
            <w:shd w:val="clear" w:color="auto" w:fill="auto"/>
          </w:tcPr>
          <w:p w:rsidR="007D3FDF" w:rsidRPr="00BE0CAF" w:rsidRDefault="007D3FDF" w:rsidP="007D3FDF">
            <w:pPr>
              <w:jc w:val="center"/>
            </w:pPr>
          </w:p>
          <w:p w:rsidR="007D3FDF" w:rsidRPr="00BE0CAF" w:rsidRDefault="007D3FDF" w:rsidP="007D3FDF">
            <w:pPr>
              <w:jc w:val="center"/>
            </w:pPr>
            <w:r>
              <w:t>66</w:t>
            </w:r>
            <w:r w:rsidRPr="00BE0CAF">
              <w:t>.</w:t>
            </w:r>
            <w:r>
              <w:t>520</w:t>
            </w:r>
            <w:r w:rsidRPr="00BE0CAF">
              <w:t>,-</w:t>
            </w:r>
          </w:p>
        </w:tc>
        <w:tc>
          <w:tcPr>
            <w:tcW w:w="1417" w:type="dxa"/>
            <w:shd w:val="clear" w:color="auto" w:fill="auto"/>
          </w:tcPr>
          <w:p w:rsidR="007D3FDF" w:rsidRPr="00BE0CAF" w:rsidRDefault="007D3FDF" w:rsidP="007D3FDF">
            <w:pPr>
              <w:jc w:val="center"/>
            </w:pPr>
          </w:p>
          <w:p w:rsidR="007D3FDF" w:rsidRPr="00BE0CAF" w:rsidRDefault="007D3FDF" w:rsidP="007D3FDF">
            <w:pPr>
              <w:jc w:val="center"/>
            </w:pPr>
            <w:r>
              <w:t>67</w:t>
            </w:r>
            <w:r w:rsidRPr="00BE0CAF">
              <w:t>.</w:t>
            </w:r>
            <w:r>
              <w:t>200</w:t>
            </w:r>
            <w:r w:rsidRPr="00BE0CAF">
              <w:t>,-</w:t>
            </w:r>
          </w:p>
        </w:tc>
        <w:tc>
          <w:tcPr>
            <w:tcW w:w="1361" w:type="dxa"/>
            <w:shd w:val="clear" w:color="auto" w:fill="auto"/>
          </w:tcPr>
          <w:p w:rsidR="007D3FDF" w:rsidRPr="00BE0CAF" w:rsidRDefault="007D3FDF" w:rsidP="007D3FDF">
            <w:pPr>
              <w:jc w:val="center"/>
            </w:pPr>
          </w:p>
          <w:p w:rsidR="007D3FDF" w:rsidRPr="00BE0CAF" w:rsidRDefault="007D3FDF" w:rsidP="007D3FDF">
            <w:pPr>
              <w:jc w:val="center"/>
            </w:pPr>
            <w:r>
              <w:t>67</w:t>
            </w:r>
            <w:r w:rsidRPr="00BE0CAF">
              <w:t>.</w:t>
            </w:r>
            <w:r>
              <w:t>400</w:t>
            </w:r>
            <w:r w:rsidRPr="00BE0CAF">
              <w:t>,-</w:t>
            </w:r>
          </w:p>
        </w:tc>
        <w:tc>
          <w:tcPr>
            <w:tcW w:w="1333" w:type="dxa"/>
            <w:shd w:val="clear" w:color="auto" w:fill="auto"/>
          </w:tcPr>
          <w:p w:rsidR="007D3FDF" w:rsidRPr="00BE0CAF" w:rsidRDefault="007D3FDF" w:rsidP="007D3FDF">
            <w:pPr>
              <w:jc w:val="center"/>
            </w:pPr>
          </w:p>
          <w:p w:rsidR="007D3FDF" w:rsidRPr="00BE0CAF" w:rsidRDefault="007D3FDF" w:rsidP="007D3FDF">
            <w:pPr>
              <w:jc w:val="center"/>
            </w:pPr>
            <w:r w:rsidRPr="00BE0CAF">
              <w:t>6</w:t>
            </w:r>
            <w:r>
              <w:t>7.600,-</w:t>
            </w:r>
          </w:p>
        </w:tc>
      </w:tr>
    </w:tbl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Pr="007D3FDF" w:rsidRDefault="007D3FDF">
      <w:pPr>
        <w:rPr>
          <w:u w:val="single"/>
        </w:rPr>
      </w:pPr>
    </w:p>
    <w:p w:rsidR="007D3FDF" w:rsidRPr="007D3FDF" w:rsidRDefault="007D3FDF" w:rsidP="007D3FDF">
      <w:pPr>
        <w:pStyle w:val="Cmsor2"/>
        <w:jc w:val="center"/>
        <w:rPr>
          <w:rFonts w:ascii="Cambria" w:eastAsia="Times New Roman" w:hAnsi="Cambria" w:cs="Times New Roman"/>
          <w:color w:val="4F81BD"/>
          <w:u w:val="single"/>
        </w:rPr>
      </w:pPr>
      <w:r w:rsidRPr="007D3FDF">
        <w:rPr>
          <w:u w:val="single"/>
        </w:rPr>
        <w:t xml:space="preserve">Rábahídvég Község </w:t>
      </w:r>
      <w:r w:rsidRPr="007D3FDF">
        <w:rPr>
          <w:rFonts w:ascii="Cambria" w:eastAsia="Times New Roman" w:hAnsi="Cambria" w:cs="Times New Roman"/>
          <w:color w:val="4F81BD"/>
          <w:u w:val="single"/>
        </w:rPr>
        <w:t>Önkormányzata</w:t>
      </w:r>
    </w:p>
    <w:p w:rsidR="007D3FDF" w:rsidRPr="007D3FDF" w:rsidRDefault="007D3FDF" w:rsidP="007D3FDF">
      <w:pPr>
        <w:pStyle w:val="Cmsor2"/>
        <w:jc w:val="center"/>
        <w:rPr>
          <w:rFonts w:ascii="Cambria" w:eastAsia="Times New Roman" w:hAnsi="Cambria" w:cs="Times New Roman"/>
          <w:color w:val="4F81BD"/>
          <w:u w:val="single"/>
        </w:rPr>
      </w:pPr>
      <w:r w:rsidRPr="007D3FDF">
        <w:rPr>
          <w:u w:val="single"/>
        </w:rPr>
        <w:t>1/</w:t>
      </w:r>
      <w:r w:rsidR="00AC00E4">
        <w:rPr>
          <w:u w:val="single"/>
        </w:rPr>
        <w:t>2015. (III.06.) ÖR.</w:t>
      </w:r>
      <w:r w:rsidRPr="007D3FDF">
        <w:rPr>
          <w:u w:val="single"/>
        </w:rPr>
        <w:t xml:space="preserve"> </w:t>
      </w:r>
      <w:r w:rsidRPr="007D3FDF">
        <w:rPr>
          <w:rFonts w:ascii="Cambria" w:eastAsia="Times New Roman" w:hAnsi="Cambria" w:cs="Times New Roman"/>
          <w:color w:val="4F81BD"/>
          <w:u w:val="single"/>
        </w:rPr>
        <w:t>7.sz. melléklet</w:t>
      </w:r>
    </w:p>
    <w:p w:rsidR="007D3FDF" w:rsidRDefault="007D3FDF" w:rsidP="007D3FDF">
      <w:pPr>
        <w:rPr>
          <w:rFonts w:ascii="Calibri" w:eastAsia="Calibri" w:hAnsi="Calibri" w:cs="Times New Roman"/>
        </w:rPr>
      </w:pPr>
    </w:p>
    <w:p w:rsidR="007D3FDF" w:rsidRPr="008A4687" w:rsidRDefault="007D3FDF" w:rsidP="007D3FDF">
      <w:pPr>
        <w:rPr>
          <w:rFonts w:ascii="Calibri" w:eastAsia="Calibri" w:hAnsi="Calibri" w:cs="Times New Roman"/>
          <w:b/>
        </w:rPr>
      </w:pPr>
      <w:r w:rsidRPr="008A4687">
        <w:rPr>
          <w:rFonts w:ascii="Calibri" w:eastAsia="Calibri" w:hAnsi="Calibri" w:cs="Times New Roman"/>
          <w:b/>
        </w:rPr>
        <w:t>Tartalékok  megosztása:</w:t>
      </w:r>
    </w:p>
    <w:p w:rsidR="007D3FDF" w:rsidRDefault="007D3FDF" w:rsidP="007D3FDF">
      <w:pPr>
        <w:rPr>
          <w:rFonts w:ascii="Calibri" w:eastAsia="Calibri" w:hAnsi="Calibri" w:cs="Times New Roman"/>
        </w:rPr>
      </w:pPr>
    </w:p>
    <w:p w:rsidR="007D3FDF" w:rsidRDefault="007D3FDF" w:rsidP="007D3FDF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</w:rPr>
      </w:pPr>
      <w:r w:rsidRPr="0084286C">
        <w:rPr>
          <w:rFonts w:ascii="Calibri" w:eastAsia="Calibri" w:hAnsi="Calibri" w:cs="Times New Roman"/>
          <w:b/>
        </w:rPr>
        <w:t xml:space="preserve">Működési tartalék összege:  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Pr="0084286C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9</w:t>
      </w:r>
      <w:r w:rsidRPr="0084286C">
        <w:rPr>
          <w:rFonts w:ascii="Calibri" w:eastAsia="Calibri" w:hAnsi="Calibri" w:cs="Times New Roman"/>
          <w:b/>
        </w:rPr>
        <w:t>.</w:t>
      </w:r>
      <w:r>
        <w:rPr>
          <w:rFonts w:ascii="Calibri" w:eastAsia="Calibri" w:hAnsi="Calibri" w:cs="Times New Roman"/>
          <w:b/>
        </w:rPr>
        <w:t>442</w:t>
      </w:r>
      <w:r w:rsidRPr="0084286C">
        <w:rPr>
          <w:rFonts w:ascii="Calibri" w:eastAsia="Calibri" w:hAnsi="Calibri" w:cs="Times New Roman"/>
          <w:b/>
        </w:rPr>
        <w:t>,-eFt</w:t>
      </w:r>
    </w:p>
    <w:p w:rsidR="007D3FDF" w:rsidRPr="0084286C" w:rsidRDefault="007D3FDF" w:rsidP="007D3FDF">
      <w:pPr>
        <w:ind w:left="720"/>
        <w:rPr>
          <w:rFonts w:ascii="Calibri" w:eastAsia="Calibri" w:hAnsi="Calibri" w:cs="Times New Roman"/>
          <w:b/>
        </w:rPr>
      </w:pPr>
    </w:p>
    <w:p w:rsidR="007D3FDF" w:rsidRDefault="007D3FDF" w:rsidP="007D3FDF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általános tartalék: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7.627,-eFt</w:t>
      </w:r>
    </w:p>
    <w:p w:rsidR="007D3FDF" w:rsidRDefault="007D3FDF" w:rsidP="007D3FDF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védőnői ált. tartalék: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-----</w:t>
      </w:r>
    </w:p>
    <w:p w:rsidR="007D3FDF" w:rsidRDefault="007D3FDF" w:rsidP="007D3FDF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közfogl.i tartalék       </w:t>
      </w:r>
      <w:r>
        <w:t xml:space="preserve">                               </w:t>
      </w:r>
      <w:r>
        <w:rPr>
          <w:rFonts w:ascii="Calibri" w:eastAsia="Calibri" w:hAnsi="Calibri" w:cs="Times New Roman"/>
        </w:rPr>
        <w:t xml:space="preserve">  1.615,-eFt</w:t>
      </w:r>
    </w:p>
    <w:p w:rsidR="007D3FDF" w:rsidRDefault="007D3FDF" w:rsidP="007D3FDF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iskola konyha tartalék   </w:t>
      </w:r>
      <w:r>
        <w:t xml:space="preserve">                               </w:t>
      </w:r>
      <w:r>
        <w:rPr>
          <w:rFonts w:ascii="Calibri" w:eastAsia="Calibri" w:hAnsi="Calibri" w:cs="Times New Roman"/>
        </w:rPr>
        <w:t xml:space="preserve"> 200,-eFt</w:t>
      </w:r>
    </w:p>
    <w:p w:rsidR="007D3FDF" w:rsidRDefault="007D3FDF" w:rsidP="007D3FDF">
      <w:pPr>
        <w:rPr>
          <w:rFonts w:ascii="Calibri" w:eastAsia="Calibri" w:hAnsi="Calibri" w:cs="Times New Roman"/>
        </w:rPr>
      </w:pPr>
    </w:p>
    <w:p w:rsidR="007D3FDF" w:rsidRDefault="007D3FDF" w:rsidP="007D3FDF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</w:rPr>
      </w:pPr>
      <w:r w:rsidRPr="0084286C">
        <w:rPr>
          <w:rFonts w:ascii="Calibri" w:eastAsia="Calibri" w:hAnsi="Calibri" w:cs="Times New Roman"/>
          <w:b/>
        </w:rPr>
        <w:t xml:space="preserve">Fejlesztési tartalék összege: 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 xml:space="preserve">              32.874,</w:t>
      </w:r>
      <w:r w:rsidRPr="0084286C">
        <w:rPr>
          <w:rFonts w:ascii="Calibri" w:eastAsia="Calibri" w:hAnsi="Calibri" w:cs="Times New Roman"/>
          <w:b/>
        </w:rPr>
        <w:t>-eFt</w:t>
      </w:r>
    </w:p>
    <w:p w:rsidR="007D3FDF" w:rsidRDefault="007D3FDF" w:rsidP="007D3FDF">
      <w:pPr>
        <w:ind w:left="708"/>
        <w:rPr>
          <w:rFonts w:ascii="Calibri" w:eastAsia="Calibri" w:hAnsi="Calibri" w:cs="Times New Roman"/>
        </w:rPr>
      </w:pPr>
      <w:r w:rsidRPr="006F335D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 xml:space="preserve"> </w:t>
      </w:r>
      <w:r w:rsidRPr="006F335D">
        <w:rPr>
          <w:rFonts w:ascii="Calibri" w:eastAsia="Calibri" w:hAnsi="Calibri" w:cs="Times New Roman"/>
        </w:rPr>
        <w:t>á</w:t>
      </w:r>
      <w:r>
        <w:t>ltalános tartalék</w:t>
      </w:r>
      <w:r>
        <w:tab/>
      </w:r>
      <w:r>
        <w:tab/>
      </w:r>
      <w:r>
        <w:tab/>
      </w:r>
      <w:r>
        <w:rPr>
          <w:rFonts w:ascii="Calibri" w:eastAsia="Calibri" w:hAnsi="Calibri" w:cs="Times New Roman"/>
        </w:rPr>
        <w:t>32.874,-eFt</w:t>
      </w:r>
    </w:p>
    <w:p w:rsidR="007D3FDF" w:rsidRDefault="007D3FDF" w:rsidP="007D3FDF">
      <w:pPr>
        <w:rPr>
          <w:rFonts w:ascii="Calibri" w:eastAsia="Calibri" w:hAnsi="Calibri" w:cs="Times New Roman"/>
          <w:b/>
        </w:rPr>
      </w:pPr>
    </w:p>
    <w:p w:rsidR="007D3FDF" w:rsidRDefault="007D3FDF" w:rsidP="007D3FDF">
      <w:pPr>
        <w:rPr>
          <w:rFonts w:ascii="Calibri" w:eastAsia="Calibri" w:hAnsi="Calibri" w:cs="Times New Roman"/>
          <w:b/>
        </w:rPr>
      </w:pPr>
    </w:p>
    <w:p w:rsidR="007D3FDF" w:rsidRDefault="007D3FDF" w:rsidP="007D3FDF">
      <w:pPr>
        <w:rPr>
          <w:rFonts w:ascii="Calibri" w:eastAsia="Calibri" w:hAnsi="Calibri" w:cs="Times New Roman"/>
          <w:b/>
        </w:rPr>
      </w:pPr>
    </w:p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Pr="007D3FDF" w:rsidRDefault="007D3FDF" w:rsidP="007D3FDF">
      <w:pPr>
        <w:rPr>
          <w:u w:val="single"/>
        </w:rPr>
      </w:pPr>
    </w:p>
    <w:p w:rsidR="007D3FDF" w:rsidRPr="007D3FDF" w:rsidRDefault="007D3FDF" w:rsidP="007D3FDF">
      <w:pPr>
        <w:pStyle w:val="Cmsor2"/>
        <w:jc w:val="center"/>
        <w:rPr>
          <w:rFonts w:ascii="Cambria" w:eastAsia="Times New Roman" w:hAnsi="Cambria" w:cs="Times New Roman"/>
          <w:color w:val="4F81BD"/>
          <w:u w:val="single"/>
        </w:rPr>
      </w:pPr>
      <w:r w:rsidRPr="007D3FDF">
        <w:rPr>
          <w:u w:val="single"/>
        </w:rPr>
        <w:t xml:space="preserve">Rábahídvég Község </w:t>
      </w:r>
      <w:r w:rsidRPr="007D3FDF">
        <w:rPr>
          <w:rFonts w:ascii="Cambria" w:eastAsia="Times New Roman" w:hAnsi="Cambria" w:cs="Times New Roman"/>
          <w:color w:val="4F81BD"/>
          <w:u w:val="single"/>
        </w:rPr>
        <w:t>Önkormányzata</w:t>
      </w:r>
    </w:p>
    <w:p w:rsidR="007D3FDF" w:rsidRPr="007D3FDF" w:rsidRDefault="007D3FDF" w:rsidP="007D3FDF">
      <w:pPr>
        <w:pStyle w:val="Cmsor2"/>
        <w:jc w:val="center"/>
        <w:rPr>
          <w:rFonts w:ascii="Cambria" w:eastAsia="Times New Roman" w:hAnsi="Cambria" w:cs="Times New Roman"/>
          <w:color w:val="4F81BD"/>
          <w:u w:val="single"/>
        </w:rPr>
      </w:pPr>
      <w:r w:rsidRPr="007D3FDF">
        <w:rPr>
          <w:u w:val="single"/>
        </w:rPr>
        <w:t>1/</w:t>
      </w:r>
      <w:r w:rsidR="00AC00E4">
        <w:rPr>
          <w:u w:val="single"/>
        </w:rPr>
        <w:t xml:space="preserve">2015. (III.06.) ÖR. </w:t>
      </w:r>
      <w:r w:rsidRPr="007D3FDF">
        <w:rPr>
          <w:u w:val="single"/>
        </w:rPr>
        <w:t xml:space="preserve"> </w:t>
      </w:r>
      <w:r>
        <w:rPr>
          <w:u w:val="single"/>
        </w:rPr>
        <w:t>8</w:t>
      </w:r>
      <w:r w:rsidRPr="007D3FDF">
        <w:rPr>
          <w:rFonts w:ascii="Cambria" w:eastAsia="Times New Roman" w:hAnsi="Cambria" w:cs="Times New Roman"/>
          <w:color w:val="4F81BD"/>
          <w:u w:val="single"/>
        </w:rPr>
        <w:t>.sz. melléklet</w:t>
      </w:r>
    </w:p>
    <w:p w:rsidR="007D3FDF" w:rsidRDefault="007D3FDF" w:rsidP="007D3FDF">
      <w:pPr>
        <w:rPr>
          <w:rFonts w:ascii="Calibri" w:eastAsia="Calibri" w:hAnsi="Calibri" w:cs="Times New Roman"/>
          <w:b/>
        </w:rPr>
      </w:pPr>
    </w:p>
    <w:p w:rsidR="007D3FDF" w:rsidRDefault="007D3FDF" w:rsidP="007D3FDF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költségvetési többlet felhasználására szolgáló finanszírozási bevételek és kiadások működési és felhalmozási cél szerinti tagolásban </w:t>
      </w:r>
    </w:p>
    <w:p w:rsidR="007D3FDF" w:rsidRDefault="007D3FDF" w:rsidP="007D3FDF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2015. évi költségvetési bevételek és kiadások különbözete</w:t>
      </w:r>
    </w:p>
    <w:p w:rsidR="007D3FDF" w:rsidRPr="008A4687" w:rsidRDefault="007D3FDF" w:rsidP="007D3FD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</w:rPr>
      </w:pPr>
      <w:r w:rsidRPr="008A4687">
        <w:rPr>
          <w:rFonts w:ascii="Calibri" w:eastAsia="Calibri" w:hAnsi="Calibri" w:cs="Times New Roman"/>
          <w:b/>
        </w:rPr>
        <w:t>a működési költségvetés es</w:t>
      </w:r>
      <w:r>
        <w:rPr>
          <w:rFonts w:ascii="Calibri" w:eastAsia="Calibri" w:hAnsi="Calibri" w:cs="Times New Roman"/>
          <w:b/>
        </w:rPr>
        <w:t>e</w:t>
      </w:r>
      <w:r w:rsidRPr="008A4687">
        <w:rPr>
          <w:rFonts w:ascii="Calibri" w:eastAsia="Calibri" w:hAnsi="Calibri" w:cs="Times New Roman"/>
          <w:b/>
        </w:rPr>
        <w:t>tében:</w:t>
      </w:r>
    </w:p>
    <w:p w:rsidR="007D3FDF" w:rsidRPr="008A4687" w:rsidRDefault="007D3FDF" w:rsidP="007D3FD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- </w:t>
      </w:r>
      <w:r w:rsidRPr="008A4687">
        <w:rPr>
          <w:rFonts w:ascii="Calibri" w:eastAsia="Calibri" w:hAnsi="Calibri" w:cs="Times New Roman"/>
        </w:rPr>
        <w:t>működési költségvetés bevétele:</w:t>
      </w:r>
      <w:r>
        <w:rPr>
          <w:rFonts w:ascii="Calibri" w:eastAsia="Calibri" w:hAnsi="Calibri" w:cs="Times New Roman"/>
        </w:rPr>
        <w:t xml:space="preserve">               </w:t>
      </w:r>
      <w:r w:rsidRPr="008A4687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82</w:t>
      </w:r>
      <w:r w:rsidRPr="008A4687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462</w:t>
      </w:r>
      <w:r w:rsidRPr="008A4687">
        <w:rPr>
          <w:rFonts w:ascii="Calibri" w:eastAsia="Calibri" w:hAnsi="Calibri" w:cs="Times New Roman"/>
        </w:rPr>
        <w:t>,-eFt</w:t>
      </w:r>
    </w:p>
    <w:p w:rsidR="007D3FDF" w:rsidRDefault="007D3FDF" w:rsidP="007D3FDF">
      <w:pPr>
        <w:ind w:left="720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 xml:space="preserve">- </w:t>
      </w:r>
      <w:r w:rsidRPr="008A4687">
        <w:rPr>
          <w:rFonts w:ascii="Calibri" w:eastAsia="Calibri" w:hAnsi="Calibri" w:cs="Times New Roman"/>
          <w:u w:val="single"/>
        </w:rPr>
        <w:t>működési költségvetés kiadása:</w:t>
      </w:r>
      <w:r>
        <w:rPr>
          <w:rFonts w:ascii="Calibri" w:eastAsia="Calibri" w:hAnsi="Calibri" w:cs="Times New Roman"/>
          <w:u w:val="single"/>
        </w:rPr>
        <w:t xml:space="preserve">                </w:t>
      </w:r>
      <w:r w:rsidRPr="008A4687">
        <w:rPr>
          <w:rFonts w:ascii="Calibri" w:eastAsia="Calibri" w:hAnsi="Calibri" w:cs="Times New Roman"/>
          <w:u w:val="single"/>
        </w:rPr>
        <w:t>1</w:t>
      </w:r>
      <w:r>
        <w:rPr>
          <w:rFonts w:ascii="Calibri" w:eastAsia="Calibri" w:hAnsi="Calibri" w:cs="Times New Roman"/>
          <w:u w:val="single"/>
        </w:rPr>
        <w:t>36</w:t>
      </w:r>
      <w:r w:rsidRPr="008A4687">
        <w:rPr>
          <w:rFonts w:ascii="Calibri" w:eastAsia="Calibri" w:hAnsi="Calibri" w:cs="Times New Roman"/>
          <w:u w:val="single"/>
        </w:rPr>
        <w:t>.</w:t>
      </w:r>
      <w:r>
        <w:rPr>
          <w:rFonts w:ascii="Calibri" w:eastAsia="Calibri" w:hAnsi="Calibri" w:cs="Times New Roman"/>
          <w:u w:val="single"/>
        </w:rPr>
        <w:t>143</w:t>
      </w:r>
      <w:r w:rsidRPr="008A4687">
        <w:rPr>
          <w:rFonts w:ascii="Calibri" w:eastAsia="Calibri" w:hAnsi="Calibri" w:cs="Times New Roman"/>
          <w:u w:val="single"/>
        </w:rPr>
        <w:t>,-eFt</w:t>
      </w:r>
    </w:p>
    <w:p w:rsidR="007D3FDF" w:rsidRDefault="007D3FDF" w:rsidP="007D3FDF">
      <w:pPr>
        <w:ind w:left="720"/>
        <w:rPr>
          <w:rFonts w:ascii="Calibri" w:eastAsia="Calibri" w:hAnsi="Calibri" w:cs="Times New Roman"/>
          <w:b/>
        </w:rPr>
      </w:pPr>
      <w:r w:rsidRPr="001956D9">
        <w:rPr>
          <w:rFonts w:ascii="Calibri" w:eastAsia="Calibri" w:hAnsi="Calibri" w:cs="Times New Roman"/>
          <w:b/>
        </w:rPr>
        <w:t xml:space="preserve">Működési </w:t>
      </w:r>
      <w:r>
        <w:rPr>
          <w:rFonts w:ascii="Calibri" w:eastAsia="Calibri" w:hAnsi="Calibri" w:cs="Times New Roman"/>
          <w:b/>
        </w:rPr>
        <w:t>többlet</w:t>
      </w:r>
      <w:r w:rsidRPr="001956D9">
        <w:rPr>
          <w:rFonts w:ascii="Calibri" w:eastAsia="Calibri" w:hAnsi="Calibri" w:cs="Times New Roman"/>
          <w:b/>
        </w:rPr>
        <w:t xml:space="preserve">:                               </w:t>
      </w:r>
      <w:r>
        <w:rPr>
          <w:rFonts w:ascii="Calibri" w:eastAsia="Calibri" w:hAnsi="Calibri" w:cs="Times New Roman"/>
          <w:b/>
        </w:rPr>
        <w:t xml:space="preserve"> </w:t>
      </w:r>
      <w:r w:rsidRPr="001956D9">
        <w:rPr>
          <w:rFonts w:ascii="Calibri" w:eastAsia="Calibri" w:hAnsi="Calibri" w:cs="Times New Roman"/>
          <w:b/>
        </w:rPr>
        <w:t xml:space="preserve">       </w:t>
      </w:r>
      <w:r>
        <w:rPr>
          <w:rFonts w:ascii="Calibri" w:eastAsia="Calibri" w:hAnsi="Calibri" w:cs="Times New Roman"/>
          <w:b/>
        </w:rPr>
        <w:t xml:space="preserve"> 46</w:t>
      </w:r>
      <w:r w:rsidRPr="001956D9">
        <w:rPr>
          <w:rFonts w:ascii="Calibri" w:eastAsia="Calibri" w:hAnsi="Calibri" w:cs="Times New Roman"/>
          <w:b/>
        </w:rPr>
        <w:t>.</w:t>
      </w:r>
      <w:r>
        <w:rPr>
          <w:rFonts w:ascii="Calibri" w:eastAsia="Calibri" w:hAnsi="Calibri" w:cs="Times New Roman"/>
          <w:b/>
        </w:rPr>
        <w:t>319</w:t>
      </w:r>
      <w:r w:rsidRPr="001956D9">
        <w:rPr>
          <w:rFonts w:ascii="Calibri" w:eastAsia="Calibri" w:hAnsi="Calibri" w:cs="Times New Roman"/>
          <w:b/>
        </w:rPr>
        <w:t>,-eFt</w:t>
      </w:r>
      <w:r>
        <w:rPr>
          <w:rFonts w:ascii="Calibri" w:eastAsia="Calibri" w:hAnsi="Calibri" w:cs="Times New Roman"/>
          <w:b/>
        </w:rPr>
        <w:t>, melyből 4.003,-eFt felhalmozási kiadás, 9.442,-eFt működési tartalék  illetve 32.874,-eFt fejlesztési tartalék lett tervezve</w:t>
      </w:r>
    </w:p>
    <w:p w:rsidR="007D3FDF" w:rsidRDefault="007D3FDF" w:rsidP="007D3FDF">
      <w:pPr>
        <w:ind w:left="720"/>
        <w:rPr>
          <w:rFonts w:ascii="Calibri" w:eastAsia="Calibri" w:hAnsi="Calibri" w:cs="Times New Roman"/>
          <w:b/>
        </w:rPr>
      </w:pPr>
    </w:p>
    <w:p w:rsidR="007D3FDF" w:rsidRPr="00EE6AA1" w:rsidRDefault="007D3FDF" w:rsidP="007D3FDF">
      <w:pPr>
        <w:ind w:left="720"/>
        <w:rPr>
          <w:rFonts w:ascii="Calibri" w:eastAsia="Calibri" w:hAnsi="Calibri" w:cs="Times New Roman"/>
          <w:b/>
        </w:rPr>
      </w:pPr>
    </w:p>
    <w:p w:rsidR="007D3FDF" w:rsidRDefault="007D3FDF" w:rsidP="007D3FD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</w:rPr>
      </w:pPr>
      <w:r w:rsidRPr="008A4687">
        <w:rPr>
          <w:rFonts w:ascii="Calibri" w:eastAsia="Calibri" w:hAnsi="Calibri" w:cs="Times New Roman"/>
          <w:b/>
        </w:rPr>
        <w:t>felhalmozási költségvetés esetében:</w:t>
      </w:r>
    </w:p>
    <w:p w:rsidR="007D3FDF" w:rsidRDefault="007D3FDF" w:rsidP="007D3FDF">
      <w:pPr>
        <w:ind w:left="720"/>
        <w:rPr>
          <w:rFonts w:ascii="Calibri" w:eastAsia="Calibri" w:hAnsi="Calibri" w:cs="Times New Roman"/>
        </w:rPr>
      </w:pPr>
      <w:r w:rsidRPr="008A4687">
        <w:rPr>
          <w:rFonts w:ascii="Calibri" w:eastAsia="Calibri" w:hAnsi="Calibri" w:cs="Times New Roman"/>
        </w:rPr>
        <w:t xml:space="preserve">- </w:t>
      </w:r>
      <w:r w:rsidRPr="002E4C48">
        <w:rPr>
          <w:rFonts w:ascii="Garamond" w:eastAsia="Calibri" w:hAnsi="Garamond" w:cs="Times New Roman"/>
        </w:rPr>
        <w:t>felhalmozási</w:t>
      </w:r>
      <w:r w:rsidRPr="008A4687">
        <w:rPr>
          <w:rFonts w:ascii="Calibri" w:eastAsia="Calibri" w:hAnsi="Calibri" w:cs="Times New Roman"/>
        </w:rPr>
        <w:t xml:space="preserve"> költségvetés bevétele</w:t>
      </w:r>
      <w:r>
        <w:rPr>
          <w:rFonts w:ascii="Calibri" w:eastAsia="Calibri" w:hAnsi="Calibri" w:cs="Times New Roman"/>
        </w:rPr>
        <w:t xml:space="preserve">:             ------------ </w:t>
      </w:r>
    </w:p>
    <w:p w:rsidR="007D3FDF" w:rsidRDefault="007D3FDF" w:rsidP="007D3FDF">
      <w:pPr>
        <w:ind w:left="720"/>
        <w:rPr>
          <w:rFonts w:ascii="Calibri" w:eastAsia="Calibri" w:hAnsi="Calibri" w:cs="Times New Roman"/>
          <w:u w:val="single"/>
        </w:rPr>
      </w:pPr>
      <w:r w:rsidRPr="001956D9">
        <w:rPr>
          <w:rFonts w:ascii="Calibri" w:eastAsia="Calibri" w:hAnsi="Calibri" w:cs="Times New Roman"/>
          <w:u w:val="single"/>
        </w:rPr>
        <w:t xml:space="preserve">- felhalmozási költségvetés kiadása:           </w:t>
      </w:r>
      <w:r>
        <w:rPr>
          <w:rFonts w:ascii="Calibri" w:eastAsia="Calibri" w:hAnsi="Calibri" w:cs="Times New Roman"/>
          <w:u w:val="single"/>
        </w:rPr>
        <w:t xml:space="preserve">   4</w:t>
      </w:r>
      <w:r w:rsidRPr="001956D9">
        <w:rPr>
          <w:rFonts w:ascii="Calibri" w:eastAsia="Calibri" w:hAnsi="Calibri" w:cs="Times New Roman"/>
          <w:u w:val="single"/>
        </w:rPr>
        <w:t>.</w:t>
      </w:r>
      <w:r>
        <w:rPr>
          <w:rFonts w:ascii="Calibri" w:eastAsia="Calibri" w:hAnsi="Calibri" w:cs="Times New Roman"/>
          <w:u w:val="single"/>
        </w:rPr>
        <w:t>003</w:t>
      </w:r>
      <w:r w:rsidRPr="001956D9">
        <w:rPr>
          <w:rFonts w:ascii="Calibri" w:eastAsia="Calibri" w:hAnsi="Calibri" w:cs="Times New Roman"/>
          <w:u w:val="single"/>
        </w:rPr>
        <w:t>,-eFt</w:t>
      </w:r>
    </w:p>
    <w:p w:rsidR="007D3FDF" w:rsidRPr="007D3FDF" w:rsidRDefault="007D3FDF" w:rsidP="007D3FDF">
      <w:pPr>
        <w:ind w:left="720"/>
        <w:rPr>
          <w:b/>
        </w:rPr>
      </w:pPr>
      <w:r w:rsidRPr="001956D9">
        <w:rPr>
          <w:rFonts w:ascii="Calibri" w:eastAsia="Calibri" w:hAnsi="Calibri" w:cs="Times New Roman"/>
          <w:b/>
        </w:rPr>
        <w:t xml:space="preserve">Felhalmozási </w:t>
      </w:r>
      <w:r>
        <w:rPr>
          <w:rFonts w:ascii="Calibri" w:eastAsia="Calibri" w:hAnsi="Calibri" w:cs="Times New Roman"/>
          <w:b/>
        </w:rPr>
        <w:t xml:space="preserve">hiány:                                     4.003,-eFt, mely a működési  többletből </w:t>
      </w:r>
      <w:r>
        <w:rPr>
          <w:b/>
        </w:rPr>
        <w:t>lett tervez</w:t>
      </w:r>
    </w:p>
    <w:tbl>
      <w:tblPr>
        <w:tblW w:w="0" w:type="auto"/>
        <w:jc w:val="center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676"/>
      </w:tblGrid>
      <w:tr w:rsidR="007D3FDF" w:rsidRPr="007D3FDF" w:rsidTr="007D3FDF">
        <w:trPr>
          <w:trHeight w:val="1138"/>
          <w:jc w:val="center"/>
        </w:trPr>
        <w:tc>
          <w:tcPr>
            <w:tcW w:w="8676" w:type="dxa"/>
            <w:shd w:val="solid" w:color="FFFFFF" w:fill="auto"/>
          </w:tcPr>
          <w:p w:rsidR="007D3FDF" w:rsidRPr="007D3FDF" w:rsidRDefault="007D3FDF" w:rsidP="007D3FDF">
            <w:pPr>
              <w:pStyle w:val="Cmsor2"/>
              <w:jc w:val="center"/>
              <w:rPr>
                <w:rFonts w:ascii="Garamond" w:eastAsia="Times New Roman" w:hAnsi="Garamond" w:cs="Times New Roman"/>
                <w:color w:val="4F81BD"/>
                <w:sz w:val="22"/>
                <w:szCs w:val="22"/>
                <w:u w:val="single"/>
              </w:rPr>
            </w:pPr>
            <w:r w:rsidRPr="007D3FDF">
              <w:rPr>
                <w:rFonts w:ascii="Garamond" w:hAnsi="Garamond"/>
                <w:sz w:val="22"/>
                <w:szCs w:val="22"/>
                <w:u w:val="single"/>
              </w:rPr>
              <w:t xml:space="preserve">Rábahídvég Község </w:t>
            </w:r>
            <w:r w:rsidRPr="007D3FDF">
              <w:rPr>
                <w:rFonts w:ascii="Garamond" w:eastAsia="Times New Roman" w:hAnsi="Garamond" w:cs="Times New Roman"/>
                <w:color w:val="4F81BD"/>
                <w:sz w:val="22"/>
                <w:szCs w:val="22"/>
                <w:u w:val="single"/>
              </w:rPr>
              <w:t>Önkormányzata</w:t>
            </w:r>
          </w:p>
          <w:p w:rsidR="007D3FDF" w:rsidRPr="007D3FDF" w:rsidRDefault="007D3FDF" w:rsidP="007D3FDF">
            <w:pPr>
              <w:pStyle w:val="Cmsor2"/>
              <w:jc w:val="center"/>
              <w:rPr>
                <w:rFonts w:ascii="Garamond" w:eastAsia="Times New Roman" w:hAnsi="Garamond" w:cs="Times New Roman"/>
                <w:color w:val="4F81BD"/>
                <w:sz w:val="22"/>
                <w:szCs w:val="22"/>
                <w:u w:val="single"/>
              </w:rPr>
            </w:pPr>
            <w:r w:rsidRPr="007D3FDF">
              <w:rPr>
                <w:rFonts w:ascii="Garamond" w:hAnsi="Garamond"/>
                <w:sz w:val="22"/>
                <w:szCs w:val="22"/>
                <w:u w:val="single"/>
              </w:rPr>
              <w:t>1/</w:t>
            </w:r>
            <w:r w:rsidR="00AC00E4">
              <w:rPr>
                <w:rFonts w:ascii="Garamond" w:hAnsi="Garamond"/>
                <w:sz w:val="22"/>
                <w:szCs w:val="22"/>
                <w:u w:val="single"/>
              </w:rPr>
              <w:t xml:space="preserve">2015. (III.06.) ÖR. </w:t>
            </w:r>
            <w:r w:rsidRPr="007D3FDF">
              <w:rPr>
                <w:rFonts w:ascii="Garamond" w:hAnsi="Garamond"/>
                <w:sz w:val="22"/>
                <w:szCs w:val="22"/>
                <w:u w:val="single"/>
              </w:rPr>
              <w:t>8</w:t>
            </w:r>
            <w:r>
              <w:rPr>
                <w:rFonts w:ascii="Garamond" w:hAnsi="Garamond"/>
                <w:sz w:val="22"/>
                <w:szCs w:val="22"/>
                <w:u w:val="single"/>
              </w:rPr>
              <w:t>/A.</w:t>
            </w:r>
            <w:r w:rsidRPr="007D3FDF">
              <w:rPr>
                <w:rFonts w:ascii="Garamond" w:eastAsia="Times New Roman" w:hAnsi="Garamond" w:cs="Times New Roman"/>
                <w:color w:val="4F81BD"/>
                <w:sz w:val="22"/>
                <w:szCs w:val="22"/>
                <w:u w:val="single"/>
              </w:rPr>
              <w:t>sz. melléklet</w:t>
            </w:r>
          </w:p>
          <w:p w:rsidR="007D3FDF" w:rsidRPr="007D3FDF" w:rsidRDefault="007D3FDF" w:rsidP="00F53BBD">
            <w:pPr>
              <w:pStyle w:val="Cmsor2"/>
              <w:rPr>
                <w:rFonts w:ascii="Garamond" w:hAnsi="Garamond"/>
                <w:sz w:val="22"/>
                <w:szCs w:val="22"/>
              </w:rPr>
            </w:pPr>
          </w:p>
          <w:p w:rsidR="007D3FDF" w:rsidRPr="007D3FDF" w:rsidRDefault="007D3FDF" w:rsidP="00F53BBD">
            <w:pPr>
              <w:pStyle w:val="Cmsor2"/>
              <w:rPr>
                <w:rFonts w:ascii="Garamond" w:eastAsia="Times New Roman" w:hAnsi="Garamond" w:cs="Times New Roman"/>
                <w:color w:val="4F81BD"/>
                <w:sz w:val="22"/>
                <w:szCs w:val="22"/>
              </w:rPr>
            </w:pPr>
            <w:r w:rsidRPr="007D3FDF">
              <w:rPr>
                <w:rFonts w:ascii="Garamond" w:eastAsia="Times New Roman" w:hAnsi="Garamond" w:cs="Times New Roman"/>
                <w:color w:val="4F81BD"/>
                <w:sz w:val="22"/>
                <w:szCs w:val="22"/>
              </w:rPr>
              <w:t>A költségvetési hiány belső finanszírozására szolgáló előző évek költségvetési maradványának, vállalkozási maradványának igénybevétele</w:t>
            </w:r>
          </w:p>
        </w:tc>
      </w:tr>
    </w:tbl>
    <w:p w:rsidR="007D3FDF" w:rsidRPr="007D3FDF" w:rsidRDefault="007D3FDF" w:rsidP="007D3FDF">
      <w:pPr>
        <w:ind w:left="-709"/>
        <w:jc w:val="center"/>
        <w:rPr>
          <w:rFonts w:ascii="Garamond" w:eastAsia="Calibri" w:hAnsi="Garamond" w:cs="Times New Roman"/>
          <w:b/>
        </w:rPr>
      </w:pPr>
      <w:r w:rsidRPr="007D3FDF">
        <w:rPr>
          <w:rFonts w:ascii="Garamond" w:eastAsia="Calibri" w:hAnsi="Garamond" w:cs="Times New Roman"/>
          <w:b/>
        </w:rPr>
        <w:t>A Rábahídvég Község Önkormányzatánál nem számoltunk hiánnyal.</w:t>
      </w:r>
    </w:p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p w:rsidR="007D3FDF" w:rsidRDefault="007D3FDF"/>
    <w:bookmarkStart w:id="5" w:name="_MON_1487403510"/>
    <w:bookmarkEnd w:id="5"/>
    <w:p w:rsidR="007D3FDF" w:rsidRDefault="00AC00E4">
      <w:r>
        <w:object w:dxaOrig="11404" w:dyaOrig="5115">
          <v:shape id="_x0000_i1030" type="#_x0000_t75" style="width:570pt;height:255.75pt" o:ole="">
            <v:imagedata r:id="rId15" o:title=""/>
          </v:shape>
          <o:OLEObject Type="Embed" ProgID="Excel.Sheet.8" ShapeID="_x0000_i1030" DrawAspect="Content" ObjectID="_1487408671" r:id="rId16"/>
        </w:object>
      </w:r>
    </w:p>
    <w:p w:rsidR="00CA1B4F" w:rsidRDefault="00CA1B4F"/>
    <w:p w:rsidR="00AC00E4" w:rsidRDefault="00AC00E4"/>
    <w:bookmarkStart w:id="6" w:name="_MON_1487404851"/>
    <w:bookmarkEnd w:id="6"/>
    <w:p w:rsidR="00AC00E4" w:rsidRDefault="002A0B39">
      <w:r>
        <w:object w:dxaOrig="10924" w:dyaOrig="3521">
          <v:shape id="_x0000_i1031" type="#_x0000_t75" style="width:546pt;height:176.25pt" o:ole="">
            <v:imagedata r:id="rId17" o:title=""/>
          </v:shape>
          <o:OLEObject Type="Embed" ProgID="Excel.Sheet.8" ShapeID="_x0000_i1031" DrawAspect="Content" ObjectID="_1487408672" r:id="rId18"/>
        </w:object>
      </w:r>
    </w:p>
    <w:p w:rsidR="00CA1B4F" w:rsidRDefault="00CA1B4F"/>
    <w:p w:rsidR="00CA1B4F" w:rsidRDefault="00CA1B4F"/>
    <w:p w:rsidR="00CA1B4F" w:rsidRDefault="00CA1B4F"/>
    <w:p w:rsidR="00CA1B4F" w:rsidRDefault="00CA1B4F"/>
    <w:p w:rsidR="00CA1B4F" w:rsidRDefault="00CA1B4F"/>
    <w:p w:rsidR="00CA1B4F" w:rsidRDefault="00CA1B4F"/>
    <w:bookmarkStart w:id="7" w:name="_MON_1487405134"/>
    <w:bookmarkEnd w:id="7"/>
    <w:p w:rsidR="00CA1B4F" w:rsidRDefault="00AC00E4">
      <w:r>
        <w:object w:dxaOrig="10086" w:dyaOrig="5072">
          <v:shape id="_x0000_i1032" type="#_x0000_t75" style="width:7in;height:253.5pt" o:ole="">
            <v:imagedata r:id="rId19" o:title=""/>
          </v:shape>
          <o:OLEObject Type="Embed" ProgID="Excel.Sheet.8" ShapeID="_x0000_i1032" DrawAspect="Content" ObjectID="_1487408673" r:id="rId20"/>
        </w:object>
      </w:r>
    </w:p>
    <w:p w:rsidR="00CA1B4F" w:rsidRDefault="00CA1B4F"/>
    <w:p w:rsidR="00CA1B4F" w:rsidRDefault="00CA1B4F"/>
    <w:p w:rsidR="00CA1B4F" w:rsidRDefault="00CA1B4F"/>
    <w:bookmarkStart w:id="8" w:name="_MON_1487405468"/>
    <w:bookmarkEnd w:id="8"/>
    <w:p w:rsidR="00CA1B4F" w:rsidRDefault="002A0B39">
      <w:r>
        <w:object w:dxaOrig="10862" w:dyaOrig="3521">
          <v:shape id="_x0000_i1033" type="#_x0000_t75" style="width:543pt;height:176.25pt" o:ole="">
            <v:imagedata r:id="rId21" o:title=""/>
          </v:shape>
          <o:OLEObject Type="Embed" ProgID="Excel.Sheet.8" ShapeID="_x0000_i1033" DrawAspect="Content" ObjectID="_1487408674" r:id="rId22"/>
        </w:object>
      </w:r>
    </w:p>
    <w:p w:rsidR="00CA1B4F" w:rsidRDefault="00CA1B4F"/>
    <w:p w:rsidR="002A0B39" w:rsidRDefault="002A0B39"/>
    <w:p w:rsidR="002A0B39" w:rsidRDefault="002A0B39"/>
    <w:p w:rsidR="002A0B39" w:rsidRDefault="002A0B39"/>
    <w:p w:rsidR="002A0B39" w:rsidRDefault="002A0B39"/>
    <w:p w:rsidR="002A0B39" w:rsidRDefault="002A0B39" w:rsidP="002A0B39">
      <w:pPr>
        <w:jc w:val="center"/>
        <w:rPr>
          <w:b/>
          <w:bCs/>
          <w:u w:val="single"/>
        </w:rPr>
      </w:pPr>
      <w:r w:rsidRPr="00DA45B3">
        <w:rPr>
          <w:b/>
          <w:bCs/>
          <w:u w:val="single"/>
        </w:rPr>
        <w:t>Rábahídvég Község Önkormányzat</w:t>
      </w:r>
      <w:r>
        <w:rPr>
          <w:b/>
          <w:bCs/>
          <w:u w:val="single"/>
        </w:rPr>
        <w:t>a</w:t>
      </w:r>
    </w:p>
    <w:p w:rsidR="002A0B39" w:rsidRPr="002A0B39" w:rsidRDefault="002A0B39" w:rsidP="002A0B3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1/2015. (III.06.) ÖR. 10. sz. melléklet</w:t>
      </w:r>
      <w:r w:rsidRPr="00DA45B3">
        <w:rPr>
          <w:b/>
          <w:bCs/>
        </w:rPr>
        <w:t xml:space="preserve"> </w:t>
      </w:r>
    </w:p>
    <w:p w:rsidR="002A0B39" w:rsidRDefault="002A0B39" w:rsidP="002A0B39">
      <w:pPr>
        <w:jc w:val="center"/>
        <w:rPr>
          <w:b/>
          <w:bCs/>
        </w:rPr>
      </w:pPr>
    </w:p>
    <w:p w:rsidR="002A0B39" w:rsidRPr="0039570B" w:rsidRDefault="002A0B39" w:rsidP="002A0B39">
      <w:pPr>
        <w:jc w:val="both"/>
        <w:rPr>
          <w:rFonts w:ascii="Garamond" w:hAnsi="Garamond"/>
          <w:bCs/>
        </w:rPr>
      </w:pPr>
      <w:r w:rsidRPr="0039570B">
        <w:rPr>
          <w:rFonts w:ascii="Garamond" w:hAnsi="Garamond"/>
          <w:bCs/>
        </w:rPr>
        <w:t>Kiadások készpénzben történő teljesítésének esetei</w:t>
      </w:r>
    </w:p>
    <w:p w:rsidR="002A0B39" w:rsidRPr="0039570B" w:rsidRDefault="002A0B39" w:rsidP="002A0B39">
      <w:pPr>
        <w:jc w:val="both"/>
        <w:rPr>
          <w:rFonts w:ascii="Garamond" w:hAnsi="Garamond"/>
          <w:bCs/>
        </w:rPr>
      </w:pPr>
    </w:p>
    <w:p w:rsidR="002A0B39" w:rsidRPr="0039570B" w:rsidRDefault="002A0B39" w:rsidP="002A0B39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</w:rPr>
      </w:pPr>
      <w:r w:rsidRPr="0039570B">
        <w:rPr>
          <w:rFonts w:ascii="Garamond" w:hAnsi="Garamond"/>
          <w:bCs/>
        </w:rPr>
        <w:t>a készlet és kis értékű tárgyi eszköz beszerzések</w:t>
      </w:r>
    </w:p>
    <w:p w:rsidR="002A0B39" w:rsidRPr="0039570B" w:rsidRDefault="002A0B39" w:rsidP="002A0B39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</w:rPr>
      </w:pPr>
      <w:r w:rsidRPr="0039570B">
        <w:rPr>
          <w:rFonts w:ascii="Garamond" w:hAnsi="Garamond"/>
          <w:bCs/>
        </w:rPr>
        <w:t>kiküldetési, reprezentációs kiadások</w:t>
      </w:r>
    </w:p>
    <w:p w:rsidR="002A0B39" w:rsidRPr="0039570B" w:rsidRDefault="002A0B39" w:rsidP="002A0B39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</w:rPr>
      </w:pPr>
      <w:r w:rsidRPr="0039570B">
        <w:rPr>
          <w:rFonts w:ascii="Garamond" w:hAnsi="Garamond"/>
          <w:bCs/>
        </w:rPr>
        <w:t>egyes kisösszegű szolgáltatási kiadások</w:t>
      </w:r>
    </w:p>
    <w:p w:rsidR="002A0B39" w:rsidRPr="0039570B" w:rsidRDefault="002A0B39" w:rsidP="002A0B39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</w:rPr>
      </w:pPr>
      <w:r w:rsidRPr="0039570B">
        <w:rPr>
          <w:rFonts w:ascii="Garamond" w:hAnsi="Garamond"/>
          <w:bCs/>
        </w:rPr>
        <w:t>a társadalom-és szociálpolitikai juttatások</w:t>
      </w:r>
    </w:p>
    <w:p w:rsidR="002A0B39" w:rsidRPr="0039570B" w:rsidRDefault="002A0B39" w:rsidP="002A0B39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</w:rPr>
      </w:pPr>
      <w:r w:rsidRPr="0039570B">
        <w:rPr>
          <w:rFonts w:ascii="Garamond" w:hAnsi="Garamond"/>
          <w:bCs/>
        </w:rPr>
        <w:t>az ellátottak pénzbeli juttatásai</w:t>
      </w:r>
    </w:p>
    <w:p w:rsidR="002A0B39" w:rsidRDefault="002A0B39" w:rsidP="002A0B39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bér és bérjellegű kifizetések</w:t>
      </w:r>
    </w:p>
    <w:p w:rsidR="002A0B39" w:rsidRDefault="002A0B39" w:rsidP="002A0B39">
      <w:pPr>
        <w:jc w:val="both"/>
        <w:rPr>
          <w:rFonts w:ascii="Garamond" w:hAnsi="Garamond"/>
          <w:b/>
          <w:bCs/>
        </w:rPr>
      </w:pPr>
    </w:p>
    <w:p w:rsidR="002A0B39" w:rsidRPr="0039570B" w:rsidRDefault="002A0B39" w:rsidP="002A0B39">
      <w:pPr>
        <w:ind w:hanging="142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Maximális összege havonta : 500.000,-Ft</w:t>
      </w:r>
    </w:p>
    <w:p w:rsidR="002A0B39" w:rsidRDefault="002A0B39"/>
    <w:p w:rsidR="002A0B39" w:rsidRDefault="002A0B39"/>
    <w:p w:rsidR="002A0B39" w:rsidRPr="00DA45B3" w:rsidRDefault="002A0B39" w:rsidP="002A0B39">
      <w:pPr>
        <w:jc w:val="center"/>
        <w:rPr>
          <w:b/>
          <w:bCs/>
          <w:u w:val="single"/>
        </w:rPr>
      </w:pPr>
      <w:r w:rsidRPr="00DA45B3">
        <w:rPr>
          <w:b/>
          <w:bCs/>
          <w:u w:val="single"/>
        </w:rPr>
        <w:t>Rábahídvég</w:t>
      </w:r>
      <w:r>
        <w:rPr>
          <w:b/>
          <w:bCs/>
          <w:u w:val="single"/>
        </w:rPr>
        <w:t>i Közös Önkormányzati Hivatal</w:t>
      </w:r>
    </w:p>
    <w:p w:rsidR="002A0B39" w:rsidRPr="002A0B39" w:rsidRDefault="002A0B39" w:rsidP="002A0B39">
      <w:pPr>
        <w:jc w:val="center"/>
        <w:rPr>
          <w:b/>
          <w:bCs/>
          <w:u w:val="single"/>
        </w:rPr>
      </w:pPr>
      <w:r w:rsidRPr="002A0B39">
        <w:rPr>
          <w:b/>
          <w:bCs/>
          <w:u w:val="single"/>
        </w:rPr>
        <w:t xml:space="preserve">1/2015.(III.06.) ÖR.   10/A.sz.melléklet </w:t>
      </w:r>
    </w:p>
    <w:p w:rsidR="002A0B39" w:rsidRDefault="002A0B39" w:rsidP="002A0B39">
      <w:pPr>
        <w:jc w:val="center"/>
        <w:rPr>
          <w:b/>
          <w:bCs/>
        </w:rPr>
      </w:pPr>
    </w:p>
    <w:p w:rsidR="002A0B39" w:rsidRPr="0039570B" w:rsidRDefault="002A0B39" w:rsidP="002A0B39">
      <w:pPr>
        <w:jc w:val="both"/>
        <w:rPr>
          <w:rFonts w:ascii="Garamond" w:hAnsi="Garamond"/>
          <w:bCs/>
        </w:rPr>
      </w:pPr>
      <w:r w:rsidRPr="0039570B">
        <w:rPr>
          <w:rFonts w:ascii="Garamond" w:hAnsi="Garamond"/>
          <w:bCs/>
        </w:rPr>
        <w:t>Kiadások készpénzben történő teljesítésének esetei</w:t>
      </w:r>
    </w:p>
    <w:p w:rsidR="002A0B39" w:rsidRPr="0039570B" w:rsidRDefault="002A0B39" w:rsidP="002A0B39">
      <w:pPr>
        <w:jc w:val="both"/>
        <w:rPr>
          <w:rFonts w:ascii="Garamond" w:hAnsi="Garamond"/>
          <w:bCs/>
        </w:rPr>
      </w:pPr>
    </w:p>
    <w:p w:rsidR="002A0B39" w:rsidRPr="0039570B" w:rsidRDefault="002A0B39" w:rsidP="002A0B39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</w:rPr>
      </w:pPr>
      <w:r w:rsidRPr="0039570B">
        <w:rPr>
          <w:rFonts w:ascii="Garamond" w:hAnsi="Garamond"/>
          <w:bCs/>
        </w:rPr>
        <w:t>a készlet és kis értékű tárgyi eszköz beszerzések</w:t>
      </w:r>
    </w:p>
    <w:p w:rsidR="002A0B39" w:rsidRPr="0039570B" w:rsidRDefault="002A0B39" w:rsidP="002A0B39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</w:rPr>
      </w:pPr>
      <w:r w:rsidRPr="0039570B">
        <w:rPr>
          <w:rFonts w:ascii="Garamond" w:hAnsi="Garamond"/>
          <w:bCs/>
        </w:rPr>
        <w:t>kiküldetési, reprezentációs kiadások</w:t>
      </w:r>
    </w:p>
    <w:p w:rsidR="002A0B39" w:rsidRDefault="002A0B39" w:rsidP="002A0B39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</w:rPr>
      </w:pPr>
      <w:r w:rsidRPr="0039570B">
        <w:rPr>
          <w:rFonts w:ascii="Garamond" w:hAnsi="Garamond"/>
          <w:bCs/>
        </w:rPr>
        <w:t>egyes kisösszegű szolgáltatási kiadások</w:t>
      </w:r>
    </w:p>
    <w:p w:rsidR="002A0B39" w:rsidRPr="0039570B" w:rsidRDefault="002A0B39" w:rsidP="002A0B39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bér és bérjellegű kifizetések</w:t>
      </w:r>
    </w:p>
    <w:p w:rsidR="002A0B39" w:rsidRPr="0039570B" w:rsidRDefault="002A0B39" w:rsidP="002A0B39">
      <w:pPr>
        <w:ind w:left="720"/>
        <w:jc w:val="both"/>
        <w:rPr>
          <w:rFonts w:ascii="Garamond" w:hAnsi="Garamond"/>
          <w:bCs/>
        </w:rPr>
      </w:pPr>
    </w:p>
    <w:p w:rsidR="002A0B39" w:rsidRDefault="002A0B39" w:rsidP="002A0B39">
      <w:pPr>
        <w:ind w:left="720"/>
        <w:jc w:val="both"/>
        <w:rPr>
          <w:rFonts w:ascii="Garamond" w:hAnsi="Garamond"/>
          <w:b/>
          <w:bCs/>
        </w:rPr>
      </w:pPr>
    </w:p>
    <w:p w:rsidR="002A0B39" w:rsidRPr="0039570B" w:rsidRDefault="002A0B39" w:rsidP="002A0B39">
      <w:pPr>
        <w:ind w:hanging="142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Maximális összege havonta : 600.000,-Ft</w:t>
      </w:r>
    </w:p>
    <w:p w:rsidR="002A0B39" w:rsidRDefault="002A0B39"/>
    <w:bookmarkStart w:id="9" w:name="_MON_1487406098"/>
    <w:bookmarkEnd w:id="9"/>
    <w:p w:rsidR="00CA1B4F" w:rsidRDefault="002A0B39">
      <w:r>
        <w:object w:dxaOrig="12425" w:dyaOrig="6290">
          <v:shape id="_x0000_i1034" type="#_x0000_t75" style="width:621pt;height:314.25pt" o:ole="">
            <v:imagedata r:id="rId23" o:title=""/>
          </v:shape>
          <o:OLEObject Type="Embed" ProgID="Excel.Sheet.8" ShapeID="_x0000_i1034" DrawAspect="Content" ObjectID="_1487408675" r:id="rId24"/>
        </w:object>
      </w:r>
    </w:p>
    <w:p w:rsidR="00CA1B4F" w:rsidRDefault="00CA1B4F"/>
    <w:p w:rsidR="00CA1B4F" w:rsidRDefault="00CA1B4F"/>
    <w:p w:rsidR="00CA1B4F" w:rsidRDefault="00CA1B4F"/>
    <w:p w:rsidR="00CA1B4F" w:rsidRDefault="00CA1B4F"/>
    <w:p w:rsidR="00CA1B4F" w:rsidRDefault="00CA1B4F"/>
    <w:p w:rsidR="002A0B39" w:rsidRDefault="002A0B39"/>
    <w:p w:rsidR="002A0B39" w:rsidRDefault="002A0B39"/>
    <w:p w:rsidR="002A0B39" w:rsidRDefault="002A0B39"/>
    <w:p w:rsidR="002A0B39" w:rsidRDefault="002A0B39"/>
    <w:p w:rsidR="002A0B39" w:rsidRDefault="002A0B39"/>
    <w:p w:rsidR="002A0B39" w:rsidRDefault="002A0B39"/>
    <w:p w:rsidR="002A0B39" w:rsidRDefault="002A0B39"/>
    <w:p w:rsidR="002A0B39" w:rsidRDefault="002A0B39"/>
    <w:p w:rsidR="002A0B39" w:rsidRDefault="002A0B39"/>
    <w:p w:rsidR="002A0B39" w:rsidRDefault="002A0B39"/>
    <w:p w:rsidR="002A0B39" w:rsidRDefault="002A0B39"/>
    <w:p w:rsidR="002A0B39" w:rsidRDefault="002A0B39"/>
    <w:p w:rsidR="002A0B39" w:rsidRDefault="002A0B39"/>
    <w:bookmarkStart w:id="10" w:name="_MON_1487406236"/>
    <w:bookmarkEnd w:id="10"/>
    <w:p w:rsidR="002A0B39" w:rsidRDefault="001E54F2">
      <w:r>
        <w:object w:dxaOrig="10309" w:dyaOrig="3766">
          <v:shape id="_x0000_i1035" type="#_x0000_t75" style="width:515.25pt;height:188.25pt" o:ole="">
            <v:imagedata r:id="rId25" o:title=""/>
          </v:shape>
          <o:OLEObject Type="Embed" ProgID="Excel.Sheet.8" ShapeID="_x0000_i1035" DrawAspect="Content" ObjectID="_1487408676" r:id="rId26"/>
        </w:object>
      </w:r>
    </w:p>
    <w:p w:rsidR="001E54F2" w:rsidRDefault="001E54F2"/>
    <w:p w:rsidR="001E54F2" w:rsidRDefault="001E54F2"/>
    <w:p w:rsidR="001E54F2" w:rsidRDefault="001E54F2"/>
    <w:p w:rsidR="001E54F2" w:rsidRDefault="001E54F2"/>
    <w:p w:rsidR="001E54F2" w:rsidRDefault="001E54F2"/>
    <w:p w:rsidR="001E54F2" w:rsidRDefault="001E54F2"/>
    <w:p w:rsidR="001E54F2" w:rsidRDefault="001E54F2"/>
    <w:p w:rsidR="009C7EDB" w:rsidRDefault="009C7EDB"/>
    <w:p w:rsidR="009C7EDB" w:rsidRDefault="009C7EDB"/>
    <w:p w:rsidR="009C7EDB" w:rsidRDefault="009C7EDB"/>
    <w:p w:rsidR="009C7EDB" w:rsidRDefault="009C7EDB"/>
    <w:p w:rsidR="009C7EDB" w:rsidRDefault="009C7EDB"/>
    <w:p w:rsidR="009C7EDB" w:rsidRDefault="009C7EDB"/>
    <w:p w:rsidR="009C7EDB" w:rsidRDefault="009C7EDB"/>
    <w:p w:rsidR="009C7EDB" w:rsidRDefault="009C7EDB"/>
    <w:p w:rsidR="009C7EDB" w:rsidRDefault="009C7EDB"/>
    <w:p w:rsidR="009C7EDB" w:rsidRDefault="009C7EDB"/>
    <w:p w:rsidR="009C7EDB" w:rsidRDefault="009C7EDB"/>
    <w:bookmarkStart w:id="11" w:name="_MON_1487408244"/>
    <w:bookmarkEnd w:id="11"/>
    <w:p w:rsidR="009C7EDB" w:rsidRDefault="000B7EF9">
      <w:r>
        <w:object w:dxaOrig="11229" w:dyaOrig="10049">
          <v:shape id="_x0000_i1048" type="#_x0000_t75" style="width:561.75pt;height:502.5pt" o:ole="">
            <v:imagedata r:id="rId27" o:title=""/>
          </v:shape>
          <o:OLEObject Type="Embed" ProgID="Excel.Sheet.8" ShapeID="_x0000_i1048" DrawAspect="Content" ObjectID="_1487408677" r:id="rId28"/>
        </w:object>
      </w:r>
    </w:p>
    <w:p w:rsidR="009C7EDB" w:rsidRDefault="009C7EDB"/>
    <w:p w:rsidR="009C7EDB" w:rsidRDefault="009C7EDB"/>
    <w:p w:rsidR="009C7EDB" w:rsidRDefault="009C7EDB"/>
    <w:p w:rsidR="001E54F2" w:rsidRDefault="001E54F2"/>
    <w:p w:rsidR="001E54F2" w:rsidRDefault="001E54F2"/>
    <w:p w:rsidR="001E54F2" w:rsidRDefault="001E54F2"/>
    <w:p w:rsidR="001E54F2" w:rsidRDefault="001E54F2"/>
    <w:p w:rsidR="001E54F2" w:rsidRDefault="001E54F2"/>
    <w:bookmarkStart w:id="12" w:name="_MON_1487408360"/>
    <w:bookmarkEnd w:id="12"/>
    <w:p w:rsidR="001E54F2" w:rsidRDefault="000B7EF9">
      <w:r>
        <w:object w:dxaOrig="10695" w:dyaOrig="9307">
          <v:shape id="_x0000_i1061" type="#_x0000_t75" style="width:534.75pt;height:465pt" o:ole="">
            <v:imagedata r:id="rId29" o:title=""/>
          </v:shape>
          <o:OLEObject Type="Embed" ProgID="Excel.Sheet.8" ShapeID="_x0000_i1061" DrawAspect="Content" ObjectID="_1487408678" r:id="rId30"/>
        </w:object>
      </w:r>
    </w:p>
    <w:p w:rsidR="001E54F2" w:rsidRDefault="001E54F2"/>
    <w:p w:rsidR="001E54F2" w:rsidRDefault="001E54F2"/>
    <w:p w:rsidR="001E54F2" w:rsidRDefault="001E54F2"/>
    <w:p w:rsidR="001E54F2" w:rsidRDefault="001E54F2"/>
    <w:p w:rsidR="001E54F2" w:rsidRDefault="001E54F2"/>
    <w:p w:rsidR="001E54F2" w:rsidRDefault="001E54F2"/>
    <w:p w:rsidR="000B7EF9" w:rsidRDefault="000B7EF9"/>
    <w:p w:rsidR="000B7EF9" w:rsidRDefault="000B7EF9"/>
    <w:p w:rsidR="000B7EF9" w:rsidRDefault="000B7EF9"/>
    <w:p w:rsidR="000B7EF9" w:rsidRDefault="000B7EF9"/>
    <w:bookmarkStart w:id="13" w:name="_MON_1487408463"/>
    <w:bookmarkEnd w:id="13"/>
    <w:p w:rsidR="000B7EF9" w:rsidRDefault="000B7EF9">
      <w:r>
        <w:object w:dxaOrig="13027" w:dyaOrig="9773">
          <v:shape id="_x0000_i1087" type="#_x0000_t75" style="width:651pt;height:489pt" o:ole="">
            <v:imagedata r:id="rId31" o:title=""/>
          </v:shape>
          <o:OLEObject Type="Embed" ProgID="Excel.Sheet.8" ShapeID="_x0000_i1087" DrawAspect="Content" ObjectID="_1487408679" r:id="rId32"/>
        </w:object>
      </w:r>
    </w:p>
    <w:p w:rsidR="000B7EF9" w:rsidRDefault="000B7EF9"/>
    <w:p w:rsidR="000B7EF9" w:rsidRDefault="000B7EF9"/>
    <w:p w:rsidR="000B7EF9" w:rsidRDefault="000B7EF9"/>
    <w:p w:rsidR="000B7EF9" w:rsidRDefault="000B7EF9"/>
    <w:p w:rsidR="000B7EF9" w:rsidRDefault="000B7EF9"/>
    <w:p w:rsidR="000B7EF9" w:rsidRDefault="000B7EF9"/>
    <w:p w:rsidR="000B7EF9" w:rsidRDefault="000B7EF9"/>
    <w:p w:rsidR="000B7EF9" w:rsidRDefault="000B7EF9"/>
    <w:bookmarkStart w:id="14" w:name="_MON_1487408580"/>
    <w:bookmarkEnd w:id="14"/>
    <w:p w:rsidR="000B7EF9" w:rsidRDefault="000B7EF9">
      <w:r>
        <w:object w:dxaOrig="16307" w:dyaOrig="2928">
          <v:shape id="_x0000_i1106" type="#_x0000_t75" style="width:815.25pt;height:146.25pt" o:ole="">
            <v:imagedata r:id="rId33" o:title=""/>
          </v:shape>
          <o:OLEObject Type="Embed" ProgID="Excel.Sheet.8" ShapeID="_x0000_i1106" DrawAspect="Content" ObjectID="_1487408680" r:id="rId34"/>
        </w:object>
      </w:r>
    </w:p>
    <w:sectPr w:rsidR="000B7EF9" w:rsidSect="001623D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AF6"/>
    <w:multiLevelType w:val="hybridMultilevel"/>
    <w:tmpl w:val="055E2918"/>
    <w:lvl w:ilvl="0" w:tplc="B6AC95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1F28D2"/>
    <w:multiLevelType w:val="hybridMultilevel"/>
    <w:tmpl w:val="85A2FDDC"/>
    <w:lvl w:ilvl="0" w:tplc="17B6156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0605B"/>
    <w:multiLevelType w:val="hybridMultilevel"/>
    <w:tmpl w:val="D37821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71930"/>
    <w:multiLevelType w:val="hybridMultilevel"/>
    <w:tmpl w:val="AB1C04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1B594B"/>
    <w:rsid w:val="000157A8"/>
    <w:rsid w:val="000B7EF9"/>
    <w:rsid w:val="001623D9"/>
    <w:rsid w:val="001B594B"/>
    <w:rsid w:val="001E54F2"/>
    <w:rsid w:val="002A0B39"/>
    <w:rsid w:val="00483A1B"/>
    <w:rsid w:val="005023D6"/>
    <w:rsid w:val="005A6714"/>
    <w:rsid w:val="0077295F"/>
    <w:rsid w:val="007D3FDF"/>
    <w:rsid w:val="00807970"/>
    <w:rsid w:val="00890DB2"/>
    <w:rsid w:val="00925107"/>
    <w:rsid w:val="009C7EDB"/>
    <w:rsid w:val="00A018A0"/>
    <w:rsid w:val="00AC00E4"/>
    <w:rsid w:val="00B358F6"/>
    <w:rsid w:val="00CA1B4F"/>
    <w:rsid w:val="00DA3C74"/>
    <w:rsid w:val="00DD1540"/>
    <w:rsid w:val="00EB6D8E"/>
    <w:rsid w:val="00EC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DB2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3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1623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623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1623D9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623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3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munkalap2.xls"/><Relationship Id="rId13" Type="http://schemas.openxmlformats.org/officeDocument/2006/relationships/image" Target="media/image5.emf"/><Relationship Id="rId18" Type="http://schemas.openxmlformats.org/officeDocument/2006/relationships/oleObject" Target="embeddings/Microsoft_Office_Excel_97-2003_munkalap7.xls"/><Relationship Id="rId26" Type="http://schemas.openxmlformats.org/officeDocument/2006/relationships/oleObject" Target="embeddings/Microsoft_Office_Excel_97-2003_munkalap11.xls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oleObject" Target="embeddings/Microsoft_Office_Excel_97-2003_munkalap15.xls"/><Relationship Id="rId7" Type="http://schemas.openxmlformats.org/officeDocument/2006/relationships/image" Target="media/image2.emf"/><Relationship Id="rId12" Type="http://schemas.openxmlformats.org/officeDocument/2006/relationships/oleObject" Target="embeddings/Microsoft_Office_Excel_97-2003_munkalap4.xls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oleObject" Target="embeddings/Microsoft_Office_Excel_97-2003_munkalap6.xls"/><Relationship Id="rId20" Type="http://schemas.openxmlformats.org/officeDocument/2006/relationships/oleObject" Target="embeddings/Microsoft_Office_Excel_97-2003_munkalap8.xls"/><Relationship Id="rId29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Excel_97-2003_munkalap1.xls"/><Relationship Id="rId11" Type="http://schemas.openxmlformats.org/officeDocument/2006/relationships/image" Target="media/image4.emf"/><Relationship Id="rId24" Type="http://schemas.openxmlformats.org/officeDocument/2006/relationships/oleObject" Target="embeddings/Microsoft_Office_Excel_97-2003_munkalap10.xls"/><Relationship Id="rId32" Type="http://schemas.openxmlformats.org/officeDocument/2006/relationships/oleObject" Target="embeddings/Microsoft_Office_Excel_97-2003_munkalap14.xls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Microsoft_Office_Excel_97-2003_munkalap12.xls"/><Relationship Id="rId36" Type="http://schemas.openxmlformats.org/officeDocument/2006/relationships/theme" Target="theme/theme1.xml"/><Relationship Id="rId10" Type="http://schemas.openxmlformats.org/officeDocument/2006/relationships/oleObject" Target="embeddings/Microsoft_Office_Excel_97-2003_munkalap3.xls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Office_Excel_97-2003_munkalap5.xls"/><Relationship Id="rId22" Type="http://schemas.openxmlformats.org/officeDocument/2006/relationships/oleObject" Target="embeddings/Microsoft_Office_Excel_97-2003_munkalap9.xls"/><Relationship Id="rId27" Type="http://schemas.openxmlformats.org/officeDocument/2006/relationships/image" Target="media/image12.emf"/><Relationship Id="rId30" Type="http://schemas.openxmlformats.org/officeDocument/2006/relationships/oleObject" Target="embeddings/Microsoft_Office_Excel_97-2003_munkalap13.xls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792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Iktatás</dc:creator>
  <cp:lastModifiedBy>Igazgatas</cp:lastModifiedBy>
  <cp:revision>2</cp:revision>
  <dcterms:created xsi:type="dcterms:W3CDTF">2015-03-09T11:18:00Z</dcterms:created>
  <dcterms:modified xsi:type="dcterms:W3CDTF">2015-03-09T11:18:00Z</dcterms:modified>
</cp:coreProperties>
</file>