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D8" w:rsidRDefault="00490ED8" w:rsidP="00490ED8">
      <w:pPr>
        <w:ind w:left="360"/>
        <w:jc w:val="both"/>
      </w:pPr>
      <w:r w:rsidRPr="00973201">
        <w:tab/>
      </w:r>
      <w:r w:rsidRPr="00973201">
        <w:tab/>
      </w:r>
      <w:r w:rsidRPr="00973201">
        <w:tab/>
      </w:r>
      <w:r w:rsidRPr="00973201">
        <w:tab/>
      </w:r>
      <w:r w:rsidRPr="00973201">
        <w:tab/>
      </w:r>
      <w:r w:rsidRPr="00973201">
        <w:tab/>
      </w:r>
    </w:p>
    <w:p w:rsidR="00490ED8" w:rsidRPr="00C47A09" w:rsidRDefault="00490ED8" w:rsidP="00490ED8">
      <w:pPr>
        <w:numPr>
          <w:ilvl w:val="0"/>
          <w:numId w:val="1"/>
        </w:numPr>
      </w:pPr>
      <w:r>
        <w:t>melléklet a 6/2014.</w:t>
      </w:r>
      <w:r w:rsidRPr="00C47A09">
        <w:t>(</w:t>
      </w:r>
      <w:r>
        <w:t>VII</w:t>
      </w:r>
      <w:r w:rsidRPr="00C47A09">
        <w:t>.</w:t>
      </w:r>
      <w:r>
        <w:t>23</w:t>
      </w:r>
      <w:r w:rsidRPr="00C47A09">
        <w:t>.) önkormányzati rendelethez</w:t>
      </w:r>
    </w:p>
    <w:p w:rsidR="00490ED8" w:rsidRPr="0038096E" w:rsidRDefault="00490ED8" w:rsidP="00490ED8">
      <w:pPr>
        <w:rPr>
          <w:bCs/>
        </w:rPr>
      </w:pPr>
    </w:p>
    <w:p w:rsidR="00490ED8" w:rsidRDefault="00490ED8" w:rsidP="00490ED8">
      <w:pPr>
        <w:ind w:left="360"/>
        <w:jc w:val="center"/>
      </w:pPr>
    </w:p>
    <w:p w:rsidR="00490ED8" w:rsidRDefault="00490ED8" w:rsidP="00490ED8">
      <w:pPr>
        <w:rPr>
          <w:bCs/>
        </w:rPr>
      </w:pPr>
    </w:p>
    <w:p w:rsidR="00490ED8" w:rsidRDefault="00490ED8" w:rsidP="00490ED8">
      <w:pPr>
        <w:ind w:left="360"/>
        <w:jc w:val="center"/>
      </w:pPr>
      <w:r>
        <w:t>Térítési díj 2014. augusztus 1-től</w:t>
      </w:r>
    </w:p>
    <w:p w:rsidR="00490ED8" w:rsidRPr="0038096E" w:rsidRDefault="00490ED8" w:rsidP="00490ED8">
      <w:pPr>
        <w:ind w:left="72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188"/>
        <w:gridCol w:w="1394"/>
        <w:gridCol w:w="2213"/>
      </w:tblGrid>
      <w:tr w:rsidR="00490ED8" w:rsidTr="00224D2F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D8" w:rsidRDefault="00490ED8" w:rsidP="00224D2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>Nyersanyagköltség</w:t>
            </w:r>
            <w:r>
              <w:t xml:space="preserve"> </w:t>
            </w:r>
            <w:r>
              <w:rPr>
                <w:b/>
              </w:rPr>
              <w:t>Ft/adag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ind w:right="466"/>
              <w:jc w:val="both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</w:rPr>
              <w:t>ÁFA  (</w:t>
            </w:r>
            <w:proofErr w:type="gramEnd"/>
            <w:r>
              <w:rPr>
                <w:b/>
                <w:sz w:val="22"/>
                <w:szCs w:val="22"/>
              </w:rPr>
              <w:t>27%) Ft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díj </w:t>
            </w:r>
            <w:proofErr w:type="gramStart"/>
            <w:r>
              <w:rPr>
                <w:b/>
              </w:rPr>
              <w:t>összesen  Ft</w:t>
            </w:r>
            <w:proofErr w:type="gramEnd"/>
            <w:r>
              <w:rPr>
                <w:b/>
              </w:rPr>
              <w:t>/adag</w:t>
            </w:r>
          </w:p>
        </w:tc>
      </w:tr>
      <w:tr w:rsidR="00490ED8" w:rsidTr="00224D2F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lang w:eastAsia="en-US"/>
              </w:rPr>
            </w:pPr>
            <w:r>
              <w:t>91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lang w:eastAsia="en-US"/>
              </w:rPr>
            </w:pPr>
            <w:r>
              <w:t>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b/>
                <w:lang w:eastAsia="en-US"/>
              </w:rPr>
            </w:pPr>
            <w:r>
              <w:rPr>
                <w:b/>
              </w:rPr>
              <w:t>116</w:t>
            </w:r>
          </w:p>
        </w:tc>
      </w:tr>
      <w:tr w:rsidR="00490ED8" w:rsidTr="00224D2F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lang w:eastAsia="en-US"/>
              </w:rPr>
            </w:pPr>
            <w:r>
              <w:t>254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lang w:eastAsia="en-US"/>
              </w:rPr>
            </w:pPr>
            <w:r>
              <w:t>68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b/>
                <w:lang w:eastAsia="en-US"/>
              </w:rPr>
            </w:pPr>
            <w:r>
              <w:rPr>
                <w:b/>
              </w:rPr>
              <w:t>322</w:t>
            </w:r>
          </w:p>
        </w:tc>
      </w:tr>
      <w:tr w:rsidR="00490ED8" w:rsidTr="00224D2F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lang w:eastAsia="en-US"/>
              </w:rPr>
            </w:pPr>
            <w:r>
              <w:t>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lang w:eastAsia="en-US"/>
              </w:rPr>
            </w:pPr>
            <w:r>
              <w:t>22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b/>
                <w:lang w:eastAsia="en-US"/>
              </w:rPr>
            </w:pPr>
            <w:r>
              <w:rPr>
                <w:b/>
              </w:rPr>
              <w:t>102</w:t>
            </w:r>
          </w:p>
        </w:tc>
      </w:tr>
      <w:tr w:rsidR="00490ED8" w:rsidTr="00224D2F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b/>
                <w:lang w:eastAsia="en-US"/>
              </w:rPr>
            </w:pPr>
            <w:r>
              <w:rPr>
                <w:b/>
              </w:rPr>
              <w:t>425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b/>
                <w:lang w:eastAsia="en-US"/>
              </w:rPr>
            </w:pPr>
            <w:r>
              <w:rPr>
                <w:b/>
              </w:rPr>
              <w:t>115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D8" w:rsidRDefault="00490ED8" w:rsidP="00224D2F">
            <w:pPr>
              <w:rPr>
                <w:b/>
                <w:lang w:eastAsia="en-US"/>
              </w:rPr>
            </w:pPr>
            <w:r>
              <w:rPr>
                <w:b/>
              </w:rPr>
              <w:t>540</w:t>
            </w:r>
          </w:p>
        </w:tc>
      </w:tr>
    </w:tbl>
    <w:p w:rsidR="00490ED8" w:rsidRPr="0038096E" w:rsidRDefault="00490ED8" w:rsidP="00490ED8">
      <w:pPr>
        <w:rPr>
          <w:rFonts w:ascii="Arial" w:hAnsi="Arial" w:cs="Arial"/>
          <w:bCs/>
          <w:sz w:val="28"/>
          <w:szCs w:val="28"/>
        </w:rPr>
      </w:pPr>
    </w:p>
    <w:p w:rsidR="00490ED8" w:rsidRDefault="00490ED8" w:rsidP="00490ED8"/>
    <w:p w:rsidR="00490ED8" w:rsidRDefault="00490ED8" w:rsidP="00490ED8"/>
    <w:p w:rsidR="00490ED8" w:rsidRDefault="00490ED8" w:rsidP="00490ED8"/>
    <w:p w:rsidR="00490ED8" w:rsidRDefault="00490ED8" w:rsidP="00490ED8"/>
    <w:p w:rsidR="00490ED8" w:rsidRDefault="00490ED8" w:rsidP="00490ED8"/>
    <w:p w:rsidR="00A4086C" w:rsidRDefault="00A4086C">
      <w:bookmarkStart w:id="0" w:name="_GoBack"/>
      <w:bookmarkEnd w:id="0"/>
    </w:p>
    <w:sectPr w:rsidR="00A4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D8"/>
    <w:rsid w:val="00490ED8"/>
    <w:rsid w:val="00A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2014-07-24T13:07:00Z</dcterms:created>
  <dcterms:modified xsi:type="dcterms:W3CDTF">2014-07-24T13:08:00Z</dcterms:modified>
</cp:coreProperties>
</file>