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AC" w:rsidRDefault="004A40AC" w:rsidP="004A40AC">
      <w:pPr>
        <w:suppressAutoHyphens w:val="0"/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A40AC" w:rsidRDefault="004A40AC" w:rsidP="004A40AC">
      <w:pPr>
        <w:suppressAutoHyphens w:val="0"/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A40AC" w:rsidRPr="00CF70A1" w:rsidRDefault="004A40AC" w:rsidP="004A40AC">
      <w:pPr>
        <w:suppressAutoHyphens w:val="0"/>
        <w:spacing w:before="240" w:after="60"/>
        <w:ind w:left="360"/>
        <w:jc w:val="right"/>
        <w:outlineLvl w:val="6"/>
        <w:rPr>
          <w:b/>
          <w:sz w:val="24"/>
          <w:szCs w:val="24"/>
          <w:lang w:eastAsia="hu-HU"/>
        </w:rPr>
      </w:pPr>
      <w:r w:rsidRPr="00CF70A1">
        <w:rPr>
          <w:b/>
          <w:i/>
          <w:sz w:val="24"/>
          <w:szCs w:val="24"/>
          <w:lang w:eastAsia="hu-HU"/>
        </w:rPr>
        <w:t>1</w:t>
      </w:r>
      <w:proofErr w:type="gramStart"/>
      <w:r w:rsidRPr="00CF70A1">
        <w:rPr>
          <w:b/>
          <w:i/>
          <w:sz w:val="24"/>
          <w:szCs w:val="24"/>
          <w:lang w:eastAsia="hu-HU"/>
        </w:rPr>
        <w:t>.  melléklet</w:t>
      </w:r>
      <w:proofErr w:type="gramEnd"/>
      <w:r w:rsidRPr="00CF70A1">
        <w:rPr>
          <w:b/>
          <w:sz w:val="24"/>
          <w:szCs w:val="24"/>
          <w:lang w:eastAsia="hu-HU"/>
        </w:rPr>
        <w:t xml:space="preserve"> a </w:t>
      </w:r>
      <w:r>
        <w:rPr>
          <w:b/>
          <w:sz w:val="24"/>
          <w:szCs w:val="24"/>
          <w:lang w:eastAsia="hu-HU"/>
        </w:rPr>
        <w:t>44/2017.(XII.20.)</w:t>
      </w:r>
      <w:r w:rsidRPr="00CF70A1">
        <w:rPr>
          <w:b/>
          <w:sz w:val="24"/>
          <w:szCs w:val="24"/>
          <w:lang w:eastAsia="hu-HU"/>
        </w:rPr>
        <w:t xml:space="preserve"> önkormányzati rendelethez</w:t>
      </w:r>
    </w:p>
    <w:p w:rsidR="004A40AC" w:rsidRPr="00CF70A1" w:rsidRDefault="004A40AC" w:rsidP="004A40AC">
      <w:pPr>
        <w:suppressAutoHyphens w:val="0"/>
        <w:jc w:val="right"/>
        <w:rPr>
          <w:sz w:val="24"/>
          <w:szCs w:val="24"/>
          <w:lang w:eastAsia="hu-HU"/>
        </w:rPr>
      </w:pPr>
      <w:r w:rsidRPr="00CF70A1">
        <w:rPr>
          <w:b/>
          <w:i/>
          <w:sz w:val="24"/>
          <w:szCs w:val="24"/>
          <w:lang w:eastAsia="hu-HU"/>
        </w:rPr>
        <w:t>3. melléklet</w:t>
      </w:r>
      <w:r w:rsidRPr="00CF70A1">
        <w:rPr>
          <w:b/>
          <w:sz w:val="24"/>
          <w:szCs w:val="24"/>
          <w:lang w:eastAsia="hu-HU"/>
        </w:rPr>
        <w:t xml:space="preserve"> a 3/2015.(II.27.) önkormányzati rendelethez</w:t>
      </w:r>
    </w:p>
    <w:p w:rsidR="004A40AC" w:rsidRPr="00CF70A1" w:rsidRDefault="004A40AC" w:rsidP="004A40AC">
      <w:pPr>
        <w:suppressAutoHyphens w:val="0"/>
        <w:jc w:val="right"/>
        <w:rPr>
          <w:i/>
          <w:sz w:val="24"/>
          <w:szCs w:val="24"/>
          <w:lang w:eastAsia="hu-HU"/>
        </w:rPr>
      </w:pPr>
    </w:p>
    <w:p w:rsidR="004A40AC" w:rsidRPr="00CF70A1" w:rsidRDefault="004A40AC" w:rsidP="004A40AC">
      <w:pPr>
        <w:suppressAutoHyphens w:val="0"/>
        <w:spacing w:before="240" w:after="60"/>
        <w:ind w:left="360"/>
        <w:jc w:val="right"/>
        <w:outlineLvl w:val="6"/>
        <w:rPr>
          <w:sz w:val="26"/>
          <w:lang w:eastAsia="hu-HU"/>
        </w:rPr>
      </w:pPr>
    </w:p>
    <w:p w:rsidR="004A40AC" w:rsidRPr="00CF70A1" w:rsidRDefault="004A40AC" w:rsidP="004A40AC">
      <w:pPr>
        <w:suppressAutoHyphens w:val="0"/>
        <w:rPr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32"/>
      </w:tblGrid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B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Intézménytípus</w:t>
            </w:r>
          </w:p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megnevezése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Nyersanyagköltség</w:t>
            </w:r>
          </w:p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nettó Ft/nap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i/>
                <w:sz w:val="24"/>
                <w:szCs w:val="24"/>
                <w:lang w:eastAsia="hu-HU"/>
              </w:rPr>
            </w:pPr>
            <w:r w:rsidRPr="00CF70A1">
              <w:rPr>
                <w:b/>
                <w:i/>
                <w:sz w:val="24"/>
                <w:szCs w:val="24"/>
                <w:lang w:eastAsia="hu-HU"/>
              </w:rPr>
              <w:t>Bölcsőde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419,-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ebből reggeli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84,-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          tízórai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42,-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          ebéd 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209,-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          uzsonna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84,-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i/>
                <w:sz w:val="24"/>
                <w:szCs w:val="24"/>
                <w:lang w:eastAsia="hu-HU"/>
              </w:rPr>
            </w:pPr>
            <w:r w:rsidRPr="00CF70A1">
              <w:rPr>
                <w:b/>
                <w:i/>
                <w:sz w:val="24"/>
                <w:szCs w:val="24"/>
                <w:lang w:eastAsia="hu-HU"/>
              </w:rPr>
              <w:t>Óvoda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354,-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ebből tízórai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57,-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          ebéd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240,-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          uzsonna 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57,-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i/>
                <w:sz w:val="24"/>
                <w:szCs w:val="24"/>
                <w:lang w:eastAsia="hu-HU"/>
              </w:rPr>
            </w:pPr>
            <w:r w:rsidRPr="00CF70A1">
              <w:rPr>
                <w:b/>
                <w:i/>
                <w:sz w:val="24"/>
                <w:szCs w:val="24"/>
                <w:lang w:eastAsia="hu-HU"/>
              </w:rPr>
              <w:t>Általános iskola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399,5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ebből tízórai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60,6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          ebéd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279,9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          uzsonna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59,-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i/>
                <w:sz w:val="24"/>
                <w:szCs w:val="24"/>
                <w:lang w:eastAsia="hu-HU"/>
              </w:rPr>
            </w:pPr>
            <w:r w:rsidRPr="00CF70A1">
              <w:rPr>
                <w:b/>
                <w:i/>
                <w:sz w:val="24"/>
                <w:szCs w:val="24"/>
                <w:lang w:eastAsia="hu-HU"/>
              </w:rPr>
              <w:t>Középiskola ebéd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285,6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i/>
                <w:sz w:val="24"/>
                <w:szCs w:val="24"/>
                <w:lang w:eastAsia="hu-HU"/>
              </w:rPr>
            </w:pPr>
            <w:r w:rsidRPr="00CF70A1">
              <w:rPr>
                <w:b/>
                <w:i/>
                <w:sz w:val="24"/>
                <w:szCs w:val="24"/>
                <w:lang w:eastAsia="hu-HU"/>
              </w:rPr>
              <w:t xml:space="preserve">Üdültetés 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  gyermeküdültetés</w:t>
            </w:r>
          </w:p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   Velence</w:t>
            </w:r>
          </w:p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    Balatonfenyves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</w:p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1.712,-</w:t>
            </w:r>
          </w:p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2.176,-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    Pedagógusok és </w:t>
            </w:r>
          </w:p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    alkalmazottak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771,-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   Üdültetés igénybevevő </w:t>
            </w:r>
          </w:p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    vendég teljes ellátással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3979,-.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    Üdültetés igénybevevő </w:t>
            </w:r>
          </w:p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    vendég csak szállás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1441,-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    Családos üdültetés</w:t>
            </w: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860,- </w:t>
            </w:r>
          </w:p>
        </w:tc>
      </w:tr>
      <w:tr w:rsidR="004A40AC" w:rsidRPr="00CF70A1" w:rsidTr="009A2590">
        <w:tc>
          <w:tcPr>
            <w:tcW w:w="3026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032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</w:p>
        </w:tc>
      </w:tr>
    </w:tbl>
    <w:p w:rsidR="004A40AC" w:rsidRPr="00CF70A1" w:rsidRDefault="004A40AC" w:rsidP="004A40AC">
      <w:pPr>
        <w:suppressAutoHyphens w:val="0"/>
        <w:rPr>
          <w:b/>
          <w:sz w:val="24"/>
          <w:szCs w:val="24"/>
          <w:lang w:eastAsia="hu-HU"/>
        </w:rPr>
      </w:pPr>
    </w:p>
    <w:p w:rsidR="004A40AC" w:rsidRPr="00CF70A1" w:rsidRDefault="004A40AC" w:rsidP="004A40AC">
      <w:pPr>
        <w:suppressAutoHyphens w:val="0"/>
        <w:rPr>
          <w:i/>
          <w:sz w:val="24"/>
          <w:szCs w:val="24"/>
          <w:lang w:eastAsia="hu-HU"/>
        </w:rPr>
      </w:pPr>
    </w:p>
    <w:p w:rsidR="004A40AC" w:rsidRPr="00CF70A1" w:rsidRDefault="004A40AC" w:rsidP="004A40AC">
      <w:pPr>
        <w:suppressAutoHyphens w:val="0"/>
        <w:rPr>
          <w:b/>
          <w:i/>
          <w:sz w:val="24"/>
          <w:szCs w:val="24"/>
          <w:lang w:eastAsia="hu-HU"/>
        </w:rPr>
      </w:pPr>
    </w:p>
    <w:p w:rsidR="004A40AC" w:rsidRPr="00CF70A1" w:rsidRDefault="004A40AC" w:rsidP="004A40AC">
      <w:pPr>
        <w:suppressAutoHyphens w:val="0"/>
        <w:rPr>
          <w:i/>
          <w:sz w:val="24"/>
          <w:szCs w:val="24"/>
          <w:lang w:eastAsia="hu-HU"/>
        </w:rPr>
      </w:pPr>
      <w:r w:rsidRPr="00CF70A1">
        <w:rPr>
          <w:b/>
          <w:i/>
          <w:sz w:val="24"/>
          <w:szCs w:val="24"/>
          <w:lang w:eastAsia="hu-HU"/>
        </w:rPr>
        <w:t>Időszakos gyermekfelügyelet**</w:t>
      </w:r>
    </w:p>
    <w:p w:rsidR="004A40AC" w:rsidRPr="00CF70A1" w:rsidRDefault="004A40AC" w:rsidP="004A40AC">
      <w:pPr>
        <w:suppressAutoHyphens w:val="0"/>
        <w:rPr>
          <w:b/>
          <w:sz w:val="24"/>
          <w:szCs w:val="24"/>
          <w:lang w:eastAsia="hu-HU"/>
        </w:rPr>
      </w:pPr>
    </w:p>
    <w:tbl>
      <w:tblPr>
        <w:tblW w:w="49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260"/>
        <w:gridCol w:w="2220"/>
      </w:tblGrid>
      <w:tr w:rsidR="004A40AC" w:rsidRPr="00CF70A1" w:rsidTr="009A2590">
        <w:trPr>
          <w:gridAfter w:val="2"/>
          <w:wAfter w:w="3480" w:type="dxa"/>
          <w:trHeight w:val="450"/>
        </w:trPr>
        <w:tc>
          <w:tcPr>
            <w:tcW w:w="1444" w:type="dxa"/>
            <w:vMerge w:val="restart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</w:p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</w:p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Megnevezés</w:t>
            </w:r>
          </w:p>
        </w:tc>
      </w:tr>
      <w:tr w:rsidR="004A40AC" w:rsidRPr="00CF70A1" w:rsidTr="009A2590">
        <w:tc>
          <w:tcPr>
            <w:tcW w:w="1444" w:type="dxa"/>
            <w:vMerge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Térítési díj</w:t>
            </w:r>
          </w:p>
        </w:tc>
        <w:tc>
          <w:tcPr>
            <w:tcW w:w="2220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</w:p>
        </w:tc>
      </w:tr>
      <w:tr w:rsidR="004A40AC" w:rsidRPr="00CF70A1" w:rsidTr="009A2590">
        <w:tc>
          <w:tcPr>
            <w:tcW w:w="1444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lastRenderedPageBreak/>
              <w:t>Egész nap 7-18 óráig</w:t>
            </w:r>
          </w:p>
        </w:tc>
        <w:tc>
          <w:tcPr>
            <w:tcW w:w="1260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3.450.- Ft</w:t>
            </w:r>
          </w:p>
        </w:tc>
        <w:tc>
          <w:tcPr>
            <w:tcW w:w="2220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+ igénybevett étkezés önköltségi áron</w:t>
            </w:r>
          </w:p>
        </w:tc>
      </w:tr>
      <w:tr w:rsidR="004A40AC" w:rsidRPr="00CF70A1" w:rsidTr="009A2590">
        <w:tc>
          <w:tcPr>
            <w:tcW w:w="1444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Délelőtt  </w:t>
            </w:r>
          </w:p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7-12 óráig</w:t>
            </w:r>
          </w:p>
        </w:tc>
        <w:tc>
          <w:tcPr>
            <w:tcW w:w="1260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2.484.- Ft</w:t>
            </w:r>
          </w:p>
        </w:tc>
        <w:tc>
          <w:tcPr>
            <w:tcW w:w="2220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+ igénybevett étkezés önköltségi áron</w:t>
            </w:r>
          </w:p>
        </w:tc>
      </w:tr>
      <w:tr w:rsidR="004A40AC" w:rsidRPr="00CF70A1" w:rsidTr="009A2590">
        <w:tc>
          <w:tcPr>
            <w:tcW w:w="1444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Délután </w:t>
            </w:r>
          </w:p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12-18 óráig</w:t>
            </w:r>
          </w:p>
        </w:tc>
        <w:tc>
          <w:tcPr>
            <w:tcW w:w="1260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1.829.- Ft</w:t>
            </w:r>
          </w:p>
        </w:tc>
        <w:tc>
          <w:tcPr>
            <w:tcW w:w="2220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+ igénybevett étkezés önköltségi áron</w:t>
            </w:r>
          </w:p>
        </w:tc>
      </w:tr>
    </w:tbl>
    <w:p w:rsidR="004A40AC" w:rsidRPr="00CF70A1" w:rsidRDefault="004A40AC" w:rsidP="004A40AC">
      <w:pPr>
        <w:suppressAutoHyphens w:val="0"/>
        <w:rPr>
          <w:i/>
          <w:sz w:val="24"/>
          <w:szCs w:val="24"/>
          <w:lang w:eastAsia="hu-HU"/>
        </w:rPr>
      </w:pPr>
    </w:p>
    <w:p w:rsidR="004A40AC" w:rsidRPr="00CF70A1" w:rsidRDefault="004A40AC" w:rsidP="004A40AC">
      <w:pPr>
        <w:suppressAutoHyphens w:val="0"/>
        <w:rPr>
          <w:i/>
          <w:sz w:val="24"/>
          <w:szCs w:val="24"/>
          <w:lang w:eastAsia="hu-HU"/>
        </w:rPr>
      </w:pPr>
    </w:p>
    <w:p w:rsidR="004A40AC" w:rsidRPr="00CF70A1" w:rsidRDefault="004A40AC" w:rsidP="004A40AC">
      <w:pPr>
        <w:suppressAutoHyphens w:val="0"/>
        <w:rPr>
          <w:i/>
          <w:sz w:val="24"/>
          <w:szCs w:val="24"/>
          <w:lang w:eastAsia="hu-HU"/>
        </w:rPr>
      </w:pPr>
      <w:r w:rsidRPr="00CF70A1">
        <w:rPr>
          <w:b/>
          <w:i/>
          <w:sz w:val="24"/>
          <w:szCs w:val="24"/>
          <w:lang w:eastAsia="hu-HU"/>
        </w:rPr>
        <w:t>Játszócsoport** (új szolgáltatás):</w:t>
      </w:r>
    </w:p>
    <w:p w:rsidR="004A40AC" w:rsidRPr="00CF70A1" w:rsidRDefault="004A40AC" w:rsidP="004A40AC">
      <w:pPr>
        <w:suppressAutoHyphens w:val="0"/>
        <w:rPr>
          <w:sz w:val="24"/>
          <w:szCs w:val="24"/>
          <w:lang w:eastAsia="hu-HU"/>
        </w:rPr>
      </w:pPr>
    </w:p>
    <w:tbl>
      <w:tblPr>
        <w:tblW w:w="73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2517"/>
        <w:gridCol w:w="1620"/>
        <w:gridCol w:w="1800"/>
      </w:tblGrid>
      <w:tr w:rsidR="004A40AC" w:rsidRPr="00CF70A1" w:rsidTr="009A2590">
        <w:trPr>
          <w:gridAfter w:val="2"/>
          <w:wAfter w:w="3420" w:type="dxa"/>
          <w:trHeight w:val="450"/>
        </w:trPr>
        <w:tc>
          <w:tcPr>
            <w:tcW w:w="1443" w:type="dxa"/>
            <w:vMerge w:val="restart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</w:p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</w:p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</w:p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</w:p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Működés</w:t>
            </w:r>
          </w:p>
        </w:tc>
      </w:tr>
      <w:tr w:rsidR="004A40AC" w:rsidRPr="00CF70A1" w:rsidTr="009A2590">
        <w:tc>
          <w:tcPr>
            <w:tcW w:w="1443" w:type="dxa"/>
            <w:vMerge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</w:p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</w:p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Térítési díj</w:t>
            </w:r>
          </w:p>
        </w:tc>
        <w:tc>
          <w:tcPr>
            <w:tcW w:w="1800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</w:p>
        </w:tc>
      </w:tr>
      <w:tr w:rsidR="004A40AC" w:rsidRPr="00CF70A1" w:rsidTr="009A2590">
        <w:tc>
          <w:tcPr>
            <w:tcW w:w="1443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1 alkalom</w:t>
            </w:r>
          </w:p>
        </w:tc>
        <w:tc>
          <w:tcPr>
            <w:tcW w:w="2517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Keddi napokon </w:t>
            </w:r>
          </w:p>
        </w:tc>
        <w:tc>
          <w:tcPr>
            <w:tcW w:w="1620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1.200.- Ft</w:t>
            </w:r>
          </w:p>
        </w:tc>
        <w:tc>
          <w:tcPr>
            <w:tcW w:w="1800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+ igénybevett étkezés önköltségi áron</w:t>
            </w:r>
          </w:p>
        </w:tc>
      </w:tr>
    </w:tbl>
    <w:p w:rsidR="004A40AC" w:rsidRPr="00CF70A1" w:rsidRDefault="004A40AC" w:rsidP="004A40AC">
      <w:pPr>
        <w:suppressAutoHyphens w:val="0"/>
        <w:rPr>
          <w:i/>
          <w:sz w:val="24"/>
          <w:szCs w:val="24"/>
          <w:lang w:eastAsia="hu-HU"/>
        </w:rPr>
      </w:pPr>
    </w:p>
    <w:p w:rsidR="004A40AC" w:rsidRPr="00CF70A1" w:rsidRDefault="004A40AC" w:rsidP="004A40AC">
      <w:pPr>
        <w:suppressAutoHyphens w:val="0"/>
        <w:rPr>
          <w:i/>
          <w:sz w:val="24"/>
          <w:szCs w:val="24"/>
          <w:lang w:eastAsia="hu-HU"/>
        </w:rPr>
      </w:pPr>
      <w:r w:rsidRPr="00CF70A1">
        <w:rPr>
          <w:b/>
          <w:i/>
          <w:sz w:val="24"/>
          <w:szCs w:val="24"/>
          <w:lang w:eastAsia="hu-HU"/>
        </w:rPr>
        <w:t>További szolgáltatások**:</w:t>
      </w:r>
    </w:p>
    <w:p w:rsidR="004A40AC" w:rsidRPr="00CF70A1" w:rsidRDefault="004A40AC" w:rsidP="004A40AC">
      <w:pPr>
        <w:suppressAutoHyphens w:val="0"/>
        <w:rPr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201"/>
        <w:gridCol w:w="2207"/>
        <w:gridCol w:w="2442"/>
      </w:tblGrid>
      <w:tr w:rsidR="004A40AC" w:rsidRPr="00CF70A1" w:rsidTr="009A2590">
        <w:tc>
          <w:tcPr>
            <w:tcW w:w="2303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303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Működés</w:t>
            </w:r>
          </w:p>
        </w:tc>
        <w:tc>
          <w:tcPr>
            <w:tcW w:w="2303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Térítési díj </w:t>
            </w:r>
          </w:p>
        </w:tc>
        <w:tc>
          <w:tcPr>
            <w:tcW w:w="2309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b/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4A40AC" w:rsidRPr="00CF70A1" w:rsidTr="009A2590">
        <w:tc>
          <w:tcPr>
            <w:tcW w:w="2303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Ambuláns fejlesztés</w:t>
            </w:r>
          </w:p>
        </w:tc>
        <w:tc>
          <w:tcPr>
            <w:tcW w:w="2303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Hétköznap </w:t>
            </w:r>
          </w:p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10-18 óráig</w:t>
            </w:r>
          </w:p>
        </w:tc>
        <w:tc>
          <w:tcPr>
            <w:tcW w:w="2303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3.000.- Ft/ óra</w:t>
            </w:r>
          </w:p>
        </w:tc>
        <w:tc>
          <w:tcPr>
            <w:tcW w:w="2309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Tornaszoba, egyéni fejlesztőszoba, hidroterápiás medence használata fejlesztőszakemberrel</w:t>
            </w:r>
          </w:p>
        </w:tc>
      </w:tr>
      <w:tr w:rsidR="004A40AC" w:rsidRPr="00CF70A1" w:rsidTr="009A2590">
        <w:tc>
          <w:tcPr>
            <w:tcW w:w="2303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proofErr w:type="spellStart"/>
            <w:r w:rsidRPr="00CF70A1">
              <w:rPr>
                <w:b/>
                <w:sz w:val="24"/>
                <w:szCs w:val="24"/>
                <w:lang w:eastAsia="hu-HU"/>
              </w:rPr>
              <w:t>Sószoba</w:t>
            </w:r>
            <w:proofErr w:type="spellEnd"/>
            <w:r w:rsidRPr="00CF70A1">
              <w:rPr>
                <w:b/>
                <w:sz w:val="24"/>
                <w:szCs w:val="24"/>
                <w:lang w:eastAsia="hu-HU"/>
              </w:rPr>
              <w:t xml:space="preserve"> használat</w:t>
            </w:r>
          </w:p>
        </w:tc>
        <w:tc>
          <w:tcPr>
            <w:tcW w:w="2303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Hétköznap</w:t>
            </w:r>
          </w:p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 xml:space="preserve">12-18 óráig </w:t>
            </w:r>
          </w:p>
        </w:tc>
        <w:tc>
          <w:tcPr>
            <w:tcW w:w="2303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500.- Ft/20 perc</w:t>
            </w:r>
          </w:p>
        </w:tc>
        <w:tc>
          <w:tcPr>
            <w:tcW w:w="2309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Max. 1 szülő + két gyermek</w:t>
            </w:r>
          </w:p>
        </w:tc>
      </w:tr>
      <w:tr w:rsidR="004A40AC" w:rsidRPr="00CF70A1" w:rsidTr="009A2590">
        <w:tc>
          <w:tcPr>
            <w:tcW w:w="2303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Nyújtott nyitva tartás</w:t>
            </w:r>
          </w:p>
        </w:tc>
        <w:tc>
          <w:tcPr>
            <w:tcW w:w="2303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Hétköznap</w:t>
            </w:r>
          </w:p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18-20 óráig</w:t>
            </w:r>
          </w:p>
        </w:tc>
        <w:tc>
          <w:tcPr>
            <w:tcW w:w="2303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Minden megkezdett óra 1.500.- Ft</w:t>
            </w:r>
          </w:p>
        </w:tc>
        <w:tc>
          <w:tcPr>
            <w:tcW w:w="2309" w:type="dxa"/>
            <w:shd w:val="clear" w:color="auto" w:fill="auto"/>
          </w:tcPr>
          <w:p w:rsidR="004A40AC" w:rsidRPr="00CF70A1" w:rsidRDefault="004A40AC" w:rsidP="009A2590">
            <w:pPr>
              <w:suppressAutoHyphens w:val="0"/>
              <w:rPr>
                <w:sz w:val="24"/>
                <w:szCs w:val="24"/>
                <w:lang w:eastAsia="hu-HU"/>
              </w:rPr>
            </w:pPr>
            <w:r w:rsidRPr="00CF70A1">
              <w:rPr>
                <w:b/>
                <w:sz w:val="24"/>
                <w:szCs w:val="24"/>
                <w:lang w:eastAsia="hu-HU"/>
              </w:rPr>
              <w:t>Előzetes igénybejelentés alapján</w:t>
            </w:r>
          </w:p>
        </w:tc>
      </w:tr>
    </w:tbl>
    <w:p w:rsidR="004A40AC" w:rsidRPr="00CF70A1" w:rsidRDefault="004A40AC" w:rsidP="004A40AC">
      <w:pPr>
        <w:suppressAutoHyphens w:val="0"/>
        <w:rPr>
          <w:sz w:val="24"/>
          <w:szCs w:val="24"/>
          <w:lang w:eastAsia="hu-HU"/>
        </w:rPr>
      </w:pPr>
    </w:p>
    <w:p w:rsidR="004A40AC" w:rsidRPr="00CF70A1" w:rsidRDefault="004A40AC" w:rsidP="004A40AC">
      <w:pPr>
        <w:suppressAutoHyphens w:val="0"/>
        <w:rPr>
          <w:b/>
          <w:sz w:val="24"/>
          <w:szCs w:val="24"/>
          <w:lang w:eastAsia="hu-HU"/>
        </w:rPr>
      </w:pPr>
      <w:r w:rsidRPr="00CF70A1">
        <w:rPr>
          <w:b/>
          <w:sz w:val="24"/>
          <w:szCs w:val="24"/>
          <w:lang w:eastAsia="hu-HU"/>
        </w:rPr>
        <w:t xml:space="preserve">**Mentes az ÁFA alól az a szolgáltatás – az étkeztetés kivételével, ha annak fejében járó ellenérték külön térítendő meg – és az ahhoz szorosan kapcsolódó termékértékesítés, amelyet bölcsődei ellátás keretében közszolgáltató ilyen minőségben teljesít (az általános forgalmi adóról szóló 2007. évi CXXVII. törvény 85. § (1) bekezdésének h) pontja értelmében). </w:t>
      </w:r>
    </w:p>
    <w:p w:rsidR="004A40AC" w:rsidRPr="00CF70A1" w:rsidRDefault="004A40AC" w:rsidP="004A40AC">
      <w:pPr>
        <w:suppressAutoHyphens w:val="0"/>
        <w:rPr>
          <w:b/>
          <w:sz w:val="24"/>
          <w:szCs w:val="24"/>
          <w:lang w:eastAsia="hu-HU"/>
        </w:rPr>
      </w:pPr>
    </w:p>
    <w:p w:rsidR="004A40AC" w:rsidRPr="00CF70A1" w:rsidRDefault="004A40AC" w:rsidP="004A40AC">
      <w:pPr>
        <w:suppressAutoHyphens w:val="0"/>
        <w:jc w:val="both"/>
        <w:rPr>
          <w:sz w:val="24"/>
          <w:szCs w:val="24"/>
          <w:lang w:eastAsia="hu-HU"/>
        </w:rPr>
      </w:pPr>
    </w:p>
    <w:p w:rsidR="004A40AC" w:rsidRDefault="004A40AC" w:rsidP="004A40AC">
      <w:pPr>
        <w:rPr>
          <w:b/>
          <w:sz w:val="24"/>
          <w:szCs w:val="24"/>
          <w:u w:val="single"/>
          <w:lang w:eastAsia="hu-HU"/>
        </w:rPr>
      </w:pPr>
    </w:p>
    <w:p w:rsidR="004A40AC" w:rsidRPr="00CF70A1" w:rsidRDefault="004A40AC" w:rsidP="004A40AC">
      <w:pPr>
        <w:suppressAutoHyphens w:val="0"/>
        <w:rPr>
          <w:sz w:val="24"/>
          <w:szCs w:val="24"/>
          <w:lang w:eastAsia="hu-HU"/>
        </w:rPr>
      </w:pPr>
    </w:p>
    <w:p w:rsidR="004A40AC" w:rsidRDefault="004A40AC" w:rsidP="004A40AC">
      <w:pPr>
        <w:suppressAutoHyphens w:val="0"/>
        <w:jc w:val="center"/>
        <w:rPr>
          <w:sz w:val="26"/>
          <w:lang w:eastAsia="hu-HU"/>
        </w:rPr>
      </w:pPr>
    </w:p>
    <w:p w:rsidR="00362663" w:rsidRDefault="00362663">
      <w:bookmarkStart w:id="0" w:name="_GoBack"/>
      <w:bookmarkEnd w:id="0"/>
    </w:p>
    <w:sectPr w:rsidR="0036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AB"/>
    <w:rsid w:val="00362663"/>
    <w:rsid w:val="004A40AC"/>
    <w:rsid w:val="00634C19"/>
    <w:rsid w:val="006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D5692-73E6-4CE8-B8D2-C261C086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4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1745</Characters>
  <Application>Microsoft Office Word</Application>
  <DocSecurity>0</DocSecurity>
  <Lines>14</Lines>
  <Paragraphs>3</Paragraphs>
  <ScaleCrop>false</ScaleCrop>
  <Company>Budapest II. kerületi Polgármesteri Hivatal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dr. Szabados Judit</dc:creator>
  <cp:keywords/>
  <dc:description/>
  <cp:lastModifiedBy>Molnárné dr. Szabados Judit</cp:lastModifiedBy>
  <cp:revision>2</cp:revision>
  <dcterms:created xsi:type="dcterms:W3CDTF">2017-12-21T13:52:00Z</dcterms:created>
  <dcterms:modified xsi:type="dcterms:W3CDTF">2017-12-21T13:52:00Z</dcterms:modified>
</cp:coreProperties>
</file>