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DFD" w:rsidRPr="00D46D9C" w:rsidRDefault="00BE1DFD" w:rsidP="00BE1DF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Pr="00D46D9C">
        <w:rPr>
          <w:b/>
          <w:sz w:val="24"/>
          <w:szCs w:val="24"/>
        </w:rPr>
        <w:t xml:space="preserve"> város jelképeiről, „Ráckeve” név felvételéről és azok használatáról</w:t>
      </w:r>
    </w:p>
    <w:p w:rsidR="00BE1DFD" w:rsidRPr="00D46D9C" w:rsidRDefault="00BE1DFD" w:rsidP="00BE1DFD">
      <w:pPr>
        <w:jc w:val="right"/>
        <w:rPr>
          <w:b/>
          <w:bCs/>
          <w:sz w:val="24"/>
          <w:szCs w:val="24"/>
        </w:rPr>
      </w:pPr>
      <w:r w:rsidRPr="00D46D9C">
        <w:rPr>
          <w:b/>
          <w:sz w:val="24"/>
          <w:szCs w:val="24"/>
        </w:rPr>
        <w:t>szóló</w:t>
      </w:r>
      <w:r>
        <w:rPr>
          <w:b/>
          <w:sz w:val="24"/>
          <w:szCs w:val="24"/>
        </w:rPr>
        <w:t xml:space="preserve"> </w:t>
      </w:r>
      <w:r w:rsidRPr="00D46D9C">
        <w:rPr>
          <w:b/>
          <w:sz w:val="24"/>
          <w:szCs w:val="24"/>
        </w:rPr>
        <w:t>28/2011.(XI.21.)</w:t>
      </w:r>
      <w:r>
        <w:rPr>
          <w:b/>
          <w:sz w:val="24"/>
          <w:szCs w:val="24"/>
        </w:rPr>
        <w:t xml:space="preserve"> önkormányzati</w:t>
      </w:r>
      <w:r w:rsidRPr="00D46D9C">
        <w:rPr>
          <w:b/>
          <w:sz w:val="24"/>
          <w:szCs w:val="24"/>
        </w:rPr>
        <w:t xml:space="preserve"> </w:t>
      </w:r>
      <w:r w:rsidRPr="00D46D9C">
        <w:rPr>
          <w:b/>
          <w:bCs/>
          <w:sz w:val="24"/>
          <w:szCs w:val="24"/>
        </w:rPr>
        <w:t>rendelete</w:t>
      </w:r>
    </w:p>
    <w:p w:rsidR="00BE1DFD" w:rsidRDefault="00BE1DFD" w:rsidP="00BE1DFD">
      <w:pPr>
        <w:ind w:left="6804"/>
        <w:jc w:val="right"/>
        <w:rPr>
          <w:b/>
        </w:rPr>
      </w:pPr>
    </w:p>
    <w:p w:rsidR="00BE1DFD" w:rsidRPr="00E26CDD" w:rsidRDefault="00BE1DFD" w:rsidP="00BE1DFD">
      <w:pPr>
        <w:ind w:left="6804"/>
        <w:jc w:val="right"/>
        <w:rPr>
          <w:b/>
        </w:rPr>
      </w:pPr>
      <w:r w:rsidRPr="00E26CDD">
        <w:rPr>
          <w:b/>
        </w:rPr>
        <w:t>1. sz. melléklet</w:t>
      </w:r>
      <w:r>
        <w:rPr>
          <w:b/>
        </w:rPr>
        <w:t>e</w:t>
      </w:r>
    </w:p>
    <w:p w:rsidR="00BE1DFD" w:rsidRDefault="00BE1DFD" w:rsidP="00BE1DFD"/>
    <w:p w:rsidR="00BE1DFD" w:rsidRDefault="00BE1DFD" w:rsidP="00BE1DFD">
      <w:pPr>
        <w:rPr>
          <w:b/>
        </w:rPr>
      </w:pPr>
    </w:p>
    <w:p w:rsidR="00BE1DFD" w:rsidRDefault="00BE1DFD" w:rsidP="00BE1DFD">
      <w:pPr>
        <w:rPr>
          <w:b/>
        </w:rPr>
      </w:pPr>
    </w:p>
    <w:p w:rsidR="00BE1DFD" w:rsidRDefault="00BE1DFD" w:rsidP="00BE1DFD">
      <w:pPr>
        <w:rPr>
          <w:b/>
        </w:rPr>
      </w:pPr>
    </w:p>
    <w:p w:rsidR="00BE1DFD" w:rsidRDefault="00BE1DFD" w:rsidP="00BE1DFD">
      <w:pPr>
        <w:rPr>
          <w:b/>
        </w:rPr>
      </w:pPr>
    </w:p>
    <w:p w:rsidR="00BE1DFD" w:rsidRDefault="00BE1DFD" w:rsidP="00BE1DFD">
      <w:pPr>
        <w:rPr>
          <w:b/>
        </w:rPr>
      </w:pPr>
    </w:p>
    <w:p w:rsidR="00BE1DFD" w:rsidRDefault="00BE1DFD" w:rsidP="00BE1DFD">
      <w:pPr>
        <w:rPr>
          <w:b/>
        </w:rPr>
      </w:pPr>
    </w:p>
    <w:p w:rsidR="00BE1DFD" w:rsidRDefault="00BE1DFD" w:rsidP="00BE1DFD">
      <w:pPr>
        <w:rPr>
          <w:b/>
        </w:rPr>
      </w:pPr>
    </w:p>
    <w:p w:rsidR="00BE1DFD" w:rsidRDefault="00BE1DFD" w:rsidP="00BE1DFD">
      <w:pPr>
        <w:rPr>
          <w:b/>
        </w:rPr>
      </w:pPr>
    </w:p>
    <w:p w:rsidR="00BE1DFD" w:rsidRDefault="00BE1DFD" w:rsidP="00BE1DFD">
      <w:pPr>
        <w:rPr>
          <w:b/>
        </w:rPr>
      </w:pPr>
    </w:p>
    <w:p w:rsidR="00BE1DFD" w:rsidRPr="00D0075B" w:rsidRDefault="00BE1DFD" w:rsidP="00BE1DFD">
      <w:pPr>
        <w:rPr>
          <w:b/>
        </w:rPr>
      </w:pPr>
      <w:r>
        <w:rPr>
          <w:b/>
        </w:rPr>
        <w:t>Ráckeve v</w:t>
      </w:r>
      <w:r w:rsidRPr="00D0075B">
        <w:rPr>
          <w:b/>
        </w:rPr>
        <w:t>áros hivatalos címere:</w:t>
      </w:r>
    </w:p>
    <w:p w:rsidR="00BE1DFD" w:rsidRDefault="00BE1DFD" w:rsidP="00BE1DFD"/>
    <w:p w:rsidR="00BE1DFD" w:rsidRDefault="00BE1DFD" w:rsidP="00BE1DFD"/>
    <w:p w:rsidR="00BE1DFD" w:rsidRDefault="00BE1DFD" w:rsidP="00BE1DFD"/>
    <w:p w:rsidR="00BE1DFD" w:rsidRDefault="00BE1DFD" w:rsidP="00BE1DFD"/>
    <w:p w:rsidR="00BE1DFD" w:rsidRDefault="00BE1DFD" w:rsidP="00BE1DFD"/>
    <w:p w:rsidR="00BE1DFD" w:rsidRDefault="00BE1DFD" w:rsidP="00BE1DFD">
      <w:pPr>
        <w:jc w:val="center"/>
      </w:pPr>
      <w:r>
        <w:rPr>
          <w:noProof/>
        </w:rPr>
        <w:drawing>
          <wp:inline distT="0" distB="0" distL="0" distR="0" wp14:anchorId="6559D670" wp14:editId="42847E59">
            <wp:extent cx="2524125" cy="2409825"/>
            <wp:effectExtent l="0" t="0" r="9525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DFD" w:rsidRDefault="00BE1DFD" w:rsidP="00BE1DFD">
      <w:pPr>
        <w:jc w:val="center"/>
      </w:pPr>
    </w:p>
    <w:p w:rsidR="00BE1DFD" w:rsidRDefault="00BE1DFD" w:rsidP="00BE1DFD">
      <w:pPr>
        <w:jc w:val="center"/>
      </w:pPr>
    </w:p>
    <w:p w:rsidR="00BE1DFD" w:rsidRDefault="00BE1DFD" w:rsidP="00BE1DFD">
      <w:pPr>
        <w:jc w:val="center"/>
      </w:pPr>
    </w:p>
    <w:p w:rsidR="00BE1DFD" w:rsidRDefault="00BE1DFD" w:rsidP="00BE1DFD">
      <w:pPr>
        <w:jc w:val="center"/>
      </w:pPr>
    </w:p>
    <w:p w:rsidR="00BE1DFD" w:rsidRDefault="00BE1DFD" w:rsidP="00BE1DFD">
      <w:pPr>
        <w:jc w:val="center"/>
      </w:pPr>
    </w:p>
    <w:p w:rsidR="00BE1DFD" w:rsidRDefault="00BE1DFD" w:rsidP="00BE1DFD">
      <w:pPr>
        <w:jc w:val="center"/>
      </w:pPr>
    </w:p>
    <w:p w:rsidR="00BE1DFD" w:rsidRDefault="00BE1DFD" w:rsidP="00BE1DFD">
      <w:pPr>
        <w:jc w:val="center"/>
      </w:pPr>
    </w:p>
    <w:p w:rsidR="00BE1DFD" w:rsidRDefault="00BE1DFD" w:rsidP="00BE1DFD">
      <w:pPr>
        <w:jc w:val="center"/>
      </w:pPr>
    </w:p>
    <w:p w:rsidR="00BE1DFD" w:rsidRDefault="00BE1DFD" w:rsidP="00BE1DFD">
      <w:pPr>
        <w:jc w:val="center"/>
      </w:pPr>
    </w:p>
    <w:p w:rsidR="00BE1DFD" w:rsidRDefault="00BE1DFD" w:rsidP="00BE1DFD">
      <w:pPr>
        <w:jc w:val="center"/>
      </w:pPr>
    </w:p>
    <w:p w:rsidR="00BE1DFD" w:rsidRDefault="00BE1DFD" w:rsidP="00BE1DFD">
      <w:pPr>
        <w:jc w:val="center"/>
      </w:pPr>
    </w:p>
    <w:p w:rsidR="00BE1DFD" w:rsidRDefault="00BE1DFD" w:rsidP="00BE1DFD">
      <w:pPr>
        <w:jc w:val="center"/>
      </w:pPr>
    </w:p>
    <w:p w:rsidR="00BE1DFD" w:rsidRDefault="00BE1DFD" w:rsidP="00BE1DFD">
      <w:pPr>
        <w:jc w:val="center"/>
      </w:pPr>
      <w:bookmarkStart w:id="0" w:name="_GoBack"/>
      <w:bookmarkEnd w:id="0"/>
    </w:p>
    <w:sectPr w:rsidR="00BE1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B0D"/>
    <w:rsid w:val="002741AB"/>
    <w:rsid w:val="00483C6D"/>
    <w:rsid w:val="0079039D"/>
    <w:rsid w:val="00BE0B0D"/>
    <w:rsid w:val="00BE1DFD"/>
    <w:rsid w:val="00C12092"/>
    <w:rsid w:val="00F3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E1DF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83C6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E1DF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E1DFD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E1DF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83C6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E1DF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E1DFD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3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070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0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3227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07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1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6989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3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679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1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018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38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399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93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86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69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567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6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8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Balogh Katalin</dc:creator>
  <cp:lastModifiedBy>Balogh Katalin</cp:lastModifiedBy>
  <cp:revision>2</cp:revision>
  <cp:lastPrinted>2015-11-11T13:53:00Z</cp:lastPrinted>
  <dcterms:created xsi:type="dcterms:W3CDTF">2015-12-03T13:30:00Z</dcterms:created>
  <dcterms:modified xsi:type="dcterms:W3CDTF">2015-12-03T13:30:00Z</dcterms:modified>
</cp:coreProperties>
</file>