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30" w:rsidRPr="00237030" w:rsidRDefault="00237030" w:rsidP="00237030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   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1. melléklet a 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.)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keepNext/>
        <w:spacing w:after="0" w:line="240" w:lineRule="auto"/>
        <w:jc w:val="center"/>
        <w:outlineLvl w:val="0"/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</w:pPr>
      <w:r w:rsidRPr="00237030"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  <w:t xml:space="preserve">Csanádapáca Község Önkormányzata és intézményei 2016. évi kiemelt bevételeinek 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és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 xml:space="preserve"> kiadásainak alakulása főbb </w:t>
      </w:r>
      <w:proofErr w:type="spellStart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jogcímcsoportonként</w:t>
      </w:r>
      <w:proofErr w:type="spellEnd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 xml:space="preserve"> </w:t>
      </w: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</w:p>
    <w:tbl>
      <w:tblPr>
        <w:tblW w:w="103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1620"/>
        <w:gridCol w:w="1980"/>
        <w:gridCol w:w="1449"/>
        <w:gridCol w:w="1292"/>
      </w:tblGrid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Teljesítés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Ft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Ft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Ft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%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A.                 Költségvetési kiadások: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left="-60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I.        I. Működési kiadások összesen (1.+2.+3.+4.+5.):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529 513 000 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590 666 000 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578 522 989 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97,9 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1.      Személyi juttatások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286 181 000 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307 008 000 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306 620 051 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1.1. GYSZSZK személyi juttatásai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85 174 000 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108 121 000 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108 110 565  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1.2. Önkormányzat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147 577 000 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139 947 000 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139 592 425 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99,7                                                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1.3. KÖH személyi juttatásai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53 430 000 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58 940 000 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58 917 061 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  Munkaadókat terhelő járulékok és szociális hozzájárulási adó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65 442 000 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66 786 000 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66 663 723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99,8 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2.1. GYSZSZK SZHA és munkaadókat terhelő járulékai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21 125 000 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25 964 000 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25 956 619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2.2. Önkormányzat SZHA és munkaadókat terhelő járulékai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28 846 000 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24 786 000 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24 684 954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99,6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2.3. KÖH SZHA és munkaadókat terhelő járulékai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15 471 000 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16 036 000 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16 022 150 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3. Dologi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164 004 000 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197 294 000 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185 665 455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94,1                   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3.1. GYSZSZK dologi kiadásai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42 840 000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51 329 000 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left="-572" w:right="-108" w:firstLineChars="225" w:firstLine="360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49 964 979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97,3 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3.2. Önkormányzat dologi kiadásai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112 302 000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137 401 000 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129 396 052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94,4 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3.3. KÖH dologi kiadásai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308" w:firstLine="493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 8 862 000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8 564 000 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6 304 424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73,6 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4. Ellátottak pénzbeli juttatásai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9 261 000 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12 708 000 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12 704 457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</w:t>
            </w: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4.1. Önkormányzat ellátottak pénzbeli juttatásai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9 261 000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12 708 000 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12 704 457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5. Egyéb működési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4 625 000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6 870 000 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6 869 303 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5.1. Önkormányzat egyéb működési kiadások államháztartáson belülre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5.1.1. Helyi önkormányzatoknak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30 000 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5.1.2. Önkormányzati társulásoknak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325 000 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283 000 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282 810 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5.2. Önkormányzat működési célú pénzeszközátadás ÁH-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kívülre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5.2.1. Civil szervezeteknek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2 800 000 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3 474 000 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3 473 709 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5.2.2. Háztartásnak működési célú szociális kölcsön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1 392 000 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1 391 954 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5.3. Helyi önkormányzatok előző évi elszámolásából származó kiadások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1 691 000 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1 690 830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II. Felhalmozási kiadások összesen (1.+2.+3.):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17 943 000 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70 528 000 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29 671 271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42,1 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600" w:firstLine="96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1. Beruházási kiadások összesen: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11 541 000 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20 670 000 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20 655 839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  GYSZSZK beruházási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677 000 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672 844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99,4 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1.2. Önkormányzat beruházási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8 223 000 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18 076 000 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left="-392" w:firstLineChars="391" w:firstLine="626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18 070 400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1.3. KÖH beruházási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3 118 000 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1 917 000 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1 912 595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99,8 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lastRenderedPageBreak/>
              <w:t xml:space="preserve">2. Felújítási </w:t>
            </w: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kiadások  összesen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5 402 000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46 358 000 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5 515 432 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11,9 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2.1. GYSZSZK felújítási kiadásai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1 500 000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2.2. Önkormányzat felújítási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2 233 000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46 358 000 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5 515 432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          2.3. KÖH felújítási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1 669 000 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3. Egyéb felhalmozási kiadások összesen: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3 500 000 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3 500 000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3.1. Önkormányzat lakástámogatás (letelepedési támogatás)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500 000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3.2. Önkormányzat felhalm. célú vissza nem térítendő támogatások ÁH-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kívülre (egyházi jogi szem.)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3 000 000 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3 000 000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III. Pénzforgalom nélküli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150 535 608 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161 470 608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1. Önkormányzat fejlesztési célú tartalék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145 535 608 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156 470 608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Vis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Maior tartalék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5 000 000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A. Költségvetési kiadások összesen: I. + II. + III.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697 991 608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822 664 608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608 194 260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73,9   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B. Finanszírozási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149 145 392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444 145 392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444 145 392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1. Államháztartáson belüli megelőlegezések visszafizetése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9 145 392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9 145 392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9 145 392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2. Betét elhelyezés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140 000 000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325 000 000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325 000 000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 xml:space="preserve">           3. </w:t>
            </w:r>
            <w:proofErr w:type="gramStart"/>
            <w:r w:rsidRPr="00237030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>Kincstárjegy vásárlás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110 000 000 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110 000 000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C. KIADÁSOK ÖSSZESEN (A.+B.)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847 137 000 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1 266 810 000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1 052 339 652 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83,1 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D</w:t>
            </w: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.  Irányítószervi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támogatási kiadások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175 119 000 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209 184 000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208 012 678 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99,4 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1. GYSZSZK működési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95 591 000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127 718 000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126 865 691 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99,3 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2. GYSZSZK felhalmozási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577 000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258 236 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44,8 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3. KÖH működési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74 541 000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78 972 000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78 976 156 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4. KÖH felhalmozási célú intézményfinanszírozása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4 787 000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1 917 000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1 912 595 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99,8 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E. Költségvetési bevételek:</w:t>
            </w: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</w:t>
            </w: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I. Működési bevételek összesen (1.+2.+3.+4.):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506 899 000 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579 385 428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579 381 948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1. Működési célú támogatások államháztartáson belülről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389 451 000 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442 411 428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 442 410 723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1.1. Önkormányzatok működési támogatásai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229 207 984 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243 752 279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right="-84" w:firstLineChars="57" w:firstLine="91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243 752 279 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1.1.1. Helyi önkormányzatok működésének általános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116 057 317 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116 057 317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116 057 317 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1.1.2. Települési önk. Szociális és gyermekjóléti feladatok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110 104 587 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117 560 776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117 560 776 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1.1.3. Települési önkormányzatok kulturális feladatainak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3 046 080 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3 046 080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3 046 080 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1.1.4. Működési célú költségvetési támogatások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5 157 597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5 157 597 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1.1.5. Elszámolásból származó bevételek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1 930 509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1 930 590 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lastRenderedPageBreak/>
              <w:t>1.2. Egyéb 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belülről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160 243 016 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198 659 149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198 658 444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1.2.1. GYSZSZK 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belülről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1.2.1.1. Elkülönített állami pénzalaptól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500" w:firstLine="80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3 442 000 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3 441 899 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1.2.2. Önkormányzat 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belülről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1.2.2.1. Központi költségvetési szervtől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24 474 000 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37 964 000 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37 964 112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1.2.2.2. Fejezettől EU-s programokra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3 824 000 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3 823 911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1.2.2.3. Fejezettől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397" w:firstLine="635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1 500 000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5 184 000 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5 184 778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300" w:firstLine="48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1.2.2.4. Társadalombiztosítási Alaptól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6 085 000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300" w:firstLine="48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6 543 000        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146" w:firstLine="234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6 543 300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1.2.2.5.  Elkülönített állami pénzalaptól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119 388 016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130 788 149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130 787 036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1.2.2.6. Önkormányzattól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8 796 000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9 811 000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9 811 000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100,0</w:t>
            </w:r>
          </w:p>
        </w:tc>
      </w:tr>
      <w:tr w:rsidR="00237030" w:rsidRPr="00237030" w:rsidTr="007D7836">
        <w:trPr>
          <w:trHeight w:val="172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1.2.3. KÖH 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172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1.2.3.1. Központi költségvetési szervtől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1 103 000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1 102 408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 Közhatalmi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34 752 000 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46 243 000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46 243 168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2.1. Helyi adók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27 120 000 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38 125 000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38 124 400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2.1.1. Magánszemélyek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kommunális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adója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8 223 000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8 222 770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2.1.2. Állandó jelleggel végzett iparűzési adó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19 000 000 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29 853 000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29 852 729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2.1.3. Idegenforgalmi adó – tartózkodás után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48 901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2.2. Átengedett központi adók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6 200 000 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6 179 000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6 179 486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  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2.2.1. Gépjárműadó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6 200 000 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6 179 000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6 179 486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2.3. Bírságok, pótlékok és egyéb közhatalmi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1 382 000 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1 827 000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145" w:firstLine="232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1 826 782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           100,0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2.3.1. Pótlékok, bírságok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866 000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865 704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2.3.2. Mezőőri járulék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1 082 000 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961 000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961 078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2.4. KÖH Közhatalmi bevételek összesen: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112 000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100,4 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2.4.1. Igazgatásszolgáltatási díj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100,4 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3. Működési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81 196 000 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88 238 000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88 234 948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3.1. Áru és készletértékesítés ellenértéke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12 038 000 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18 536 000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18 535 482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3.1.1.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GYSZSZK  bevétele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472 000 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906 000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905 819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3.1.2. Önkormányzat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11 566 000 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17 630 000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17 629 663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3.2. Szolgáltatások ellenértéke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2 164 000 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2 662 000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2 662 126 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3.2.1. Önkormányzat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2 164 000 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2 662 000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2 662 126 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3.3 Közvetített szolgáltatások ellenértéke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700 000 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219 000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218 851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3.3.1. Önkormányzat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219 000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218 851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3.4. Tulajdonosi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5 315 000 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5 229 000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5 227 816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3.4.1. GYSZSZK bevétele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237 000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237 020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21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3.4.2. Önkormányzat bevétele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5 315 000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4 992 000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4 990 796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lastRenderedPageBreak/>
              <w:t xml:space="preserve">    3.5. Ellátási díjak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52 771 000 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50 570 000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50 569 017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3.5.1. GYSZSZK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50 046 000 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48 606 000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48 605 119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3.5.2. Önkormányzat bevétele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2 725 000 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1 964 000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1 963 898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3.6. Kiszámlázott általános forgalmi adó összesen: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6 307 000 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6 272 000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6 271 667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3.6.1. GYSZSZK ÁFA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2 236 000 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2 228 000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2 228 936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3.6.2. Önkormányzat ÁFA bevétele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4 071 000 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4 044 000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4 042 731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3.7. Kamatbevételek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1 965 000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1 965 920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3.7.1. GYSZSZK kamatbevétele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3.7.2. Önkormányzat kamatbevételek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1 965 000      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1 965 279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3.7.3. KÖH kamatbevétele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400" w:firstLine="64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3.8. Egyéb működési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901 000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2 785 000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2 784 069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3.8.1. GYSZSZK egyéb működési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59 000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58 810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3.8.2. Önkormányzat egyéb működési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1 644 000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1 644 203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3.8.3. KÖH egyéb működési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901 000 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1 082 000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1 081 056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99,9 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4. Működési célú átvett pénzeszközök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2 493 000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2 493 109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4.1. Működési célú kölcsönök visszatérülése ÁH-</w:t>
            </w:r>
            <w:proofErr w:type="spell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kívülről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1 362 000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57" w:firstLine="91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1 362 099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4.1.1. Háztartásnak nyújtott kamatmentes szociális kölcsön visszatérülés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1 362 000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1 362 099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4.2. Működési célú átvett pénzeszközök ÁH-</w:t>
            </w:r>
            <w:proofErr w:type="spell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kívülről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1 131 000 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57" w:firstLine="91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1 131 010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4.2.1. Működési célú pénzeszközátvétel civil szervezetektől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817 000 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817 010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     4.2.2. Működési célú pénzeszközátvétel háztartásoktól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55 000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4.2.3. Működési célú pénzeszközátvétel egyéb vállalkozásoktól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right="-6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          259 000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259 000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II. Felhalmozási bevételek összesen (1.+2.+3.):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6 340 000 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50 301 000 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50 298 896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      100,0 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1. Felhalmozási célú támogatások államháztartáson belülről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5 745 000 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49 146 000 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49 144 891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1.1. GYSZSZK elkülönített állami pénzalapoktól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316 000 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315 603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1.2. Felhalmozási célú önkormányzati támogatások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40 000 000 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40 000 000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>      1.3. Fejezeti kezelésű előirányzatok EU-s programokra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3 148 000 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3 147 996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 xml:space="preserve">      1.4. Önkormányzat elkülönített állami pénzalapoktól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5 745 000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5 682 000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5 681 292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2. Felhalmozási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260 000 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2.1. Önkormányzat felhalmozási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260 000 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3. Felhalmozási célú átvett pénzeszközök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335 000 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655 000 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654 005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99,8 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3.1.  GYSZSZK felhalmozási célú átvett pénzeszközök háztartásoktól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99 005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3.2. Önkormányzat felhalmozási célú visszatérítendő támogatás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335 000 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335 000 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firstLineChars="200" w:firstLine="320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335 000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27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hu-HU"/>
              </w:rPr>
              <w:t xml:space="preserve">      3.3. Önkormányzat felhalmozási célú átvett pénzeszközök civil szervezetektől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220 000 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220 000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lastRenderedPageBreak/>
              <w:t>E. Költségvetési bevételek összesen = I. + II.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513 239 000 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629 686 428 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629 680 844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F. </w:t>
            </w: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bevételek összesen (1.+2.+3.):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140 000 000 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443 560 572 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443 560 572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1. Betétmegszüntetés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140 000 000 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325 000 000 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325 000 000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2. Kincstárjegy beváltás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110 000 000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110 000 000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       100,0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3. Államháztartáson belüli megelőlegezések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8 560 572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8 560 572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G. BEVÉTELEK ÖSSZESEN (E+F):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653 239 000 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1 073 247 000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1 073 241 416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C. Kiadások és G. Bevételek összesítésének egyenlege (hiány vagy többlet): G. – C.: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-193 898 000 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-193 563 000 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 20 901 764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-10,8 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H. Költségvetési hiány belső </w:t>
            </w: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finanszírozására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szolgáló pénzforgalom nélküli bevételek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193 898 000 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193 563 000 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193 563 558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1. Előző évek maradványának igénybevétele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193 898 000 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193 563 000 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193 563 558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1.  GYSZSZK működési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794 000 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402 000 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1 902 195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473,2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2.  GYSZSZK felhalmozási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1 500 000 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3. Önkormányzat működési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30 694 000 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30 694 000 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31 390 949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102,3 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4. Önkormányzat felhalmozási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158 639 000 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158 696 000 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157 999 075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99,6 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   5. KÖH működési célra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2 271 000 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2 271 000 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2 271 339 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I. Költségvetési hiány belső </w:t>
            </w: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finanszírozását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meghaladó összegének külső finanszírozására szolgáló bevételek összesen (1.+2.):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 xml:space="preserve"> 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-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1. Értékpapírok értékesítésének bevétele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2. Hitelek felvétele és kötvénykibocsátás bevételei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J. A költségvetési többlet felhasználásához kapcsolódó </w:t>
            </w: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kiadások összesen (1.+2.):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-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1. Értékpapírok vásárlásának kiadásai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2. Hitelek törlesztése és kötvénybeváltás kiadásai: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-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>K. Irányítószervi támogatás bevételei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175 119 000 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209 184 000 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208 012 678 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hu-HU"/>
              </w:rPr>
              <w:t>99,4 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hu-HU"/>
              </w:rPr>
              <w:t xml:space="preserve">     </w:t>
            </w: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1.1. GYSZSZK működési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95 591 000 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127 718 000 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126 865 691 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99,3 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1.2. GYSZSZK felhalmozási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200 000 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577 000 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258 236 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44,8 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1.3. KÖH működési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74 541 000 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78 972 000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78 976 156 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100,0 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 xml:space="preserve">     1.4. KÖH felhalmozási célú intézményfinanszírozása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4 787 000 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1 917 000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1 912 595 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99,8 </w:t>
            </w: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sectPr w:rsidR="00237030" w:rsidRPr="00237030" w:rsidSect="00C7241A">
          <w:headerReference w:type="even" r:id="rId5"/>
          <w:footerReference w:type="even" r:id="rId6"/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</w:pPr>
    </w:p>
    <w:p w:rsidR="00237030" w:rsidRPr="00237030" w:rsidRDefault="00286D8E" w:rsidP="00237030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melléklet a 13</w:t>
      </w:r>
      <w:r w:rsidR="00237030"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="00237030"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="00237030"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="00237030"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Csanádapáca Község Önkormányzata és intézményei 2016. évi bevételeinek alakulása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tbl>
      <w:tblPr>
        <w:tblW w:w="142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86"/>
        <w:gridCol w:w="1401"/>
        <w:gridCol w:w="1560"/>
        <w:gridCol w:w="1277"/>
        <w:gridCol w:w="1284"/>
        <w:gridCol w:w="1124"/>
        <w:gridCol w:w="896"/>
        <w:gridCol w:w="960"/>
      </w:tblGrid>
      <w:tr w:rsidR="00237030" w:rsidRPr="00237030" w:rsidTr="007D7836">
        <w:trPr>
          <w:trHeight w:val="201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adatok Ft-ban</w:t>
            </w:r>
          </w:p>
        </w:tc>
      </w:tr>
      <w:tr w:rsidR="00237030" w:rsidRPr="00237030" w:rsidTr="007D7836">
        <w:trPr>
          <w:trHeight w:val="471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5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belülről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belülről</w:t>
            </w:r>
          </w:p>
        </w:tc>
      </w:tr>
      <w:tr w:rsidR="00237030" w:rsidRPr="00237030" w:rsidTr="007D7836">
        <w:trPr>
          <w:trHeight w:val="765"/>
          <w:jc w:val="center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Eredeti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83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366 000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365 778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3 076 000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3 076 121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315 603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3 442 000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3 441 899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316 000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315 603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3 442 000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3 441 899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316 000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315 603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3 824 000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3 823 911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3 148 000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3 147 996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70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70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17 474 000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21 153 000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21 152 727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198 000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198 211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101 914 016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109 060 149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109 059 704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5 745 000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5 484 000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5 483 081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26 850 000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43 376 000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43 376 055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6 840 000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7 200 000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5 928 000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6 386 000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6 386 100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76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5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belülről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belülről</w:t>
            </w:r>
          </w:p>
        </w:tc>
      </w:tr>
      <w:tr w:rsidR="00237030" w:rsidRPr="00237030" w:rsidTr="007D7836">
        <w:trPr>
          <w:trHeight w:val="372"/>
          <w:jc w:val="center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1 878 000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1 878 440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159 163 016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193 034 149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193 034 137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5 745 000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8 830 000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8 829 288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1 080 000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229 207 984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243 752 279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243 752 279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40 000 000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40 000 000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900070 Fejezeti és általános tartalék elszámolás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229 207 984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243 752 279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243 752 279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40 000 000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40 000 000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bevételei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389 451 000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437 866 428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437 866 416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5 745 000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48 830 000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48 829 288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42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73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77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29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29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016020 Népszavazás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1 103 000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1 102 408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1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1 103 000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1 102 408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BEVÉTELEK MINDÖSSZESEN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389 451 000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442 411 428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442 410 723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5 745 000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49 146 000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49 144 891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</w:tbl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  <w:sectPr w:rsidR="00237030" w:rsidRPr="00237030" w:rsidSect="00731F9A">
          <w:headerReference w:type="even" r:id="rId8"/>
          <w:footerReference w:type="even" r:id="rId9"/>
          <w:footerReference w:type="default" r:id="rId10"/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tbl>
      <w:tblPr>
        <w:tblW w:w="152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038"/>
        <w:gridCol w:w="983"/>
        <w:gridCol w:w="999"/>
        <w:gridCol w:w="830"/>
        <w:gridCol w:w="1008"/>
        <w:gridCol w:w="1020"/>
        <w:gridCol w:w="976"/>
        <w:gridCol w:w="871"/>
        <w:gridCol w:w="1237"/>
        <w:gridCol w:w="1078"/>
        <w:gridCol w:w="1103"/>
        <w:gridCol w:w="992"/>
      </w:tblGrid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 Ft-ban</w:t>
            </w:r>
            <w:proofErr w:type="gramEnd"/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Közhatalmi bevételek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bevételek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bevételek</w:t>
            </w:r>
          </w:p>
        </w:tc>
      </w:tr>
      <w:tr w:rsidR="00237030" w:rsidRPr="00237030" w:rsidTr="007D7836">
        <w:trPr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9 914 000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9 334 000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9 333 915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9 914 000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9 334 000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9 333 915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7 603 000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9 753 000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9 753 110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34 637 000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31 799 000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31 798 670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1 150 000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1 150 387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42 840 000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42 702 000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42 702 167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52 754 000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52 036 000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52 036 082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1 086 000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1 085 000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2 859 000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2 858 006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7 795 000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13 809 000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13 808 017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555 041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7 881 000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10 786 000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10 785 661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260 000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right="-95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right="-95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Közhatalmi bevételek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bevételek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bevételek</w:t>
            </w:r>
          </w:p>
        </w:tc>
      </w:tr>
      <w:tr w:rsidR="00237030" w:rsidRPr="00237030" w:rsidTr="007D7836">
        <w:trPr>
          <w:trHeight w:val="414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Eredeti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1 467 000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1 546 000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1 546 885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22 051 000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30 641 000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30 638 610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1 015 000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1 571 000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1 570 762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1 082 000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961 000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961 078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1 015 000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414 000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414 020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3 460 000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2 494 000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2 494 155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1 082 000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961 078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5 490 000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4 479 000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4 478 937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33 620 000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45 170 000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45 169 590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900070 Fejezeti és általános tartalék elszámolás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33 620 000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45 170 000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45 169 590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bevételei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34 702 000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46 131 000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46 130 668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27 541 000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35 120 000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35 117 547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37030" w:rsidRPr="00237030" w:rsidTr="007D7836">
        <w:trPr>
          <w:trHeight w:val="171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1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58 334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0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22 500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901 000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902 000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901 749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79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121 000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120 973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69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016020 Népszavazás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74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112 000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112 500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901 000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1 082 000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1 081 319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BEVÉTELEK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34 752 000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46 243 000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46 243 168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81 196 000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88 238 000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88 234 948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Ft-ban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célú átvett pénzeszközök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célú átvett pénzeszközök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Maradvány igénybevétele</w:t>
            </w:r>
          </w:p>
        </w:tc>
      </w:tr>
      <w:tr w:rsidR="00237030" w:rsidRPr="00237030" w:rsidTr="007D7836">
        <w:trPr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99 005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99 005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2 294 000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1 902 000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1 902 195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2 294 000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1 902 000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1 902 195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99 005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2 294 000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1 902 000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1 902 195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335 000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335 000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Működési célú átvett pénzeszközök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Felhalmozási célú átvett pénzeszközök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Maradvány igénybevétele</w:t>
            </w:r>
          </w:p>
        </w:tc>
      </w:tr>
      <w:tr w:rsidR="00237030" w:rsidRPr="00237030" w:rsidTr="007D7836">
        <w:trPr>
          <w:trHeight w:val="252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1 032 000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1 032 010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220 000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1 362 000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1 362 099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39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2 493 000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2 493 109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189 390 000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189 390 024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900070 Fejezeti és általános tartalék elszámolás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189 333 000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53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189 333 000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189 390 000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189 390 024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169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bevételei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2 493 000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2 493 109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189 333 000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189 390 000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189 390 024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37030" w:rsidRPr="00237030" w:rsidTr="007D7836">
        <w:trPr>
          <w:trHeight w:val="211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72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13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321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83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016020 Népszavazás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19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2 271 000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2 271 000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2 271 339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2 271 000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2 271 000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2 271 339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1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BEVÉTELEK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2 493 000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2 493 109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335 000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655 000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654 005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193 898 000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193 563 000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193 563 558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 Ft-ban</w:t>
            </w:r>
            <w:proofErr w:type="gramEnd"/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Irányítószervi támogatás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Megelőlegezés/Betét megszüntetés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Bevételek összesen</w:t>
            </w:r>
          </w:p>
        </w:tc>
      </w:tr>
      <w:tr w:rsidR="00237030" w:rsidRPr="00237030" w:rsidTr="007D7836">
        <w:trPr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9 914 000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9 334 000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9 333 915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9 914 000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9 334 000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9 333 915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7 603 000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10 219 000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10 217 893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34 637 000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31 799 000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31 798 670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1 150 000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1 150 387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3 392 000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3 391 724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42 840 000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46 560 000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46 558 674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95 791 000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128 295 000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127 123 927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98 085 000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130 197 000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129 026 122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99,1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95 791 000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128 295 000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127 123 927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98 085 000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130 197 000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129 026 122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99,1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95 791 000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128 295 000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127 123 927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150 839 000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186 091 000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184 918 711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99,4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6 972 000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6 971 907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1 135 000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1 086 000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2 859 000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2 858 006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17 474 000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21 351 000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21 350 938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115 454 016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128 353 149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128 350 802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273 000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555 000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555 041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35 326 000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55 096 000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55 095 716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6 840 000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7 200 000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7 200 000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5 928 000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6 386 000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6 386 100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Irányítószervi támogatás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Megelőlegezés/Betét megszüntetés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Bevételek összesen</w:t>
            </w:r>
          </w:p>
        </w:tc>
      </w:tr>
      <w:tr w:rsidR="00237030" w:rsidRPr="00237030" w:rsidTr="007D7836">
        <w:trPr>
          <w:trHeight w:val="414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1 467 000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2 798 000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2 798 895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1 878 000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1 878 440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1 362 000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1 362 099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187 554 016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236 053 149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236 050 144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1 015 000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1 570 762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2 162 000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2 041 000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2 041 078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1 015 000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414 000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414 020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3 460 000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2 494 000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2 494 155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9 152 000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6 520 000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6 520 015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8 560 572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8 560 572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229 207 984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292 312 851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292 312 851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189 390 000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189 390 024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33 620 000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45 170 000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45 169 590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140 000 000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435 000 000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435 000 000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140 000 000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435 000 000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435 000 000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900070 Fejezeti és általános tartalék elszámolás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189 333 000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140 000 000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443 560 572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443 560 572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592 160 984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961 872 851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961 872 465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bevételei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140 000 000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443 560 572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443 560 572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788 867 000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1 204 446 000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1 204 442 624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152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119 000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118 334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99,4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901 000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924 000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924 249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151 000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150 973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016020 Népszavazás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1 103 000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1 102 408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79 328 000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80 889 000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80 888 751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81 599 000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83 160 000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83 160 090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79 328 000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80 889 000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80 888 751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82 550 000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85 457 000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85 456 317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BEVÉTELEK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175 119 000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209 184 000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208 012 678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140 000 000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443 560 572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443 560 572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1 022 256 000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1 475 994 000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1 474 817 652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  <w:t>Ebből intézményfinanszírozás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-175 119 000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-209 184 000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-208 012 678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2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847 137 000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1 266 810 000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1 266 804 974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86D8E" w:rsidP="00237030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lastRenderedPageBreak/>
        <w:t>melléklet a 13</w:t>
      </w:r>
      <w:r w:rsidR="00237030"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="00237030"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="00237030"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="00237030"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Csanádapáca Község Önkormányzata és intézményei 2016. évi kiadásainak alakulása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tbl>
      <w:tblPr>
        <w:tblW w:w="142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86"/>
        <w:gridCol w:w="1401"/>
        <w:gridCol w:w="1560"/>
        <w:gridCol w:w="1277"/>
        <w:gridCol w:w="1284"/>
        <w:gridCol w:w="1124"/>
        <w:gridCol w:w="896"/>
        <w:gridCol w:w="960"/>
      </w:tblGrid>
      <w:tr w:rsidR="00237030" w:rsidRPr="00237030" w:rsidTr="007D7836">
        <w:trPr>
          <w:trHeight w:val="201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adatok Ft-ban</w:t>
            </w:r>
          </w:p>
        </w:tc>
      </w:tr>
      <w:tr w:rsidR="00237030" w:rsidRPr="00237030" w:rsidTr="007D7836">
        <w:trPr>
          <w:trHeight w:val="471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5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Személyi juttatások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Munkaadókat terhelő járulékok és szociális hozzájárulási adó</w:t>
            </w:r>
          </w:p>
        </w:tc>
      </w:tr>
      <w:tr w:rsidR="00237030" w:rsidRPr="00237030" w:rsidTr="007D7836">
        <w:trPr>
          <w:trHeight w:val="765"/>
          <w:jc w:val="center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Eredeti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83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5 241 000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6 034 000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6 031 881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1 415 000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1 629 000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1 628 611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1 582 000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1 852 000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1 850 272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427 000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499 575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26 012 000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28 463 000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28 462 097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7 023 000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7 713 000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7 712 197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32 835 000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 xml:space="preserve"> 36 349 000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36 344 250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8 865 000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9 842 000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9 840 383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6 862 000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6 739 000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6 737 120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1 838 000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1 822 000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1 819 815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31 259 000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36 467 000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36 464 645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8 372 000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9 832 000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9 830 165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14 218 000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26 480 000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26 478 590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2 050 000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4 174 000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4 173 225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2 086 000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2 085 960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293 031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52 339 000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71 772 000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71 766 315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12 260 000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16 122 000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16 116 236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85 174 000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108 121 000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108 110 565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21 125 000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25 964 000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25 956 619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6 347 000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7 184 000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6 847 308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95,3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1 769 000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1 870 000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1 868 120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70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681 000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791 000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790 565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184 000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214 000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213 453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</w:t>
            </w:r>
          </w:p>
        </w:tc>
      </w:tr>
      <w:tr w:rsidR="00237030" w:rsidRPr="00237030" w:rsidTr="007D7836">
        <w:trPr>
          <w:trHeight w:val="270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20 482 000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19 900 000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19 899 188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2 765 000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2 737 000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2 735 215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90 305 000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81 472 000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81 470 502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15 615 000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11 691 000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11 635 002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99,5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4 495 000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4 746 000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4 744 761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1 214 000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1 282 000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1 281 085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9 917 000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7 940 000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7 937 423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2 763 000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2 458 000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2 422 449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98,6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3 003 000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3 345 000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3 343 139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811 000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654 000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653 181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6 373 000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6 896 000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6 894 354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1 721 000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1 862 000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1 861 472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76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5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Személyi juttatások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Munkaadókat terhelő járulékok és szociális hozzájárulási adó</w:t>
            </w:r>
          </w:p>
        </w:tc>
      </w:tr>
      <w:tr w:rsidR="00237030" w:rsidRPr="00237030" w:rsidTr="007D7836">
        <w:trPr>
          <w:trHeight w:val="372"/>
          <w:jc w:val="center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3 707 000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4 747 000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4 742 156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1 392 000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1 245 000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1 243 492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145 310 000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137 021 000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136 669 396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28 234 000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24 013 000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23 913 469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99,6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436 000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391 141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118 000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105 605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99,6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777 000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776 686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54 000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189 000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188 735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1 631 000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1 757 000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1 755 202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440 000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478 000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477 145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2 267 000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2 926 000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2 923 029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612 000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773 000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771 485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900070 Fejezeti és általános tartalék elszámolás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kiadásai összesen: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147 577 000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139 947 000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139 592 425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28 846 000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24 786 000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24 684 954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99,6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142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7 082 000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7 455 000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7 451 441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1 963 000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1 983 000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1 981 598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15 920 000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17 220 000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17 217 336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4 690 000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4 734 000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4 732 361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011220-1 Csanádapáca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4 726 000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5 412 000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5 409 220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1 386 000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1 488 000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485 448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Csanádapáca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20 646 000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22 632 000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22 626 556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6 076 000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6 222 000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 xml:space="preserve">6 217 809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10 237 000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11 634 000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11 629 931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2 986 000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3 167 000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3 165 537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011220-2 Pusztaföldvár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2 283 000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2 412 000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2 410 257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666 000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660 000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657 850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Pusztaföldvár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12 520 000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14 046 000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14 040 188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3 652 000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3 827 000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3 823 387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10 387 000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10 920 000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10 915 295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2 975 000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2 923 000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2 921 649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011220-3 Kardoskút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2 795 000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3 062 000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3 059 139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805 000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829 000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827 319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Kardoskút összesen: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13 182 000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13 982 000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13 974 434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3 780 000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3 752 000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3 748 968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016020 Népszavazás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824 442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252 000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250 388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99,4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53 430 000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58 940 000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58 917 061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15 471 000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16 036 000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16 022 150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5 343 000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1 547 000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KIADÁSOK MINDÖSSZESEN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286 181 000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307 008 000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 xml:space="preserve">306 620 051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65 442 000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66 786 000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66 663 723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</w:t>
            </w:r>
          </w:p>
        </w:tc>
      </w:tr>
    </w:tbl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  <w:sectPr w:rsidR="00237030" w:rsidRPr="00237030" w:rsidSect="00731F9A">
          <w:headerReference w:type="even" r:id="rId11"/>
          <w:footerReference w:type="even" r:id="rId12"/>
          <w:footerReference w:type="default" r:id="rId13"/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tbl>
      <w:tblPr>
        <w:tblW w:w="153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038"/>
        <w:gridCol w:w="983"/>
        <w:gridCol w:w="999"/>
        <w:gridCol w:w="830"/>
        <w:gridCol w:w="1008"/>
        <w:gridCol w:w="1020"/>
        <w:gridCol w:w="976"/>
        <w:gridCol w:w="871"/>
        <w:gridCol w:w="1237"/>
        <w:gridCol w:w="1078"/>
        <w:gridCol w:w="1263"/>
        <w:gridCol w:w="992"/>
      </w:tblGrid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 Ft-ban</w:t>
            </w:r>
            <w:proofErr w:type="gramEnd"/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Ellátottak pénzbeli juttatásai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működési célú kiadások/támogatás</w:t>
            </w:r>
          </w:p>
        </w:tc>
      </w:tr>
      <w:tr w:rsidR="00237030" w:rsidRPr="00237030" w:rsidTr="007D7836">
        <w:trPr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15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940 000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933 000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930 006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10 585 000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11 875 000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11 873 802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136 387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11 525 000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12 947 000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12 940 195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5 471 000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7 898 000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7 883 644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24 924 000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28 172 000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26 856 349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920 000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2 131 000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2 105 240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179 551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31 315 000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38 382 000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37 024 784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42 840 000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51 329 000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49 964 979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3 801 000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406 714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703 000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819 000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704 458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540 000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244 251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644 000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642 057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22 096 000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30 006 000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29 852 110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4 758 000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46 500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9 056 000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9 641 000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9 609 238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759 000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354 000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351 945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29 237 000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50 296 000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46 232 096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325 000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313 000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312 810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3 342 000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2 617 000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2 572 912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1 525 000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2 142 000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2 127 926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379" w:type="dxa"/>
            <w:gridSpan w:val="13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right="-95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right="-95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Ellátottak pénzbeli juttatásai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működési célú kiadások/támogatás</w:t>
            </w:r>
          </w:p>
        </w:tc>
      </w:tr>
      <w:tr w:rsidR="00237030" w:rsidRPr="00237030" w:rsidTr="007D7836">
        <w:trPr>
          <w:trHeight w:val="414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Eredeti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Éves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173 990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9 728 000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11 048 000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10 878 026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214 000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395 235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1 880 000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1 878 440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38 332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10 828 000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10 826 017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1 392 000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1 391 954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82 665 000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112 272 000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104 287 055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12 708 000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12 704 457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325 000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1 705 000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1 704 764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69 407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761 000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521 000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592 000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589 633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1 627 000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1 244 000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1 239 350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1 015 000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1 201 000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1 189 147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3 474 000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3 473 709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25 693 000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22 022 000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22 021 460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8 611 000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29 637 000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25 129 000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25 108 997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8 611 000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4 300 000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3 474 000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3 473 709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1 691 000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1 690 830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900070 Fejezeti és általános tartalék elszámolás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1 691 000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1 690 830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kiadásai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112 302 000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137 041 000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129 396 052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9 261 000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12 708 000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12 704 457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4 625 000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6 870 000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6 869 303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15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382 000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260 288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3 445 000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3 162 000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2 267 522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132 000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81 838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Csanádapáca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3 615 000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3 294 000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2 349 360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3 170 000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2 647 000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2 246 902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399 000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156 720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Pusztaföldvár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3 250 000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3 046 000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2 403 622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1 525 000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1 662 000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1 197 946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235 000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32 920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14,.0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Kardoskút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1 615 000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1 897 000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1 230 866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016020 Népszavazás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63 000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60 288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8 862 000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8 564 000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6 304 424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886 000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KIADÁSOK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164 004 000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197 294 000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185 665 455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9 261 000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12 708 000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12 704 457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4 625 000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6 870 000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6 869 303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Ft-ban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működési célú kiadások/tartalék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Beruházás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Felújítás</w:t>
            </w:r>
          </w:p>
        </w:tc>
      </w:tr>
      <w:tr w:rsidR="00237030" w:rsidRPr="00237030" w:rsidTr="007D7836">
        <w:trPr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15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63 000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61 712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282 000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281 131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14 398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315 603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677 000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672 844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677 000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672 844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1 500 000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3 148 000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3 147 996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198 211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5 697 000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10 328 000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10 327 772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2 535 000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2 533 481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2 233 000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46 358 000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5 515 432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11,9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1 826 000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663 000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662 080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28 000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27 000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működési célú kiadások/tartalék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Beruházás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Felújítás</w:t>
            </w:r>
          </w:p>
        </w:tc>
      </w:tr>
      <w:tr w:rsidR="00237030" w:rsidRPr="00237030" w:rsidTr="007D7836">
        <w:trPr>
          <w:trHeight w:val="252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242 698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8 223 000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17 144 000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17 139 238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2 233 000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46 358 000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5 515 432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900 000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31 162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932 000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931 162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161 470 608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900070 Fejezeti és általános tartalék elszámolás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150 535 608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150 535 608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161 470 608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kiadásai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150 535 608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161 470 608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8 223 000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18 076 000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18 070 400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2 233 000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46 358 000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5 515 432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15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265 357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1 669 000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Csanádapáca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265 357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1 669 000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1 649 000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1 647 238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Pusztaföldvár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3 018 000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1 649 000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1 647 238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Kardoskút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016020 Népszavazás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3 118 000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1 917 000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1 912 595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1 669 000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KIADÁSOK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150 535 608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161 470 608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11 541 000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20 670 000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20 655 839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5 402 000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46 358 000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5 515 432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11,9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278"/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adatok  Ft-ban</w:t>
            </w:r>
            <w:proofErr w:type="gramEnd"/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felhalmozási célú kiadások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kiadások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Kiadások összesen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70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15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102031 Idősek nappali ellátása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7 596 000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8 596 000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8 590 498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107051 Szociális 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12 594 000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14 227 000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14 223 649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107052 Házi segítségnyújtás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33 235 000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36 315 000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36 310 681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53 425 000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59 138 000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59 124 828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102023 Időskorúak tartós bentlakásos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15 671 000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16 522 000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16 502 291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102024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betegek tartós bentlakásos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ell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64 555 000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74 753 000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73 432 290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98,2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107030 Szociális 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17 188 000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32 800 000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32 771 453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2 878 000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2 874 145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97 414 000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126 953 000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125 580 179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GYÖNGYFÜZÉR SZOCIÁLIS KP. Összesen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150 839 000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186 091 000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184 705 007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99,3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15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011130 Önk. és hiv.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jogalk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és ált. ig.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8 486 000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16 003 000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12 270 138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76,7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013320 Köztemető fenntartás és működtetés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1 568 000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1 824 000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1 708 476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93,7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013350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Önk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.vagyonnal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való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gazd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. feladat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 540 000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244 251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99,3</w:t>
            </w:r>
          </w:p>
        </w:tc>
      </w:tr>
      <w:tr w:rsidR="00237030" w:rsidRPr="00237030" w:rsidTr="007D7836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041233 Hosszabb időtartamú közfoglalkoztatás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23 247 000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23 481 000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23 474 671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041237 Közfoglalkoztatási mintaprogram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133 713 000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133 497 000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133 285 386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99,8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045160 Közutak üzemeltetése, fenntartása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4 758 000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052020 Szennyvíz gyűjtése, tisztítása, elhelyezése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40 000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47 000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46 500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98,9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063080 Vízellátással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kapcs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közmű üzemeltetés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064010 Közvilágítás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9 056 000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9 641 000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9 609 238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99,7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066010 Zöldterület-kezelés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6 468 000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6 382 000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6 377 791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egyéb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45 175 000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109 900 000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64 953 691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59,1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072111 Háziorvosi alapellátás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8 982 000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7 279 000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7 231 312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99,3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074031 Család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nőv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.i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eüi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gondozás Védőnő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9 619 000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10 928 000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10 910 752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2"/>
                <w:szCs w:val="12"/>
                <w:lang w:eastAsia="hu-HU"/>
              </w:rPr>
              <w:t>99,8</w:t>
            </w:r>
          </w:p>
        </w:tc>
      </w:tr>
      <w:tr w:rsidR="00237030" w:rsidRPr="00237030" w:rsidTr="007D7836">
        <w:trPr>
          <w:trHeight w:val="285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lastRenderedPageBreak/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funkció</w:t>
            </w:r>
            <w:proofErr w:type="gramEnd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Egyéb felhalmozási célú kiadások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 xml:space="preserve"> kiadások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  <w:t>Kiadások összesen</w:t>
            </w:r>
          </w:p>
        </w:tc>
      </w:tr>
      <w:tr w:rsidR="00237030" w:rsidRPr="00237030" w:rsidTr="007D7836">
        <w:trPr>
          <w:trHeight w:val="414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Módosított előirányzat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Eredeti előirányzat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Módosított 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Előirányzat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Éves teljesítés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Teljesítés %-ban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074032 Ifjúság egészségügyi gondozás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173 990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110,8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081030 Sportlétesítmények működtetése,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fejl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70,4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082092 Közművelődés- hagyományos ért. gond.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14 827 000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17 282 000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17 106 372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99,0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104037 Intézményen kívüli gyermekétkeztetés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214 000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395 235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104051 Gyermekvédelmi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1 880 000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1 878 440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106010 Lakóingatlan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szoc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c. bérbeadása, üzem.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110 000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38 332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91,3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650 000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12 220 000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12 217 971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Kötelező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267 640 000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351 221 000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301 933 811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86,0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031030 Közterület rendjének fenntartása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574 000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1 468 000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1 466 153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045150 Egyéb szárazföldi személyszállítás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1 015 000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965 421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061030 Lakáshoz jutást segítő támogatások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066020 Város és községgazd. Mezőőrség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2 592 000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2 827 000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2 821 980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99,8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072450 Fizikoterápiás szolgáltatás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1 627 000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1 244 000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1 239 350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99,7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081071 Üdülői szálláshely-szolgáltatás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étk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1 015 000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1 233 000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1 220 309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99,0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084031 Civil szervezetek működési támogatása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2 800 000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3 474 000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3 473 709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096015 Gyermekétkeztetés köznevelési intézményben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25 693 000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25 022 000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25 021 460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107060 Egyéb szociális pénzbeli és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term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 ellát.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10 111 000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Önként vállalt feladatok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3 500 000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3 500 000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46 427 000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36 734 000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36 708 382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018010 Önk. Elszámolásai a központi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ktgvetéssel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9 145 392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9 145 392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9 145 392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9 145 392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10 836 392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10 836 222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018030 Támogatási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175 119 000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209 184 000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208 012 678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175 119 000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370 654 608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208 012 678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56,1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900020 Önk.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Funkcióra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nem sorolható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bev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900060 Forgatási és befektetési célú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műv</w:t>
            </w:r>
            <w:proofErr w:type="spellEnd"/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140 000 000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435 000 000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435 000 000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140 000 000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435 000 000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435 000 000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900070 Fejezeti és általános tartalék elszámolás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150 535 608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>Funkcióhoz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bCs/>
                <w:iCs/>
                <w:sz w:val="12"/>
                <w:szCs w:val="12"/>
                <w:lang w:eastAsia="hu-HU"/>
              </w:rPr>
              <w:t xml:space="preserve"> nem kapcsolható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324 264 392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653 329 392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652 158 070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474 800 000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816 491 000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653 848 900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80,1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 kiadásai összesen: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3 500 000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3 500 000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324 264 392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653 329 392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652 158 070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788 867 000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1 204 446 000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992 491 093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82,4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15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CSANÁDAPÁCAI KÖZÖS ÖNKORMÁNYZATI HIVATAL 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011130-0 Jegyző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9 427 000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9 702 000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9 693 327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25 824 000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25 384 000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24 482 576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96,4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011220-1 Csanádapáca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6 282 000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7 032 000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6 976 506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93,1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Csanádapáca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32 106 000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32 416 000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31 459 082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97,0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19 411 000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19 097 000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18 689 608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97,9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011220-2 Pusztaföldvár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3 029 000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3 471 000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3 224 827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92,9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Pusztaföldvár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22 440 000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22 568 000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21 914 435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97,1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011130-3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14 887 000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15 505 000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15 034 890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98,5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011220-3 Kardoskút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3 690 000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4 126 000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3 919 378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95,0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hu-HU"/>
              </w:rPr>
              <w:t>Kardoskút összesen: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18 577 000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19 631 000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18 954 268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98,5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2"/>
                <w:szCs w:val="12"/>
                <w:lang w:eastAsia="hu-HU"/>
              </w:rPr>
              <w:t>016020 Népszavazás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1 140 000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1 135 118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99,6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ÖNKORMÁNYZATI HIVATAL ÖSSZESEN: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82 550 000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85 457 000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83 156 230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97,3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 xml:space="preserve"> ebből államigazgatási feladat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7 776 000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-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bCs/>
                <w:sz w:val="12"/>
                <w:szCs w:val="12"/>
                <w:lang w:eastAsia="hu-HU"/>
              </w:rPr>
              <w:t>KIADÁSOK MINDÖSSZESEN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1 000 000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3 500 000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3 500 000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324 264 392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653 329 392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652 158 070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99,8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1 022 256 000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1 475 994 000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1 260 352 330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2"/>
                <w:szCs w:val="12"/>
                <w:lang w:eastAsia="hu-HU"/>
              </w:rPr>
              <w:t>85,4</w:t>
            </w: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  <w:t>Ebből intézményfinanszírozás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-175 119 000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-209 184 000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-208 012 678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  <w:tr w:rsidR="00237030" w:rsidRPr="00237030" w:rsidTr="007D7836">
        <w:trPr>
          <w:trHeight w:val="19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847 137 000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>1 266 810 000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right="-24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  <w:t xml:space="preserve">       1 052 339 652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2"/>
                <w:szCs w:val="12"/>
                <w:lang w:eastAsia="hu-HU"/>
              </w:rPr>
            </w:pP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Cs/>
          <w:sz w:val="16"/>
          <w:szCs w:val="16"/>
          <w:lang w:eastAsia="hu-HU"/>
        </w:rPr>
        <w:sectPr w:rsidR="00237030" w:rsidRPr="00237030" w:rsidSect="00731F9A"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7"/>
        <w:gridCol w:w="243"/>
        <w:gridCol w:w="750"/>
        <w:gridCol w:w="366"/>
        <w:gridCol w:w="633"/>
        <w:gridCol w:w="627"/>
        <w:gridCol w:w="381"/>
        <w:gridCol w:w="699"/>
        <w:gridCol w:w="1006"/>
        <w:gridCol w:w="941"/>
      </w:tblGrid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543" w:type="dxa"/>
            <w:gridSpan w:val="10"/>
          </w:tcPr>
          <w:p w:rsidR="00237030" w:rsidRPr="00237030" w:rsidRDefault="00237030" w:rsidP="00237030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melléklet a </w:t>
            </w:r>
            <w:r w:rsidR="00286D8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13</w:t>
            </w: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/2017.(V.</w:t>
            </w:r>
            <w:r w:rsidR="00286D8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29.</w:t>
            </w: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Ör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. rendelethez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9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8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5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543" w:type="dxa"/>
            <w:gridSpan w:val="10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Csanádapáca Község Önkormányzata 2016. évi pénzeszköz átadási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kötelezettségei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7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adatok Ft-ban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eredeti 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módosított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%-ban</w:t>
            </w:r>
          </w:p>
        </w:tc>
        <w:tc>
          <w:tcPr>
            <w:tcW w:w="941" w:type="dxa"/>
            <w:tcBorders>
              <w:left w:val="nil"/>
            </w:tcBorders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hu-HU"/>
              </w:rPr>
              <w:t>Egyéb 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hu-HU"/>
              </w:rPr>
              <w:t xml:space="preserve"> belülre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DAREH működési hozzájárulás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176 000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175 560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99,8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hu-HU"/>
              </w:rPr>
              <w:t>„Közép-békési Térség IJÖT” működési hozzájárulás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107 000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107 250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100,2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 xml:space="preserve">Csorvás Város Önkormányzat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gyomaendrődi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 xml:space="preserve"> üdülő fenntartási költség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Egyéb 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belülre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313 000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312 810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Egyéb működési célú kiadás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Civil szervezeteknek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2 800 000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2 680 000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2 680 000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Háztartásoknak nyújtott szociális célú kamatmentes kölcsön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1 500 000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1 392 000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1 391 954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Dohánylevél Egyesület rezsiköltség támogatás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674 000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673 709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Kittenberger Vadásztársaság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100 0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Egyéb működési célú kiadás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kívülre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4 300 000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4 866 000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4 865 663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1 691 000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1 690 830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Egyéb működési célú kiadások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4 625 000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6 870 000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6 869 303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Nagyboldogasszony Katolikus Általános Iskola és Óvoda részére tálalókonyha kialakításához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3 000 000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3 000 000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Egyéb felhalmozási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 xml:space="preserve"> kívülre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3 000 000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3 000 000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 xml:space="preserve">Letelepedési támogatás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Ör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. rendelet alapján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Lakástámogatás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Egyéb felhalmozási célú kiadások összesen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1 000 000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3 500 000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3 500 000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PÉNZESZKÖZ ÁTADÁS MINDÖSSZESEN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5 625 000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10 370 000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10 369 303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tbl>
      <w:tblPr>
        <w:tblW w:w="96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7"/>
        <w:gridCol w:w="323"/>
        <w:gridCol w:w="750"/>
        <w:gridCol w:w="366"/>
        <w:gridCol w:w="633"/>
        <w:gridCol w:w="627"/>
        <w:gridCol w:w="381"/>
        <w:gridCol w:w="699"/>
        <w:gridCol w:w="1006"/>
        <w:gridCol w:w="941"/>
      </w:tblGrid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623" w:type="dxa"/>
            <w:gridSpan w:val="10"/>
          </w:tcPr>
          <w:p w:rsidR="00237030" w:rsidRPr="00237030" w:rsidRDefault="00237030" w:rsidP="00237030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lastRenderedPageBreak/>
              <w:t xml:space="preserve">melléklet a </w:t>
            </w:r>
            <w:r w:rsidR="00286D8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13</w:t>
            </w: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/2017.(V.</w:t>
            </w:r>
            <w:r w:rsidR="00286D8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29.</w:t>
            </w: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Ör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. rendelethez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3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9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8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5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623" w:type="dxa"/>
            <w:gridSpan w:val="10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A 2016. ÉVI FELHALMOZÁSI KIADÁSOK RÉSZLETEZÉSE 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7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adatok Ft-ban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eredeti 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módosított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%-ban</w:t>
            </w:r>
          </w:p>
        </w:tc>
        <w:tc>
          <w:tcPr>
            <w:tcW w:w="941" w:type="dxa"/>
            <w:tcBorders>
              <w:left w:val="nil"/>
            </w:tcBorders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Kis értékű tárgyi eszközök beszerzése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360 000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357 241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99,3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Közfoglalkoztatás eszközbeszerzés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317 000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315 603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99,6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GYSZSZK beruházások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677 000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672 844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99,4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Játszótér védőkerítés építés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64 000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Önkormányzat kis értékű tárgyi eszköz beszerzés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636 000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690 000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687 203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99,6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Háziorvosi szolgálat tárgyi eszközök beszerzése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1 826 000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663 000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662 080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START program eszközbeszerzés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5 697 000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10 528 000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10 525 983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Kamerarendszer bővítés (2 db kamera)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900 000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900 000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Pótkocsi beszerzés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1 247 000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1 247 140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Laptop beszerzés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900 000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899 998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Önkormányzat beruházások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8 223 000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 xml:space="preserve">14 928 000 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14 922 404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Tárgyi eszközök, bútorok beszerzése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3 118 000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1 917 000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1 912 595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99,8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KÖH beruházások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3 118 000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1 917 000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1 912 595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99,8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ASP projekt eszközbeszerzés KÖFOP-1.2.1-VEKOP-16-2016-00422 100% támogatás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3 148 000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3 147 996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Európai Uniós forrásból megvalósuló beruházások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3 148 000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3 147 996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BERUHÁZÁSI KIADÁSOK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11 541 000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20 670 000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20 655 839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  <w:vAlign w:val="center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Egyszeri belépési díjakból képzett felújítási tartalék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1 500 000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GYSZSZK felújítási kiadások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1 500 000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Kovács-ház kerítés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 felújítás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2 233 000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2 233 000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2 232 909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Hivatal udvarának felújítása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3 087 000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3 086 943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Ivóvíz bekötővezetékek cseréje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196 000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195 580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99,8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Konyha felújítás NGM/4611/20/2016 igénylésazonosító 310775 támogatás 40 000 E Ft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40 842 000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Önkormányzat felújítások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2 233 000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46 358 000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5 512 432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11,9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Parketta felújítás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1 669 000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KÖH felújítási kiadások összesen: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1 669 000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1"/>
                <w:szCs w:val="11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EU forrásból megvalósuló felújítások összesen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FELÚJÍTÁSI KIADÁSOK ÖSSZESEN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5 402 000 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46 358 000 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5 512 432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11,9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KIADÁSOK MINDÖSSZESEN</w:t>
            </w: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16 943 000</w:t>
            </w: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67 028 000</w:t>
            </w: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26 168 271</w:t>
            </w: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39,0</w:t>
            </w: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2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6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6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sectPr w:rsidR="00237030" w:rsidRPr="00237030" w:rsidSect="005F22C1">
          <w:type w:val="oddPage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286D8E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286D8E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>Csanádapáca Község Önkormányzata és intézményei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>maradvány-kimutatása</w:t>
      </w:r>
      <w:proofErr w:type="gramEnd"/>
      <w:r w:rsidRPr="00237030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 xml:space="preserve"> 2016. évben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10620" w:firstLine="708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  <w:t>adatok</w:t>
      </w:r>
      <w:proofErr w:type="gramEnd"/>
      <w:r w:rsidRPr="00237030"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  <w:t xml:space="preserve"> Ft-ban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738"/>
        <w:gridCol w:w="1699"/>
        <w:gridCol w:w="1873"/>
        <w:gridCol w:w="1829"/>
        <w:gridCol w:w="1699"/>
      </w:tblGrid>
      <w:tr w:rsidR="00237030" w:rsidRPr="00237030" w:rsidTr="007D7836">
        <w:trPr>
          <w:jc w:val="center"/>
        </w:trPr>
        <w:tc>
          <w:tcPr>
            <w:tcW w:w="1190" w:type="dxa"/>
            <w:vMerge w:val="restart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38" w:type="dxa"/>
            <w:vMerge w:val="restart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Gyöngyfüzér Szociális Szolgáltató Központ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Csanádapáca Község Önkormányzata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Csanádapácai Közös Önkormányzati Hivatal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Összesen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  <w:vMerge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38" w:type="dxa"/>
            <w:vMerge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Összeg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Összeg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Összeg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hu-HU"/>
              </w:rPr>
              <w:t>Összeg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01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01 Alaptevékenység költségvetési bevételei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55 892 589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571 492 028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2 296 227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629 680 844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02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02 Alaptevékenység költségvetési kiadásai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184 705 007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340 333 023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83 156 230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608 194 260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03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I. Alaptevékenység költségvetési egyenlege (=01-02)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-128 812 418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231 159 005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-80 860 003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21 486 584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04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03 Alaptevékenység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 bevételei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129 026 122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632 950 596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83 160 090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845 136 808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05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04 Alaptevékenység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 kiadásai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652 158 070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652 158 070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06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 xml:space="preserve">II. Alaptevékenység </w:t>
            </w:r>
            <w:proofErr w:type="gramStart"/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 xml:space="preserve"> egyenlege (=03-04)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129 026 122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-19 207 474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83 160 090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192 978 738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07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A) Alaptevékenység maradványa (=</w:t>
            </w:r>
            <w:r w:rsidRPr="00237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±</w:t>
            </w: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</w:t>
            </w:r>
            <w:r w:rsidRPr="00237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±</w:t>
            </w: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II)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213 704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211 951 531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2 300 087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214 465 322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08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05 Vállalkozási tevékenység költségvetési bevételei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09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06 Vállalkozási tevékenység költségvetési kiadásai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III. Vállalkozási tevékenység költségvetési egyenlege (=05-06)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07 Vállalkozási tevékenység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 bevételei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08 Vállalkozási tevékenység </w:t>
            </w:r>
            <w:proofErr w:type="gramStart"/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 kiadásai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 xml:space="preserve">IV. Vállalkozási tevékenység </w:t>
            </w:r>
            <w:proofErr w:type="gramStart"/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 xml:space="preserve"> egyenlege (=07-08)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B) Vállalkozási tevékenység maradványa (=</w:t>
            </w:r>
            <w:r w:rsidRPr="00237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±</w:t>
            </w: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III</w:t>
            </w:r>
            <w:r w:rsidRPr="00237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±</w:t>
            </w: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IV)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C) Összes maradvány (=A+B)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213 704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211 951 531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2 300 087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214 465 322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D) Alaptevékenység kötelezettségvállalással terhelt maradványa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54 430 646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54 430 646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E) Alaptevékenység szabad maradványa (=A-D)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213 704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157 520 885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2 300 087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160 034 676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F) Vállalkozási tevékenységet terhelő befizetési kötelezettség (=B*0,1)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190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73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G) Vállalkozási tevékenység felhasználható maradványa (=B-F)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9" w:type="dxa"/>
          </w:tcPr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</w:p>
          <w:p w:rsidR="00237030" w:rsidRPr="00237030" w:rsidRDefault="00237030" w:rsidP="00237030">
            <w:pPr>
              <w:spacing w:after="0" w:line="240" w:lineRule="auto"/>
              <w:ind w:left="675" w:hanging="675"/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hu-HU"/>
              </w:rPr>
              <w:t>0</w:t>
            </w: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237030" w:rsidRPr="00237030" w:rsidSect="005F22C1">
          <w:pgSz w:w="16838" w:h="11906" w:orient="landscape" w:code="9"/>
          <w:pgMar w:top="1134" w:right="1418" w:bottom="1418" w:left="1418" w:header="709" w:footer="709" w:gutter="0"/>
          <w:cols w:space="708"/>
          <w:docGrid w:linePitch="360"/>
        </w:sect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keepNext/>
        <w:spacing w:after="0" w:line="240" w:lineRule="auto"/>
        <w:jc w:val="center"/>
        <w:outlineLvl w:val="0"/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</w:pPr>
      <w:r w:rsidRPr="00237030">
        <w:rPr>
          <w:rFonts w:ascii="Bookman Old Style" w:eastAsia="Arial Unicode MS" w:hAnsi="Bookman Old Style" w:cs="Times New Roman"/>
          <w:b/>
          <w:sz w:val="16"/>
          <w:szCs w:val="16"/>
          <w:lang w:eastAsia="hu-HU"/>
        </w:rPr>
        <w:t xml:space="preserve"> </w:t>
      </w:r>
      <w:r w:rsidRPr="00237030"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  <w:t xml:space="preserve">Csanádapáca Község Önkormányzat </w:t>
      </w:r>
    </w:p>
    <w:p w:rsidR="00237030" w:rsidRPr="00237030" w:rsidRDefault="00237030" w:rsidP="00237030">
      <w:pPr>
        <w:keepNext/>
        <w:spacing w:after="0" w:line="240" w:lineRule="auto"/>
        <w:jc w:val="center"/>
        <w:outlineLvl w:val="0"/>
        <w:rPr>
          <w:rFonts w:ascii="Bookman Old Style" w:eastAsia="Arial Unicode MS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Arial Unicode MS" w:hAnsi="Bookman Old Style" w:cs="Times New Roman"/>
          <w:b/>
          <w:sz w:val="20"/>
          <w:szCs w:val="20"/>
          <w:lang w:eastAsia="hu-HU"/>
        </w:rPr>
        <w:t>2016. évi maradványának felhasználása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Megnevezés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       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Összeg  Ft-ban</w:t>
      </w:r>
      <w:proofErr w:type="gramEnd"/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A./ Működési célú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Gyöngyfüzér Szociális Szolgáltató Központ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Közfoglalkoztatáshoz kapcsolódó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kiadásokra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213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704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 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Gyöngyfüzér Szociális Szolgáltató Központ összesen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213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704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Önkormányzat</w:t>
      </w:r>
    </w:p>
    <w:p w:rsidR="00237030" w:rsidRPr="00237030" w:rsidRDefault="00237030" w:rsidP="0023703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START munka, PILOT és közfoglalkoztatás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kiadásaira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15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505 647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Megelőlegezés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rendezésére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8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560 572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Háziorvosi körzet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kiadásaira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1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984 417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ASP projekt működési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kiadásai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3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823 911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>Konyha felújítás NGM/4611/20/</w:t>
      </w:r>
      <w:proofErr w:type="gramStart"/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>2016</w:t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  <w:t xml:space="preserve">     985</w:t>
      </w:r>
      <w:proofErr w:type="gramEnd"/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> 005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Önkormányzat összesen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30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 859 552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</w:t>
      </w:r>
    </w:p>
    <w:p w:rsidR="00237030" w:rsidRPr="00237030" w:rsidRDefault="00237030" w:rsidP="002370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Csanádapácai Közös Önkormányzati Hivatal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Működési kiadásokra (Csanádapáca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)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553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970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Működési kiadásokra (Pusztaföldvár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)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906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556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Működési kiadásokra (Kardoskút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)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839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561</w:t>
      </w:r>
    </w:p>
    <w:p w:rsidR="00237030" w:rsidRPr="00237030" w:rsidRDefault="00237030" w:rsidP="0023703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Csanádapácai Közös Önkormányzati Hivatal összesen: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2 300 087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Működési célú maradvány összesen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             33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 373 343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B./ Fejlesztési célú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Önkormányzat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</w:pPr>
      <w:bookmarkStart w:id="0" w:name="_Hlk482603926"/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>Konyha felújítás NGM/4611/20/2016</w:t>
      </w:r>
      <w:bookmarkEnd w:id="0"/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hu-HU"/>
        </w:rPr>
        <w:tab/>
        <w:t>40 842 000</w:t>
      </w:r>
    </w:p>
    <w:p w:rsidR="00237030" w:rsidRPr="00237030" w:rsidRDefault="00237030" w:rsidP="00237030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bCs/>
          <w:iCs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Játszótér védőkerítés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építés 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  64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000 </w:t>
      </w:r>
    </w:p>
    <w:p w:rsidR="00237030" w:rsidRPr="00237030" w:rsidRDefault="00237030" w:rsidP="00237030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bCs/>
          <w:iCs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Önkormányzat kis értékű tárgyi eszköz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beszerzés 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              635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000</w:t>
      </w:r>
    </w:p>
    <w:p w:rsidR="00237030" w:rsidRPr="00237030" w:rsidRDefault="00237030" w:rsidP="00237030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bCs/>
          <w:iCs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Háziorvosi szolgálat tárgyi eszközök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beszerzése                                                                     1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415 000</w:t>
      </w:r>
    </w:p>
    <w:p w:rsidR="00237030" w:rsidRPr="00237030" w:rsidRDefault="00237030" w:rsidP="00237030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Piaci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büfé vásárlás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  <w:t xml:space="preserve">                   200 000</w:t>
      </w:r>
    </w:p>
    <w:p w:rsidR="00237030" w:rsidRPr="00237030" w:rsidRDefault="00237030" w:rsidP="00237030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NAS adatmentés és hálózatbiztonság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kiépítés                                                                           229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000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Videókamera, hangosítás,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fényképező                                                                                      380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000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Pályázati saját forrás és </w:t>
      </w: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tartalékalap                                                                                 137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 326 979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Önkormányzat összesen</w:t>
      </w: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:</w:t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 xml:space="preserve">                                       </w:t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 xml:space="preserve">          </w:t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 xml:space="preserve">       </w:t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 xml:space="preserve">          181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 091 979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Fejlesztési célú maradvány összesen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181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 091 979</w:t>
      </w: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sectPr w:rsidR="00237030" w:rsidRPr="00237030" w:rsidSect="005F22C1">
          <w:pgSz w:w="11906" w:h="16838" w:code="9"/>
          <w:pgMar w:top="1418" w:right="1418" w:bottom="1418" w:left="1134" w:header="709" w:footer="709" w:gutter="0"/>
          <w:cols w:space="708"/>
          <w:docGrid w:linePitch="360"/>
        </w:sect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Maradvány mindösszesen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 xml:space="preserve">                                    214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 465 322                                 </w:t>
      </w:r>
    </w:p>
    <w:p w:rsidR="00237030" w:rsidRPr="00237030" w:rsidRDefault="00237030" w:rsidP="00237030">
      <w:pPr>
        <w:numPr>
          <w:ilvl w:val="0"/>
          <w:numId w:val="6"/>
        </w:num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lastRenderedPageBreak/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37030" w:rsidRPr="00237030" w:rsidRDefault="00237030" w:rsidP="00237030">
      <w:pPr>
        <w:spacing w:after="0" w:line="240" w:lineRule="auto"/>
        <w:ind w:left="1440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37030" w:rsidRPr="00237030" w:rsidRDefault="00237030" w:rsidP="00237030">
      <w:pPr>
        <w:spacing w:after="0" w:line="240" w:lineRule="auto"/>
        <w:ind w:left="1440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A CSANÁDAPÁCA KÖZSÉG ÖNKORMÁNYZATA 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ÉS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INTÉZMÉNYEI 2016. ÉVI ÖSSZEVONT KÖLTSÉGVETÉSI MÉRLEGE</w:t>
      </w:r>
    </w:p>
    <w:p w:rsidR="00237030" w:rsidRPr="00237030" w:rsidRDefault="00237030" w:rsidP="00237030">
      <w:pPr>
        <w:spacing w:after="0" w:line="240" w:lineRule="auto"/>
        <w:ind w:left="1440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82"/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7"/>
        <w:gridCol w:w="1157"/>
        <w:gridCol w:w="1134"/>
        <w:gridCol w:w="80"/>
        <w:gridCol w:w="5097"/>
        <w:gridCol w:w="1271"/>
        <w:gridCol w:w="1134"/>
      </w:tblGrid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405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adatok Ft-ban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Előző időszak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Tárgyi időszak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Tárgyi időszak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ESZKÖZÖK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FORRÁSOK</w:t>
            </w: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A/I/1 Vagyoni értékű jogok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93 168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G/I Nemzeti vagyon induláskori értéke</w:t>
            </w: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1 912 833 058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1 912 833 058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A/I Immateriális javak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93 168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G/II Nemzeti vagyon változásai</w:t>
            </w: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-122 309 954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A/II/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  Ingatlanok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és a kapcsolódó vagyoni értékű jogok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1 387 172 208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1 491 406 010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G/III Egyéb eszközök induláskori értéke és változásai</w:t>
            </w: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226 003 962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226 003 962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A/II/2 Gépek, berendezések, felszerelések, járművek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76 220 818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106 996 229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G/IV Felhalmozott eredmény</w:t>
            </w: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-506 795 825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-518 636 731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A/II/3 Tenyészállatok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398 720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347 920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G/VI Mérleg szerinti eredmény</w:t>
            </w: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-53 461 253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-13 415 952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A/II/4 Beruházások, felújítások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2 485 637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76 500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FFFFF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G) SAJÁT TŐKE</w:t>
            </w:r>
          </w:p>
        </w:tc>
        <w:tc>
          <w:tcPr>
            <w:tcW w:w="1271" w:type="dxa"/>
            <w:shd w:val="clear" w:color="auto" w:fill="FFFFF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1 578 579 942</w:t>
            </w:r>
          </w:p>
        </w:tc>
        <w:tc>
          <w:tcPr>
            <w:tcW w:w="1134" w:type="dxa"/>
            <w:shd w:val="clear" w:color="auto" w:fill="FFFFFF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1 484 474 383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A/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II  Tárgyi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eszközök 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1 466 277 383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1 598 826 659</w:t>
            </w: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827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A/III/1 Tartós részesedések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3 565 000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3 565 000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A/III/1b- ebből tartós részesedések nem pénzügyi vállalkozásokban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140 000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140 000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A/III/1e – ebből egyéb tartós részesedések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3 425 000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3 425 000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 xml:space="preserve">A/III Befektetett pénzügyi eszközök 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3 565 000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3 565 000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A) NEMZETI VAGYONBA TARTOZÓ BEFEKTETETT ESZKÖZÖK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1 469 935 551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1 602 391 659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B/I/1 Vásárolt készletek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2 038 332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1 047 433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B/I/4 Befejezetlen termelés, félkész termékek, késztermékek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5 759 853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 xml:space="preserve">        6 698 075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B/I/5 Növendék-, hízó és egyéb állatok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 xml:space="preserve"> 2 307 059  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4 140 667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B/I Készletek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10 105 244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11 886 175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B) NEMZETI VAGYONBA TARTOZÓ FORGÓESZKÖZÖK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10 105 244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11 886 175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C/II/1 Forintpénztár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543 965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692 585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C/III/1 Kincstáron kívüli forintszámlák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192 084 764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213 072 831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C) PÉNZESZKÖZÖK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192 628 729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213 765 416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D/I/3 Költségvetési évben esedékes követelések közhatalmi bevételekre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2 888 937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3 558 501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D/I/4 Költségvetési évben esedékes követelések működési bevételre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3 994 038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6 658 126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D/I/5 Költségvetési évben esedékes követelések felhalmozási bevételekre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260 000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D/I/6 Költségvetési évben esedékes követelések működési célú átvett pénzeszközre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2 195 840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1 023 774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D/I/6a -ebből visszatérítendő támogatások, kölcsönök visszatérülése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 xml:space="preserve"> kívülről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2 195 840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1 023 774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D/I Költségvetési évben esedékes követelések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9 338 815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11 240 401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D/II/7 Költségvetési évet követően esedékes követelések felhalmozási célú átvett pénzeszközre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335 000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ind w:left="-457" w:firstLine="36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097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6A6A6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D/II/7c –ebből visszatérítendő támogatások, kölcsönök visszatérülése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 xml:space="preserve"> kívülről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335 000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3 595 701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4 942 433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D/II Költségvetési évet követően esedékes követelések</w:t>
            </w: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335 000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H/I Költségvetési évben esedékes kötelezettségek</w:t>
            </w: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3 595 701</w:t>
            </w: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4 942 433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tabs>
                <w:tab w:val="right" w:pos="3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5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097" w:type="dxa"/>
          </w:tcPr>
          <w:p w:rsidR="00237030" w:rsidRPr="00237030" w:rsidRDefault="00237030" w:rsidP="00237030">
            <w:pPr>
              <w:tabs>
                <w:tab w:val="right" w:pos="3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tbl>
      <w:tblPr>
        <w:tblpPr w:leftFromText="141" w:rightFromText="141" w:vertAnchor="text" w:horzAnchor="margin" w:tblpXSpec="center" w:tblpY="182"/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83"/>
        <w:gridCol w:w="80"/>
        <w:gridCol w:w="5357"/>
        <w:gridCol w:w="1176"/>
        <w:gridCol w:w="1039"/>
        <w:gridCol w:w="95"/>
      </w:tblGrid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adatok Ft-ban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Tárgyi időszak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  <w:t xml:space="preserve">Tárgyi időszak 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ESZKÖZÖK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FORRÁSOK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D/III/1 Adott előlegek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115 970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430 000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C0C0C0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C0C0C0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C0C0C0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D/III/1e – ebből foglalkoztatottaknak adott előlegek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50 000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C0C0C0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C0C0C0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C0C0C0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D/III/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1f  –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 xml:space="preserve"> ebből túlfizetések, téves és visszajáró kifizetések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65 970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430 000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D/III/4 Forgótőke elszámolása</w:t>
            </w: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460 000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460 000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H/II/3 Költségvetési évet követően esedékes kötelezettségek dologi kiadásokra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3 607 438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37 871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D/III Követelés jellegű sajátos elszámolások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575 970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890 000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H/II/7 Költségvetési évet követően esedékes kötelezettségek felújításokra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195 580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97 155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D) KÖVETELÉSEK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 10 249 785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12 130 401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H/II/9 Költségvetési évet követően esedékes kötelezettségek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finanszírozási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kiadásokra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9 145 392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8 560 572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E/I/2 Más előzetesen felszámított levonható általános forgalmi adó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553 215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H/II/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9e  -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 xml:space="preserve"> ebből államháztartáson belüli megelőlegezések visszafizetésére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9 145 392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2"/>
                <w:szCs w:val="12"/>
                <w:lang w:eastAsia="hu-HU"/>
              </w:rPr>
              <w:t>8 560 572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E/1 Előzetesen felszámított általános forgalmi adó elszámolása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553 215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H/II Költségvetési évet követően esedékes kötelezettségek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12 948 410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8 695 598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E/II/2 Más fizetendő általános forgalmi adó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-1 123 697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H/III/1 Kapott előlegek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1 772 760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1 772 760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E/II Fizetendő általános forgalmi adó elszámolása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-1 123 697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H/III/3 Más szervezetet megillető bevételek elszámolása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160 094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E/III/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1 December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havi illetmények, munkabérek elszámolása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388 863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0 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H/III/8 Letétre, megőrzésre, fedezetkezelésre átvett pénzeszközök, biztosítékok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29 996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29 996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E/III Egyéb sajátos eszközoldali elszámolások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388 863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H/III Kötelezettség jellegű sajátos elszámolások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1 802 760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1 962 850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FFFFF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E) EGYÉB SAJÁTOS ELSZÁMOLÁSOK</w:t>
            </w:r>
          </w:p>
        </w:tc>
        <w:tc>
          <w:tcPr>
            <w:tcW w:w="1134" w:type="dxa"/>
            <w:shd w:val="clear" w:color="auto" w:fill="FFFFF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388 863</w:t>
            </w:r>
          </w:p>
        </w:tc>
        <w:tc>
          <w:tcPr>
            <w:tcW w:w="1183" w:type="dxa"/>
            <w:shd w:val="clear" w:color="auto" w:fill="FFFFF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-570 482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H) KÖTELEZETTSÉGEK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18 346 871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15 600 881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J/2 Költségek, ráfordítások passzív időbeli elhatárolása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25 491 857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25 571 549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J/3 Halasztott eredményszemléletű bevételek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60 889 502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313 956 356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BFBFBF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J) PASSZÍV IDŐBELI ELHATÁROLÁSOK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86 381 359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339 527 905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ESZKÖZÖK ÖSSZESEN</w:t>
            </w: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1 683 308 172</w:t>
            </w: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1 839 603 169</w:t>
            </w: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FORRÁSOK ÖSSZESEN</w:t>
            </w: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1 683 308 172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1 839 603 169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83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0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357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76" w:type="dxa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i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9.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ab/>
      </w: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 CSANÁDAPÁCAI KÖZÖS ÖNKORMÁNYZATI HIVATAL 2016. ÉVI KÖLTSÉGVETÉSI MÉRLEGE</w:t>
      </w: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tbl>
      <w:tblPr>
        <w:tblpPr w:leftFromText="141" w:rightFromText="141" w:vertAnchor="text" w:horzAnchor="margin" w:tblpXSpec="center" w:tblpY="182"/>
        <w:tblW w:w="133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7"/>
        <w:gridCol w:w="1083"/>
        <w:gridCol w:w="1183"/>
        <w:gridCol w:w="4254"/>
        <w:gridCol w:w="1011"/>
        <w:gridCol w:w="1077"/>
      </w:tblGrid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88" w:type="dxa"/>
            <w:gridSpan w:val="2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adatok Ft-ban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Előző időszak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Tárgyi időszak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Előző időszak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Tárgyi időszak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ESZKÖZÖK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FORRÁSOK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A/II/2 Gépek, berendezések, felszerelések, járművek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1 130 182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1 933 592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G/III Pénzeszközökön kívüli egyéb eszközök induláskori értéke és változásai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3 779 550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3 779 550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A/II Tárgyi eszközök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1 130 182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1 933 592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G/IV Felhalmozott eredmény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-2 556 427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-4 761 540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A) NEMZETI VAGYONBA TARTOZÓ BEFEKTETT ESZKÖZÖK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1 130 182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1 933 592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G/VI Mérleg szerinti eredmény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-2 205 113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-324 074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C/II/1 Forintpénztár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15 640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16 405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G) SAJÁT TŐKE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-981 990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 xml:space="preserve">  -1 306 064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C/II Pénztárak, csekkek, betétkönyvek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15 640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16 405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142 757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260 689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C/III/1 Kincstáron kívüli forintszámlák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2 205 699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 xml:space="preserve">2 283 682 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H/I Költségvetési évben esedékes kötelezettségek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142 757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142 757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C/III Forintszámlák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2 205 699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2 283 682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H/II/3 Költségvetési évet követően esedékes kötelezettségek dologi kiadásokra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63 299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12 976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C) PÉNZESZKÖZÖK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2 221 339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2 300 087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H/II Költségvetési évet követően esedékes kötelezettségek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63 299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12 976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D/I/4 Költségvetési évben esedékes követelések működési bevételekre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900 749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H) KÖTELEZETTSÉGEK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206 056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273 665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D/I/4i ebből: költségvetési évben esedékes követelések egyéb működési bevételekre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900 749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J/2 Költségek, ráfordítások passzív időbeli elhatárolása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5 078 204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5 266 078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hu-HU"/>
              </w:rPr>
              <w:t>D/I Költségvetési évben esedékes követelések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900 749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5 078 204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5 266 078</w:t>
            </w: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D/III/1 Adott előlegek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hu-HU"/>
              </w:rPr>
              <w:t>D/III/1e – ebből foglalkoztatottnak adott előlegek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D/III Követelés jellegű sajátos elszámolások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D) KÖVETELÉSEK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950 749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4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ESZKÖZÖK ÖSSZESEN</w:t>
            </w:r>
          </w:p>
        </w:tc>
        <w:tc>
          <w:tcPr>
            <w:tcW w:w="10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4 302 270</w:t>
            </w:r>
          </w:p>
        </w:tc>
        <w:tc>
          <w:tcPr>
            <w:tcW w:w="1183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4 233 679</w:t>
            </w:r>
          </w:p>
        </w:tc>
        <w:tc>
          <w:tcPr>
            <w:tcW w:w="4254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FORRÁSOK ÖSSZESEN</w:t>
            </w:r>
          </w:p>
        </w:tc>
        <w:tc>
          <w:tcPr>
            <w:tcW w:w="1011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4 302 270</w:t>
            </w:r>
          </w:p>
        </w:tc>
        <w:tc>
          <w:tcPr>
            <w:tcW w:w="1077" w:type="dxa"/>
          </w:tcPr>
          <w:p w:rsidR="00237030" w:rsidRPr="00237030" w:rsidRDefault="00237030" w:rsidP="00237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hu-HU"/>
              </w:rPr>
              <w:t>4 233 679</w:t>
            </w: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237030" w:rsidRPr="00237030" w:rsidSect="005F22C1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10.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Csanádapáca Község Önkormányzata és intézményei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2016. évi vagyonkimutatása</w:t>
      </w: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>adatok</w:t>
      </w:r>
      <w:proofErr w:type="gramEnd"/>
      <w:r w:rsidRPr="00237030">
        <w:rPr>
          <w:rFonts w:ascii="Bookman Old Style" w:eastAsia="Times New Roman" w:hAnsi="Bookman Old Style" w:cs="Times New Roman"/>
          <w:sz w:val="16"/>
          <w:szCs w:val="16"/>
          <w:lang w:eastAsia="hu-HU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1427"/>
        <w:gridCol w:w="1424"/>
        <w:gridCol w:w="1108"/>
      </w:tblGrid>
      <w:tr w:rsidR="00237030" w:rsidRPr="00237030" w:rsidTr="007D7836">
        <w:trPr>
          <w:cantSplit/>
        </w:trPr>
        <w:tc>
          <w:tcPr>
            <w:tcW w:w="5470" w:type="dxa"/>
            <w:vMerge w:val="restart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Előző év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Tárgy év</w:t>
            </w:r>
          </w:p>
        </w:tc>
        <w:tc>
          <w:tcPr>
            <w:tcW w:w="1115" w:type="dxa"/>
            <w:vMerge w:val="restart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Változás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%</w:t>
            </w:r>
          </w:p>
        </w:tc>
      </w:tr>
      <w:tr w:rsidR="00237030" w:rsidRPr="00237030" w:rsidTr="007D7836">
        <w:trPr>
          <w:cantSplit/>
        </w:trPr>
        <w:tc>
          <w:tcPr>
            <w:tcW w:w="5470" w:type="dxa"/>
            <w:vMerge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2873" w:type="dxa"/>
            <w:gridSpan w:val="2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állományi érték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(bruttó érték)</w:t>
            </w:r>
          </w:p>
        </w:tc>
        <w:tc>
          <w:tcPr>
            <w:tcW w:w="1115" w:type="dxa"/>
            <w:vMerge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A/I. Immateriális javak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16 527 676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16 624 487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105,9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A/II. Tárgyi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1 982 056 394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2 129 191 171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107,4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A/II/1. Törzsvagyon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1 592 409 719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1 699 231 767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106,7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a.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/ Forgalomképtelen ingatlanok (kizárólagos)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864 243 644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866 211 315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100,2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1. Földterületek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124 303 000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124 303 000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2. Lakótelkek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631 000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631 000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3. Egyéb telkek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323 000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323 000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4. Egyéb épületek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1 413 000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1 413 000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5. Egyéb építmény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736 464 644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738 432 315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100,3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6. 0-ig leírt építmény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1 109 000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1 109 000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b.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/Korlátozottan forgalomképes ingatlanok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728 166 075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833 020 452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114,4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1. Földterületek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1 348 000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1 348 000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2. Egyéb telkek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2 682 000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2 682 000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3. Lakóépületek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17 779 978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17 779 978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4. Egyéb épületek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207 378 762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207 378 762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109,5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5. 0-ig leírt egyéb építmény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336 000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336 000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6. Ültetvény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17 804 999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17 687 999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99,3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7. Egyéb építmény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393 150 760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44 306 220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11,3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8. Üzemeltetésre átadott egyéb telkek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3 411 000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3 411 000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9. Üzemeltetésre átadott egyéb épület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61 790 975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61 790 975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10. „0”-ra leírt üzemeltetésre átadott egyéb épület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1 012 384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1 012 384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11. Üzemeltetésre átadott földterület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789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237 911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301,5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12. Üzemeltetésre átadott ültetvény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150 000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150 000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13. Üzemeltetésre átadott egyéb építmény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21 320 428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474 899 223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2227,4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A/II/2. Forgalomképes ingatlanok (üzleti vagyon)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194 253 266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192 053 266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98,9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1. Földterületek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15 389 000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15 389 000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2. Lakótelkek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3 551 000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3 157 000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88,9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3. Egyéb telkek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2 747 000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2 747 000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4. Lakóépületek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25 210 520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23 404 520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92,8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5. Egyéb épületek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58 899 134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58 899 134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108,4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6. Ültetvény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268 000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268 000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7. Erdők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79 497 000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79 497 000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8. Egyéb építmény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4 156 500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4 156 500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9. Üzemeltetésre átadott egyéb telkek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266 000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266 000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10. Üzemeltetésre átadott egyéb épület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4 269 112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4 269 112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A/II/3. Egyéb tárgyi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195 393 409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237 906 138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121,8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a.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/ Korlátozottan forgalomképes egyéb tárgyi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107 592 738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145 281 755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135,0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Informatikai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111 149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0-ig leírt informatikai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22 667 032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20 278 039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89,5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Egyéb gépek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26 684 339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33 005 299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123,7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0-ig leírt egyéb gépek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20 728 833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20 590 933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99,3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Járművek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12 228 830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12 228 830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0-ig leírt járművek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10 894 474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10 894 474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Üzemeltetésre átadott egyéb gépek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422 162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31 245 795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7401,4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Üzemeltetésre átadott informatikai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2 872 806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0-ig leírt üzemeltetésre átadott egyéb gépek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12 394 610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12 481 972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100,7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3"/>
                <w:numId w:val="3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0-ig leírt üzemeltetésre átadott járművek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1 572 458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1 572 458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b.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/ Forgalomképes (üzleti) egyéb tárgyi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85 315 034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92 547 883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108,5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1. Informatikai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2 270 779 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3 438 101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151,4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1"/>
                <w:numId w:val="4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0-ig leírt informatikai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528 999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1"/>
                <w:numId w:val="4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0-ig leírt Kisértékű informatikai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1 163 472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3 198 973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275,0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1"/>
                <w:numId w:val="4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gépek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5 286 730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5 313 022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100,5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5. 0-ig leírt egyéb gépek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229 516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698 886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304,5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1"/>
                <w:numId w:val="5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0-ig leírt kisértékű egyéb gépek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15 741 037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17 764 402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112,9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1"/>
                <w:numId w:val="5"/>
              </w:numPr>
              <w:spacing w:after="0" w:line="240" w:lineRule="auto"/>
              <w:ind w:left="142" w:hanging="142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Járművek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22 667 300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23 649 300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104,3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1"/>
                <w:numId w:val="5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0-ig leírt üzemeltetésre átadott egyéb gépek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103 200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103 200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1"/>
                <w:numId w:val="5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Tenyészállatok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534 000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534 000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1"/>
                <w:numId w:val="5"/>
              </w:numPr>
              <w:spacing w:after="0" w:line="240" w:lineRule="auto"/>
              <w:ind w:left="284" w:hanging="284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Kulturális javak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37 319 000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37 319 000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c./. Beruházások, felújítások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2 485 637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76 500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3,1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A/III. Befektetett pénzügyi 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3 565 000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3 565 000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1. Tartós részesedések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3 565 000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3 565 000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tartós részesedések nem pénzügyi vállalkozásokban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  <w:t>140 000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  <w:t>140 000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hu-HU"/>
              </w:rPr>
              <w:t>egyéb tartós részesedések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  <w:t>3 425 000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  <w:t>3 425 000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/>
                <w:sz w:val="12"/>
                <w:szCs w:val="12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A. NEMZETI VAGYONBA TARTOZÓ BEFEKTETT ESZKÖZÖK ÖSSZESEN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2 002 149 070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2 149 380 658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107,4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B/I. Készletek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10 105 244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11 886 175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117,6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B.  NEMZETI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 VAGYONBA TARTOZÓ FORGÓESZKÖZÖK ÖSSZESEN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10 105 244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11 886 175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117,6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C. PÉNZESZKÖZÖK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192 628 729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213 765 416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111,0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D. KÖVETELÉSEK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19 523 953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20 307 323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104,0</w:t>
            </w:r>
          </w:p>
        </w:tc>
      </w:tr>
      <w:tr w:rsidR="00237030" w:rsidRPr="00237030" w:rsidTr="007D7836">
        <w:tc>
          <w:tcPr>
            <w:tcW w:w="5470" w:type="dxa"/>
            <w:tcBorders>
              <w:bottom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E. EGYÉB SAJÁTOS ESZKÖZOLDALI ELSZÁMOLÁSOK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388 863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-570 482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-146,7</w:t>
            </w:r>
          </w:p>
        </w:tc>
      </w:tr>
      <w:tr w:rsidR="00237030" w:rsidRPr="00237030" w:rsidTr="007D7836">
        <w:tc>
          <w:tcPr>
            <w:tcW w:w="5470" w:type="dxa"/>
            <w:tcBorders>
              <w:bottom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F.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AKTÍV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 IDŐBELI ELHATÁROLÁSOK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-</w:t>
            </w:r>
          </w:p>
        </w:tc>
      </w:tr>
      <w:tr w:rsidR="00237030" w:rsidRPr="00237030" w:rsidTr="007D783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ESZKÖZÖK ÖSSZESEN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2 224 795 859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2 394 769 090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107,6</w:t>
            </w:r>
          </w:p>
        </w:tc>
      </w:tr>
      <w:tr w:rsidR="00237030" w:rsidRPr="00237030" w:rsidTr="007D7836">
        <w:trPr>
          <w:cantSplit/>
        </w:trPr>
        <w:tc>
          <w:tcPr>
            <w:tcW w:w="5470" w:type="dxa"/>
            <w:vMerge w:val="restart"/>
            <w:tcBorders>
              <w:top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FORRÁSOK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Előző év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Tárgy év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Változás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%</w:t>
            </w:r>
          </w:p>
        </w:tc>
      </w:tr>
      <w:tr w:rsidR="00237030" w:rsidRPr="00237030" w:rsidTr="007D7836">
        <w:trPr>
          <w:cantSplit/>
        </w:trPr>
        <w:tc>
          <w:tcPr>
            <w:tcW w:w="5470" w:type="dxa"/>
            <w:vMerge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2873" w:type="dxa"/>
            <w:gridSpan w:val="2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állományi érték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(könyvszerinti érték)</w:t>
            </w:r>
          </w:p>
        </w:tc>
        <w:tc>
          <w:tcPr>
            <w:tcW w:w="1115" w:type="dxa"/>
            <w:vMerge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G/I. Nemzeti vagyon induláskori értéke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1 912 833 058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1 912 833 058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lastRenderedPageBreak/>
              <w:t>G/II. Nemzeti vagyon változásai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-122 309 954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G/III. Egyéb eszközök induláskori értéke és változásai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226 003 962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226 003 962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100,0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G/IV. Felhalmozott eredmény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-506 795 825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-518 636 731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102,3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G/VI. Mérleg szerinti eredmény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-53 461 253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-13 415 952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25,1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G. SAJÁT TŐKE ÖSSZESEN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1 578 579 942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1 484 474 383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94,0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H. KÖTELEZETTSÉGEK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18 346 871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15 600 881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85,0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I. EGYÉB SAJÁTOS FORRÁSOLDALI ELSZÁMOLÁSOK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-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J. PASSZÍV IDŐBELI ELHATÁROLÁSOK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86 381 359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339 527 905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393,1</w:t>
            </w:r>
          </w:p>
        </w:tc>
      </w:tr>
      <w:tr w:rsidR="00237030" w:rsidRPr="00237030" w:rsidTr="007D7836">
        <w:tc>
          <w:tcPr>
            <w:tcW w:w="5470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FORRÁSOK ÖSSZESEN</w:t>
            </w:r>
          </w:p>
        </w:tc>
        <w:tc>
          <w:tcPr>
            <w:tcW w:w="143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1 683 308 172</w:t>
            </w:r>
          </w:p>
        </w:tc>
        <w:tc>
          <w:tcPr>
            <w:tcW w:w="143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1 839 603 169</w:t>
            </w:r>
          </w:p>
        </w:tc>
        <w:tc>
          <w:tcPr>
            <w:tcW w:w="111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109,3</w:t>
            </w:r>
          </w:p>
        </w:tc>
      </w:tr>
    </w:tbl>
    <w:p w:rsidR="00237030" w:rsidRPr="00237030" w:rsidRDefault="00237030" w:rsidP="00237030">
      <w:pPr>
        <w:tabs>
          <w:tab w:val="right" w:pos="8460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Az Önkormányzat használatában lévő kulturális javak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761"/>
      </w:tblGrid>
      <w:tr w:rsidR="00237030" w:rsidRPr="00237030" w:rsidTr="007D7836">
        <w:trPr>
          <w:jc w:val="center"/>
        </w:trPr>
        <w:tc>
          <w:tcPr>
            <w:tcW w:w="201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76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db</w:t>
            </w:r>
          </w:p>
        </w:tc>
      </w:tr>
      <w:tr w:rsidR="00237030" w:rsidRPr="00237030" w:rsidTr="007D7836">
        <w:trPr>
          <w:jc w:val="center"/>
        </w:trPr>
        <w:tc>
          <w:tcPr>
            <w:tcW w:w="201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Könyvtári könyv</w:t>
            </w:r>
          </w:p>
        </w:tc>
        <w:tc>
          <w:tcPr>
            <w:tcW w:w="76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8 441</w:t>
            </w:r>
          </w:p>
        </w:tc>
      </w:tr>
      <w:tr w:rsidR="00237030" w:rsidRPr="00237030" w:rsidTr="007D7836">
        <w:trPr>
          <w:jc w:val="center"/>
        </w:trPr>
        <w:tc>
          <w:tcPr>
            <w:tcW w:w="201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Hanganyag (CD-DVD)</w:t>
            </w:r>
          </w:p>
        </w:tc>
        <w:tc>
          <w:tcPr>
            <w:tcW w:w="76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30</w:t>
            </w:r>
          </w:p>
        </w:tc>
      </w:tr>
    </w:tbl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right" w:pos="84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11.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CSANÁDAPÁCA KÖZSÉG ÖNKORMÁNYZATA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RÉSZESEDÉSEINEK ALAKULÁSA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2016. évben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3"/>
        <w:gridCol w:w="2327"/>
        <w:gridCol w:w="2328"/>
        <w:gridCol w:w="2336"/>
      </w:tblGrid>
      <w:tr w:rsidR="00237030" w:rsidRPr="00237030" w:rsidTr="007D7836">
        <w:trPr>
          <w:jc w:val="center"/>
        </w:trPr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ind w:left="109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Előző év</w:t>
            </w:r>
          </w:p>
          <w:p w:rsidR="00237030" w:rsidRPr="00237030" w:rsidRDefault="00237030" w:rsidP="00237030">
            <w:pPr>
              <w:spacing w:after="0" w:line="240" w:lineRule="auto"/>
              <w:ind w:left="109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Tárgy év</w:t>
            </w:r>
          </w:p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Változás</w:t>
            </w:r>
          </w:p>
          <w:p w:rsidR="00237030" w:rsidRPr="00237030" w:rsidRDefault="00237030" w:rsidP="00237030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%</w:t>
            </w:r>
          </w:p>
        </w:tc>
      </w:tr>
      <w:tr w:rsidR="00237030" w:rsidRPr="00237030" w:rsidTr="007D7836">
        <w:trPr>
          <w:jc w:val="center"/>
        </w:trPr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BM Vízművek Zrt. részvény</w:t>
            </w:r>
          </w:p>
        </w:tc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140 000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140 000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100,0</w:t>
            </w:r>
          </w:p>
        </w:tc>
      </w:tr>
      <w:tr w:rsidR="00237030" w:rsidRPr="00237030" w:rsidTr="007D7836">
        <w:trPr>
          <w:jc w:val="center"/>
        </w:trPr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Kis-Csanád Nonprofit Kft.</w:t>
            </w:r>
          </w:p>
        </w:tc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3 000 000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3 000 000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100,0</w:t>
            </w:r>
          </w:p>
        </w:tc>
      </w:tr>
      <w:tr w:rsidR="00237030" w:rsidRPr="00237030" w:rsidTr="007D7836">
        <w:trPr>
          <w:jc w:val="center"/>
        </w:trPr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Csongrád Megyei Településtisztasági Kft.</w:t>
            </w:r>
          </w:p>
        </w:tc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100 000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100 000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100,0</w:t>
            </w:r>
          </w:p>
        </w:tc>
      </w:tr>
      <w:tr w:rsidR="00237030" w:rsidRPr="00237030" w:rsidTr="007D7836">
        <w:trPr>
          <w:jc w:val="center"/>
        </w:trPr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Békés Manifeszt Kft.</w:t>
            </w:r>
          </w:p>
        </w:tc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250 000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250 000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100,0</w:t>
            </w:r>
          </w:p>
        </w:tc>
      </w:tr>
      <w:tr w:rsidR="00237030" w:rsidRPr="00237030" w:rsidTr="007D7836">
        <w:trPr>
          <w:jc w:val="center"/>
        </w:trPr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  <w:lang w:eastAsia="hu-HU"/>
              </w:rPr>
              <w:t>Európai Uniós Társadalmi Célú Nonprofit Kft.</w:t>
            </w:r>
          </w:p>
        </w:tc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 75 000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 xml:space="preserve">    75 000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hu-HU"/>
              </w:rPr>
              <w:t>100 0</w:t>
            </w:r>
          </w:p>
        </w:tc>
      </w:tr>
      <w:tr w:rsidR="00237030" w:rsidRPr="00237030" w:rsidTr="007D7836">
        <w:trPr>
          <w:jc w:val="center"/>
        </w:trPr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373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 xml:space="preserve">       3 565 000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76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 xml:space="preserve">       3 565 000</w:t>
            </w:r>
          </w:p>
        </w:tc>
        <w:tc>
          <w:tcPr>
            <w:tcW w:w="2374" w:type="dxa"/>
          </w:tcPr>
          <w:p w:rsidR="00237030" w:rsidRPr="00237030" w:rsidRDefault="00237030" w:rsidP="00237030">
            <w:pPr>
              <w:spacing w:after="0" w:line="240" w:lineRule="auto"/>
              <w:ind w:left="42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hu-HU"/>
              </w:rPr>
              <w:t>100,0</w:t>
            </w:r>
          </w:p>
        </w:tc>
      </w:tr>
    </w:tbl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sectPr w:rsidR="00237030" w:rsidRPr="00237030" w:rsidSect="00F960A4">
          <w:pgSz w:w="11906" w:h="16838" w:code="9"/>
          <w:pgMar w:top="851" w:right="1418" w:bottom="851" w:left="1134" w:header="709" w:footer="709" w:gutter="0"/>
          <w:cols w:space="708"/>
          <w:docGrid w:linePitch="360"/>
        </w:sect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lastRenderedPageBreak/>
        <w:t xml:space="preserve">12.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tabs>
          <w:tab w:val="right" w:pos="8460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CSANÁDAPÁCA KÖZSÉG ÖNKORMÁNYZATA 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ÉS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INTÉZMÉNYEI</w:t>
      </w:r>
    </w:p>
    <w:tbl>
      <w:tblPr>
        <w:tblW w:w="14474" w:type="dxa"/>
        <w:tblInd w:w="9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2"/>
        <w:gridCol w:w="792"/>
        <w:gridCol w:w="792"/>
        <w:gridCol w:w="720"/>
        <w:gridCol w:w="720"/>
        <w:gridCol w:w="633"/>
        <w:gridCol w:w="550"/>
        <w:gridCol w:w="1913"/>
        <w:gridCol w:w="1356"/>
        <w:gridCol w:w="1706"/>
      </w:tblGrid>
      <w:tr w:rsidR="00237030" w:rsidRPr="00237030" w:rsidTr="007D7836">
        <w:trPr>
          <w:trHeight w:val="28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ENGEDÉLYEZETT ÁLLÁSHELY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DOLGOZÓI LÉTSZÁM ALAKULÁSA 2016. ÉVBEN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adatok fő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Kormányzati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funkció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közalkalmazott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köztisztviselő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képviselő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egyéb bérrendszer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záró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záró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záró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munkaváll.</w:t>
            </w:r>
          </w:p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              záró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közfogl.</w:t>
            </w:r>
          </w:p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      záró</w:t>
            </w:r>
            <w:proofErr w:type="gramEnd"/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nyitó          záró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28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GYÖNGYFÜZÉR SZOCIÁLIS SZOLGÁLTATÓ KÖZPONT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102023, 102024 Időskorúak,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demens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betegek tartós bentlakásos ellát.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19                  19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19                   19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102031 Idősek nappali ellátása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3                   3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3                    3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107051 Szociális étkeztetés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1                    1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107052 Házi segítségnyújtás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15                 17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15                   17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107030 Szociális 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9                        19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9                   19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0                 3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0                    3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Gyöngyfüzér Szociális Kp.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38                40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0                    0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0               0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9                       19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47                  62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Átlagos statisztikai állományi létszám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57</w:t>
            </w:r>
          </w:p>
        </w:tc>
      </w:tr>
      <w:tr w:rsidR="00237030" w:rsidRPr="00237030" w:rsidTr="007D7836">
        <w:trPr>
          <w:trHeight w:val="28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Arial"/>
                <w:sz w:val="16"/>
                <w:szCs w:val="16"/>
                <w:lang w:eastAsia="hu-HU"/>
              </w:rPr>
              <w:t> </w:t>
            </w:r>
          </w:p>
        </w:tc>
      </w:tr>
      <w:tr w:rsidR="00237030" w:rsidRPr="00237030" w:rsidTr="007D7836">
        <w:trPr>
          <w:trHeight w:val="28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CSANÁDAPÁCA KÖZSÉG ÖNKORMÁNYZATA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066010 Zöldterület-kezelés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3                    3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3                     3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066020 Város- és községgazdálkodási egyéb szolgáltatás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4                    2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2                           2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6                     4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066020 Mezőőrség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1                    1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1                     1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072111 Háziorvosi alapellátás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1                    1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1                     1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074031 Család és nővédelmi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eü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. gondozás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2                    2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2                     2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0                    0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24            26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24                   26 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041237 Közfoglalkoztatási mintaprogram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0                    2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 92            77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92                   79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082092 Közművelődés-hagyományos ért. gond.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2                    3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2                      3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013320 Köztemető fenntartás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1                    1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 1                      1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Önkormányzat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14                15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0                    0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0               0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2                           2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116         103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132                120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011130 Választott tisztviselő (polgármester)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1               1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 xml:space="preserve">  1                    1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Átlagos statisztikai állományi létszám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120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280"/>
        </w:trPr>
        <w:tc>
          <w:tcPr>
            <w:tcW w:w="1447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28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CSANÁDAPÁCAI KÖZÖS ÖNKORMÁNYZATI HIVATAL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011130-1 Jegyző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1                     1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6                 6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6                     6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011220-1 Csanádapáca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2                 2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2                     2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Csanádapáca összesen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8                8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8                    8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4                 5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4                     5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011220-2 Pusztaföldvár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1                     1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ind w:right="2557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Pusztaföldvár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5                6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5                    6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3                 3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3                     3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>011220-3 Kardoskút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6"/>
                <w:szCs w:val="16"/>
                <w:lang w:eastAsia="hu-HU"/>
              </w:rPr>
              <w:t xml:space="preserve">  1                     1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Kardoskút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4                4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4                    4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0                     0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18               19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>0               0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0                          0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   0              0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hu-HU"/>
              </w:rPr>
              <w:t xml:space="preserve">18                   19  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Átlagos statisztikai állományi létszám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19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ÖNKORMÁNYZAT MINDÖSSZESEN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52                  55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18              19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1               1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11                        21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116          106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198               202</w:t>
            </w:r>
          </w:p>
        </w:tc>
      </w:tr>
      <w:tr w:rsidR="00237030" w:rsidRPr="00237030" w:rsidTr="007D7836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Átlagos statisztikai állományi létszám mindösszesen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hu-HU"/>
              </w:rPr>
              <w:t>196</w:t>
            </w: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keepNext/>
        <w:spacing w:after="0" w:line="240" w:lineRule="auto"/>
        <w:ind w:left="708" w:firstLine="708"/>
        <w:outlineLvl w:val="6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Nyitó engedélyezett létszámkeret: 198 fő</w:t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>ebből közfoglalkoztatott: 116 fő</w:t>
      </w:r>
    </w:p>
    <w:p w:rsidR="00237030" w:rsidRPr="00237030" w:rsidRDefault="00237030" w:rsidP="0023703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Záró engedélyezett létszámkeret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:  202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fő</w:t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ab/>
        <w:t>ebből közfoglalkoztatott: 106 fő</w:t>
      </w:r>
    </w:p>
    <w:p w:rsidR="00237030" w:rsidRPr="00237030" w:rsidRDefault="00237030" w:rsidP="0023703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237030" w:rsidRPr="00237030" w:rsidSect="009036A9">
          <w:pgSz w:w="16838" w:h="11906" w:orient="landscape" w:code="9"/>
          <w:pgMar w:top="1134" w:right="284" w:bottom="1418" w:left="284" w:header="709" w:footer="709" w:gutter="0"/>
          <w:cols w:space="708"/>
          <w:docGrid w:linePitch="360"/>
        </w:sectPr>
      </w:pP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 xml:space="preserve">Átlagos statisztikai állományi </w:t>
      </w: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>létszám :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 xml:space="preserve"> 196 fő</w:t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</w:r>
      <w:r w:rsidRPr="00237030"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  <w:tab/>
        <w:t>ebből közfoglalkoztatott: 105 fő</w:t>
      </w: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13.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A 2016. ÉVI MŰKÖDÉSI 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ÉS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FELHALMOZÁSI CÉLÚ BEVÉTELEK ÉS KIADÁSOK ALAKULÁSÁT BEMUTATÓ MÉRLEG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507"/>
        <w:jc w:val="right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Adatok  Ft-ban</w:t>
      </w:r>
      <w:proofErr w:type="gramEnd"/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1352"/>
        <w:gridCol w:w="1344"/>
        <w:gridCol w:w="1321"/>
        <w:gridCol w:w="3883"/>
        <w:gridCol w:w="1468"/>
        <w:gridCol w:w="1286"/>
        <w:gridCol w:w="1302"/>
      </w:tblGrid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eredeti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ei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módosított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ei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eredeti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ei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módosított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ei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teljesítés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belülről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388 451 000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441 911 000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441 910 723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Személyi juttatások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286 181 000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307 008 000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306 620 051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34 752 000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46 243 000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46 243 168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65 442 000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66 786 000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66 663 723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Működési bevételek  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80 196 000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86 273 000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86 269 669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Dologi kiadások 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164 004 000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197 294 000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185 665 455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2 493 000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2 493 109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9 261 000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12 708 000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12 704 457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maradvány igénybevétel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33 759 000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33 367 000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35 564 483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működési célú támogatások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4 625 000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6 870 000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6 869 303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irányítószervi támogatás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170 132 000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206 690 000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205 841 847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irányítószervi támogatás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170 132 000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206 690 000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205 841 847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Államháztartáson belüli megelőlegezések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8 561 000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8 560 572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tartalék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19 037 000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3883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Államháztartáson belüli megelőlegezés visszafizetés</w:t>
            </w:r>
          </w:p>
        </w:tc>
        <w:tc>
          <w:tcPr>
            <w:tcW w:w="146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9 145 000</w:t>
            </w:r>
          </w:p>
        </w:tc>
        <w:tc>
          <w:tcPr>
            <w:tcW w:w="128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9 145 000</w:t>
            </w:r>
          </w:p>
        </w:tc>
        <w:tc>
          <w:tcPr>
            <w:tcW w:w="130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9 145 392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Működési célú bevételek összesen: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708 790 000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825 538 000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826 883 571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Működési célú kiadások összesen: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708 790 000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825 538 000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793 510 228</w:t>
            </w:r>
          </w:p>
        </w:tc>
      </w:tr>
      <w:tr w:rsidR="00237030" w:rsidRPr="00237030" w:rsidTr="007D7836">
        <w:trPr>
          <w:jc w:val="center"/>
        </w:trPr>
        <w:tc>
          <w:tcPr>
            <w:tcW w:w="15336" w:type="dxa"/>
            <w:gridSpan w:val="8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támogatás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belülről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5 745 000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49 146 000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49 144 891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Dologi kiadásokból felhalmozási kiadás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bevételek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260 000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11 541 000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20 670 000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20 655 839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bevételekből felhalmozási kamatbevétel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1 965 000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1 965 279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5 402 000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46 358 000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5 515 432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335 000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655 000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654 005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felhalmozási kiadások</w:t>
            </w: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3 500 000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3 500 000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maradvány igénybevétel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160 139 000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160 196 000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157 999 075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tartalék</w:t>
            </w: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150 536 000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142 434 000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irányítószervi támogatás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4 987 000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2 494 000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2 170 831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irányítószervi támogatás</w:t>
            </w: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4 987 000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2 494 000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2 170 831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támogatásból felhalm.(lakást.)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 500 000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Betétlekötés</w:t>
            </w: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140 000 000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325 000 000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325 000 000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140 000 000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325 000 000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325 000 000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Kincstárjegy vásárlás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Kincstárjegy értékesítés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Felhalmozási célú bevételek összesen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313 466 000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650 456 000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647 934 081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Felhalmozási célú kiadások összesen</w:t>
            </w: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313 466 000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650 456 000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466 842 102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BEVÉTELEK MINDÖSSZESEN:</w:t>
            </w: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1 022 256 000</w:t>
            </w: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1 475 994 000</w:t>
            </w: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1 474 817 652</w:t>
            </w: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KIADÁSOK MINDÖSSZESEN:</w:t>
            </w: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1 022 256 000</w:t>
            </w: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1 475 994 000</w:t>
            </w: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1 260 352 330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52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44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2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388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468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28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02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</w:tr>
    </w:tbl>
    <w:p w:rsidR="00237030" w:rsidRPr="00237030" w:rsidRDefault="00237030" w:rsidP="00237030">
      <w:pPr>
        <w:spacing w:after="0" w:line="240" w:lineRule="auto"/>
        <w:ind w:right="790"/>
        <w:rPr>
          <w:rFonts w:ascii="Bookman Old Style" w:eastAsia="Times New Roman" w:hAnsi="Bookman Old Style" w:cs="Times New Roman"/>
          <w:sz w:val="16"/>
          <w:szCs w:val="16"/>
          <w:lang w:eastAsia="hu-HU"/>
        </w:rPr>
        <w:sectPr w:rsidR="00237030" w:rsidRPr="00237030" w:rsidSect="00466E58">
          <w:pgSz w:w="16838" w:h="11906" w:orient="landscape" w:code="9"/>
          <w:pgMar w:top="851" w:right="567" w:bottom="851" w:left="284" w:header="709" w:footer="709" w:gutter="0"/>
          <w:cols w:space="708"/>
          <w:docGrid w:linePitch="360"/>
        </w:sect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lastRenderedPageBreak/>
        <w:t xml:space="preserve">14.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A 2017. – 2019.  ÉVI MŰKÖDÉSI </w:t>
      </w: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ÉS</w:t>
      </w:r>
      <w:proofErr w:type="gramEnd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 xml:space="preserve"> FELHALMOZÁSI CÉLÚ BEVÉTELEK ÉS KIADÁSOK ALAKULÁSÁT BEMUTATÓ MÉRLEG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GÖRDÜLŐ TERVEZÉS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507"/>
        <w:jc w:val="right"/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sz w:val="16"/>
          <w:szCs w:val="16"/>
          <w:lang w:eastAsia="hu-HU"/>
        </w:rPr>
        <w:t>Adatok  Ft-ban</w:t>
      </w:r>
      <w:proofErr w:type="gramEnd"/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1366"/>
        <w:gridCol w:w="1358"/>
        <w:gridCol w:w="1335"/>
        <w:gridCol w:w="3925"/>
        <w:gridCol w:w="1484"/>
        <w:gridCol w:w="1300"/>
        <w:gridCol w:w="1318"/>
      </w:tblGrid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2017.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 teljesítés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 teljesítés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2019.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2017.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 teljesítés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 teljesítés</w:t>
            </w: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2019. évi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várható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teljesítés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támogatások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belülről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360 336 000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371 863 000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376 387 000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Személyi juttatások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300 189 000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307 008 000</w:t>
            </w: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315 198 000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43 492 000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43 500 000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43 500 000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57 426 000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61 402 000</w:t>
            </w: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56 736 000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Működési bevételek  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93 402 000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95 000 000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96 000 000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Dologi kiadások 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161 268 000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162 000 000</w:t>
            </w: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163 000 000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2 952 000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1 500 000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8 511 000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8 600 000</w:t>
            </w: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8 700 000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maradvány igénybevétel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33 374 000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33 947 000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33 147 000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működési célú támogatások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6 746 000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6 800 000</w:t>
            </w: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6 900 000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irányítószervi támogatás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203 303 000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206 690 000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210 000 000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irányítószervi támogatás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203 303 000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206 690 000</w:t>
            </w: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210 000 000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Államháztartáson belüli megelőlegezések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9 145 000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9 145 000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9 145 000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Működési célú tartalék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3905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Államháztartáson belüli megelőlegezés visszafizetés</w:t>
            </w:r>
          </w:p>
        </w:tc>
        <w:tc>
          <w:tcPr>
            <w:tcW w:w="1476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8 561 000</w:t>
            </w:r>
          </w:p>
        </w:tc>
        <w:tc>
          <w:tcPr>
            <w:tcW w:w="1293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9 145 000</w:t>
            </w:r>
          </w:p>
        </w:tc>
        <w:tc>
          <w:tcPr>
            <w:tcW w:w="131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9 145 000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Működési célú bevételek összesen: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746 004 000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761 645 000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769 679 000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Működési célú kiadások összesen: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746 004 000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761 645 000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769 679 000</w:t>
            </w:r>
          </w:p>
        </w:tc>
      </w:tr>
      <w:tr w:rsidR="00237030" w:rsidRPr="00237030" w:rsidTr="007D7836">
        <w:trPr>
          <w:jc w:val="center"/>
        </w:trPr>
        <w:tc>
          <w:tcPr>
            <w:tcW w:w="15336" w:type="dxa"/>
            <w:gridSpan w:val="8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támogatás ÁH-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on</w:t>
            </w:r>
            <w:proofErr w:type="spellEnd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belülről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162 822 000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18 079 000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2 000 000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3 000 000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bevételek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1 125 000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500 000</w:t>
            </w: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44 159 000</w:t>
            </w: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140 000 000</w:t>
            </w: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Egyéb felhalmozási kiadások</w:t>
            </w: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1 000 000</w:t>
            </w: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1 000 000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maradvány igénybevétel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181 092 000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282 801 000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141 301 000</w:t>
            </w: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tartalék</w:t>
            </w: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282 801 000</w:t>
            </w: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141 301 000</w:t>
            </w: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138 801 000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irányítószervi támogatás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Felhalmozási célú irányítószervi támogatás</w:t>
            </w: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250 000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Betétlekötés</w:t>
            </w: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Kincstárjegy értékesítés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Kincstárjegy vásárlás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110 000 000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Felhalmozási célú bevételek összesen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456 289 000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394 551 000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253 051 000</w:t>
            </w: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Felhalmozási célú kiadások összesen</w:t>
            </w: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456 289 000</w:t>
            </w: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394 551 000</w:t>
            </w: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253 051 000</w:t>
            </w: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</w:tr>
      <w:tr w:rsidR="00237030" w:rsidRPr="00237030" w:rsidTr="007D7836">
        <w:trPr>
          <w:jc w:val="center"/>
        </w:trPr>
        <w:tc>
          <w:tcPr>
            <w:tcW w:w="0" w:type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BEVÉTELEK MINDÖSSZESEN:</w:t>
            </w:r>
          </w:p>
        </w:tc>
        <w:tc>
          <w:tcPr>
            <w:tcW w:w="1359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1 202 293 000</w:t>
            </w:r>
          </w:p>
        </w:tc>
        <w:tc>
          <w:tcPr>
            <w:tcW w:w="1351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1 156 196 000</w:t>
            </w:r>
          </w:p>
        </w:tc>
        <w:tc>
          <w:tcPr>
            <w:tcW w:w="1328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1 022 730 000</w:t>
            </w:r>
          </w:p>
        </w:tc>
        <w:tc>
          <w:tcPr>
            <w:tcW w:w="3905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KIADÁSOK MINDÖSSZESEN:</w:t>
            </w:r>
          </w:p>
        </w:tc>
        <w:tc>
          <w:tcPr>
            <w:tcW w:w="1476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1 193 148 000</w:t>
            </w:r>
          </w:p>
        </w:tc>
        <w:tc>
          <w:tcPr>
            <w:tcW w:w="1293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1 156 196 000</w:t>
            </w:r>
          </w:p>
        </w:tc>
        <w:tc>
          <w:tcPr>
            <w:tcW w:w="1311" w:type="dxa"/>
            <w:shd w:val="clear" w:color="auto" w:fill="auto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1 022 730 000</w:t>
            </w:r>
          </w:p>
        </w:tc>
      </w:tr>
    </w:tbl>
    <w:p w:rsidR="00237030" w:rsidRPr="00237030" w:rsidRDefault="00237030" w:rsidP="00237030">
      <w:pPr>
        <w:spacing w:after="0" w:line="240" w:lineRule="auto"/>
        <w:ind w:right="790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rPr>
          <w:rFonts w:ascii="Bookman Old Style" w:eastAsia="Times New Roman" w:hAnsi="Bookman Old Style" w:cs="Times New Roman"/>
          <w:sz w:val="20"/>
          <w:szCs w:val="20"/>
          <w:lang w:eastAsia="hu-HU"/>
        </w:rPr>
        <w:sectPr w:rsidR="00237030" w:rsidRPr="00237030" w:rsidSect="00B8678E">
          <w:pgSz w:w="16838" w:h="11906" w:orient="landscape" w:code="9"/>
          <w:pgMar w:top="851" w:right="567" w:bottom="851" w:left="284" w:header="709" w:footer="709" w:gutter="0"/>
          <w:cols w:space="708"/>
          <w:docGrid w:linePitch="360"/>
        </w:sect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15.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A Gyöngyfüzér Szociális Szolgáltató Központ 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2016. évi és azt követő áthúzódó kötelezettségvállalásai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>adatok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 xml:space="preserve">  Ft-ban</w:t>
      </w:r>
    </w:p>
    <w:tbl>
      <w:tblPr>
        <w:tblW w:w="102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134"/>
        <w:gridCol w:w="1322"/>
        <w:gridCol w:w="1185"/>
        <w:gridCol w:w="1134"/>
        <w:gridCol w:w="1134"/>
      </w:tblGrid>
      <w:tr w:rsidR="00237030" w:rsidRPr="00237030" w:rsidTr="007D7836">
        <w:trPr>
          <w:trHeight w:val="255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2017. év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2019.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2020.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Együtt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Törvény szerinti illetmények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96 377 193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87 326 000    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97 805 000      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103 673 000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109 893 000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495 074 193                 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26 021 842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19 213 000   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19 561 000     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18 660 000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17 584 000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101 039 842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Közüzemi díjak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9 263 156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13 315 950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13 716 000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14 127 480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14 542 770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64 965 356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Szállítói állomány végleges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köt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.váll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8 649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8 649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 Összesen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131 670 840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119 854 950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131 082 000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136 460 480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142 019 770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661 088 040</w:t>
            </w:r>
          </w:p>
        </w:tc>
      </w:tr>
    </w:tbl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Csanádapáca Község Önkormányzat 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2016. évi és azt követő áthúzódó kötelezettségvállalásai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>adatok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 xml:space="preserve"> Ft-ban</w:t>
      </w:r>
    </w:p>
    <w:tbl>
      <w:tblPr>
        <w:tblW w:w="1052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095"/>
        <w:gridCol w:w="1093"/>
        <w:gridCol w:w="1093"/>
        <w:gridCol w:w="1006"/>
        <w:gridCol w:w="1059"/>
        <w:gridCol w:w="1121"/>
      </w:tblGrid>
      <w:tr w:rsidR="00237030" w:rsidRPr="00237030" w:rsidTr="007D7836">
        <w:trPr>
          <w:trHeight w:val="25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2017. év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2019. év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2020. év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Együtt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Törvény szerinti illetmények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124 251 176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60 746 000   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44 603 000 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47 279 000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50 115 000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326 994 176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20 083 644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11 075 000  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8 921 000 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8 510 000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8 018 000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56 607 644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Közüzemi díjak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19 341 313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17 444 720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17 966 601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18 505 523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19 063 000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92 321 157   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Szállítói állomány végleges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köt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.váll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16 246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   16 246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Ellátottak pénzbeli juttatásai (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kieg.gyvt</w:t>
            </w:r>
            <w:proofErr w:type="spellEnd"/>
            <w:proofErr w:type="gram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,  települési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 tám.)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2 189 201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2 189 201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Államháztartáson belüli megelőlegezések </w:t>
            </w:r>
          </w:p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visszafizetése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8 560 572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   8 560 572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 Összesen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172 252 951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91 454 921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71 490 601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74 294 523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77 196 000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486 688 996</w:t>
            </w:r>
          </w:p>
        </w:tc>
      </w:tr>
    </w:tbl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A Csanádapácai Közös Önkormányzati Hivatal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2016. évi és azt követő áthúzódó kötelezettségvállalásai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>adatok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18"/>
          <w:szCs w:val="18"/>
          <w:lang w:eastAsia="hu-HU"/>
        </w:rPr>
        <w:t xml:space="preserve"> Ft-ban</w:t>
      </w:r>
    </w:p>
    <w:tbl>
      <w:tblPr>
        <w:tblW w:w="102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1134"/>
        <w:gridCol w:w="1134"/>
        <w:gridCol w:w="1134"/>
        <w:gridCol w:w="1134"/>
        <w:gridCol w:w="1132"/>
        <w:gridCol w:w="1132"/>
      </w:tblGrid>
      <w:tr w:rsidR="00237030" w:rsidRPr="00237030" w:rsidTr="007D7836">
        <w:trPr>
          <w:trHeight w:val="255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2016.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2017.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2018.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2019. év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2020. év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Együtt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Törvény szerinti illetmények, béren kívüli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jutt</w:t>
            </w:r>
            <w:proofErr w:type="spellEnd"/>
            <w:proofErr w:type="gram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.,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47 382 625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57 493 000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61 146 000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64 815 000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68 704 000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299 540 625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Munkaadókat terhelő járulékok és SZHA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12 793 309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12 649 000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12 229 000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11 667 000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10 993 000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60 331 309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Közüzemi 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1 820 743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2 019 300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 xml:space="preserve">      2 080 260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2 113 870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  <w:t>2 235 200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10 269 373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 xml:space="preserve">Szállítói állomány végleges </w:t>
            </w:r>
            <w:proofErr w:type="spell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köt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.váll</w:t>
            </w:r>
            <w:proofErr w:type="spellEnd"/>
            <w:proofErr w:type="gramEnd"/>
            <w:r w:rsidRPr="00237030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  <w:t>12 976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        12 976</w:t>
            </w:r>
          </w:p>
        </w:tc>
      </w:tr>
      <w:tr w:rsidR="00237030" w:rsidRPr="00237030" w:rsidTr="007D7836">
        <w:trPr>
          <w:trHeight w:val="255"/>
          <w:jc w:val="center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color w:val="000000"/>
                <w:sz w:val="14"/>
                <w:szCs w:val="14"/>
                <w:lang w:eastAsia="hu-HU"/>
              </w:rPr>
              <w:t> 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 xml:space="preserve">62 009 653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72 161 300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hu-HU"/>
              </w:rPr>
              <w:t>75 455 260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78 595 870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81 932 200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14"/>
                <w:lang w:eastAsia="hu-HU"/>
              </w:rPr>
              <w:t>370 154 283</w:t>
            </w:r>
          </w:p>
        </w:tc>
      </w:tr>
    </w:tbl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16.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tabs>
          <w:tab w:val="left" w:pos="3690"/>
        </w:tabs>
        <w:spacing w:after="0" w:line="240" w:lineRule="auto"/>
        <w:rPr>
          <w:rFonts w:ascii="Bookman Old Style" w:eastAsia="Times New Roman" w:hAnsi="Bookman Old Style" w:cs="Times New Roman"/>
          <w:i/>
          <w:i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i/>
          <w:iCs/>
          <w:sz w:val="20"/>
          <w:szCs w:val="20"/>
          <w:lang w:eastAsia="hu-HU"/>
        </w:rPr>
        <w:tab/>
      </w:r>
    </w:p>
    <w:p w:rsidR="00237030" w:rsidRPr="00237030" w:rsidRDefault="00237030" w:rsidP="0023703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Kimutatás a Csanádapáca Község Önkormányzata által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nyújtott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 xml:space="preserve"> 2016.12.31-én fennálló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kölcsönök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 xml:space="preserve"> állományáról 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1865"/>
        <w:gridCol w:w="1857"/>
      </w:tblGrid>
      <w:tr w:rsidR="00237030" w:rsidRPr="00237030" w:rsidTr="007D7836">
        <w:trPr>
          <w:jc w:val="center"/>
        </w:trPr>
        <w:tc>
          <w:tcPr>
            <w:tcW w:w="4666" w:type="dxa"/>
          </w:tcPr>
          <w:p w:rsidR="00237030" w:rsidRPr="00237030" w:rsidRDefault="00237030" w:rsidP="00237030">
            <w:pPr>
              <w:spacing w:after="0" w:line="240" w:lineRule="auto"/>
              <w:ind w:left="1080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865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Kölcsön összege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857" w:type="dxa"/>
          </w:tcPr>
          <w:p w:rsidR="00237030" w:rsidRPr="00237030" w:rsidRDefault="00237030" w:rsidP="00237030">
            <w:pPr>
              <w:spacing w:after="0" w:line="240" w:lineRule="auto"/>
              <w:ind w:left="1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Törlesztés éve</w:t>
            </w:r>
          </w:p>
        </w:tc>
      </w:tr>
      <w:tr w:rsidR="00237030" w:rsidRPr="00237030" w:rsidTr="007D7836">
        <w:trPr>
          <w:jc w:val="center"/>
        </w:trPr>
        <w:tc>
          <w:tcPr>
            <w:tcW w:w="4666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Működési célú kölcsön háztartásoknak</w:t>
            </w:r>
          </w:p>
        </w:tc>
        <w:tc>
          <w:tcPr>
            <w:tcW w:w="186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1 023 774</w:t>
            </w:r>
          </w:p>
        </w:tc>
        <w:tc>
          <w:tcPr>
            <w:tcW w:w="1857" w:type="dxa"/>
          </w:tcPr>
          <w:p w:rsidR="00237030" w:rsidRPr="00237030" w:rsidRDefault="00237030" w:rsidP="00237030">
            <w:pPr>
              <w:spacing w:after="0" w:line="240" w:lineRule="auto"/>
              <w:ind w:left="108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2017.</w:t>
            </w:r>
          </w:p>
        </w:tc>
      </w:tr>
      <w:tr w:rsidR="00237030" w:rsidRPr="00237030" w:rsidTr="007D7836">
        <w:trPr>
          <w:jc w:val="center"/>
        </w:trPr>
        <w:tc>
          <w:tcPr>
            <w:tcW w:w="4666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865" w:type="dxa"/>
          </w:tcPr>
          <w:p w:rsidR="00237030" w:rsidRPr="00237030" w:rsidRDefault="00237030" w:rsidP="0023703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1 023 774</w:t>
            </w:r>
          </w:p>
        </w:tc>
        <w:tc>
          <w:tcPr>
            <w:tcW w:w="1857" w:type="dxa"/>
          </w:tcPr>
          <w:p w:rsidR="00237030" w:rsidRPr="00237030" w:rsidRDefault="00237030" w:rsidP="00237030">
            <w:pPr>
              <w:spacing w:after="0" w:line="240" w:lineRule="auto"/>
              <w:ind w:left="108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17.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Kimutatás a Csanádapáca Község Önkormányzata által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nyújtott</w:t>
      </w:r>
      <w:proofErr w:type="gramEnd"/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 xml:space="preserve"> közvetett támogatásokról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bCs/>
          <w:sz w:val="20"/>
          <w:szCs w:val="20"/>
          <w:lang w:eastAsia="hu-HU"/>
        </w:rPr>
        <w:t>2016. évben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hu-HU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487"/>
      </w:tblGrid>
      <w:tr w:rsidR="00237030" w:rsidRPr="00237030" w:rsidTr="007D7836">
        <w:trPr>
          <w:jc w:val="center"/>
        </w:trPr>
        <w:tc>
          <w:tcPr>
            <w:tcW w:w="4968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487" w:type="dxa"/>
          </w:tcPr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Közvetett támogatás összege</w:t>
            </w:r>
          </w:p>
          <w:p w:rsidR="00237030" w:rsidRPr="00237030" w:rsidRDefault="00237030" w:rsidP="002370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Ft</w:t>
            </w:r>
          </w:p>
        </w:tc>
      </w:tr>
      <w:tr w:rsidR="00237030" w:rsidRPr="00237030" w:rsidTr="007D7836">
        <w:trPr>
          <w:jc w:val="center"/>
        </w:trPr>
        <w:tc>
          <w:tcPr>
            <w:tcW w:w="4968" w:type="dxa"/>
          </w:tcPr>
          <w:p w:rsidR="00237030" w:rsidRPr="00237030" w:rsidRDefault="00237030" w:rsidP="002370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 xml:space="preserve">Magánszemélyek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kommunális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 xml:space="preserve"> adója 75 éven felüliek kedvezménye 116 fő</w:t>
            </w:r>
          </w:p>
        </w:tc>
        <w:tc>
          <w:tcPr>
            <w:tcW w:w="3487" w:type="dxa"/>
          </w:tcPr>
          <w:p w:rsidR="00237030" w:rsidRPr="00237030" w:rsidRDefault="00237030" w:rsidP="00237030">
            <w:pPr>
              <w:spacing w:after="0" w:line="240" w:lineRule="auto"/>
              <w:ind w:left="1080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348 000</w:t>
            </w:r>
          </w:p>
        </w:tc>
      </w:tr>
      <w:tr w:rsidR="00237030" w:rsidRPr="00237030" w:rsidTr="007D7836">
        <w:trPr>
          <w:jc w:val="center"/>
        </w:trPr>
        <w:tc>
          <w:tcPr>
            <w:tcW w:w="4968" w:type="dxa"/>
          </w:tcPr>
          <w:p w:rsidR="00237030" w:rsidRPr="00237030" w:rsidRDefault="00237030" w:rsidP="002370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3487" w:type="dxa"/>
          </w:tcPr>
          <w:p w:rsidR="00237030" w:rsidRPr="00237030" w:rsidRDefault="00237030" w:rsidP="00237030">
            <w:pPr>
              <w:spacing w:after="0" w:line="240" w:lineRule="auto"/>
              <w:ind w:left="1080"/>
              <w:jc w:val="right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348 000</w:t>
            </w:r>
          </w:p>
        </w:tc>
      </w:tr>
    </w:tbl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790"/>
        <w:rPr>
          <w:rFonts w:ascii="Bookman Old Style" w:eastAsia="Times New Roman" w:hAnsi="Bookman Old Style" w:cs="Times New Roman"/>
          <w:sz w:val="20"/>
          <w:szCs w:val="20"/>
          <w:lang w:eastAsia="hu-HU"/>
        </w:rPr>
        <w:sectPr w:rsidR="00237030" w:rsidRPr="00237030" w:rsidSect="00F34CAB">
          <w:pgSz w:w="11906" w:h="16838" w:code="9"/>
          <w:pgMar w:top="567" w:right="851" w:bottom="284" w:left="851" w:header="709" w:footer="709" w:gutter="0"/>
          <w:cols w:space="708"/>
          <w:docGrid w:linePitch="360"/>
        </w:sectPr>
      </w:pPr>
    </w:p>
    <w:p w:rsidR="00237030" w:rsidRPr="00237030" w:rsidRDefault="00237030" w:rsidP="00237030">
      <w:pPr>
        <w:tabs>
          <w:tab w:val="left" w:pos="15987"/>
        </w:tabs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16"/>
          <w:szCs w:val="16"/>
          <w:lang w:eastAsia="hu-HU"/>
        </w:rPr>
      </w:pPr>
      <w:r w:rsidRPr="00237030">
        <w:rPr>
          <w:rFonts w:ascii="Bookman Old Style" w:eastAsia="Times New Roman" w:hAnsi="Bookman Old Style" w:cs="Times New Roman"/>
          <w:sz w:val="20"/>
          <w:szCs w:val="20"/>
          <w:lang w:eastAsia="hu-HU"/>
        </w:rPr>
        <w:lastRenderedPageBreak/>
        <w:t xml:space="preserve">18. 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melléklet a 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13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/2017.(V.</w:t>
      </w:r>
      <w:r w:rsidR="00F16DE9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29.</w:t>
      </w:r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 xml:space="preserve">) </w:t>
      </w:r>
      <w:proofErr w:type="spellStart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Ör</w:t>
      </w:r>
      <w:proofErr w:type="spellEnd"/>
      <w:r w:rsidRPr="00237030">
        <w:rPr>
          <w:rFonts w:ascii="Bookman Old Style" w:eastAsia="Times New Roman" w:hAnsi="Bookman Old Style" w:cs="Times New Roman"/>
          <w:bCs/>
          <w:sz w:val="20"/>
          <w:szCs w:val="20"/>
          <w:lang w:eastAsia="hu-HU"/>
        </w:rPr>
        <w:t>. rendelethez</w:t>
      </w:r>
    </w:p>
    <w:p w:rsidR="00237030" w:rsidRPr="00237030" w:rsidRDefault="00237030" w:rsidP="00237030">
      <w:pPr>
        <w:spacing w:after="0" w:line="240" w:lineRule="auto"/>
        <w:ind w:right="790"/>
        <w:jc w:val="right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</w:p>
    <w:p w:rsidR="00237030" w:rsidRPr="00237030" w:rsidRDefault="00237030" w:rsidP="00237030">
      <w:pPr>
        <w:spacing w:after="0" w:line="240" w:lineRule="auto"/>
        <w:ind w:right="-3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  <w:t>Csanádapáca Község Önkormányzata és intézményei</w:t>
      </w:r>
    </w:p>
    <w:p w:rsidR="00237030" w:rsidRPr="00237030" w:rsidRDefault="00237030" w:rsidP="00237030">
      <w:pPr>
        <w:spacing w:after="0" w:line="240" w:lineRule="auto"/>
        <w:ind w:right="-33"/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</w:pPr>
      <w:proofErr w:type="gramStart"/>
      <w:r w:rsidRPr="00237030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>pénzeszközei</w:t>
      </w:r>
      <w:proofErr w:type="gramEnd"/>
      <w:r w:rsidRPr="00237030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 xml:space="preserve"> változásának levezetése</w:t>
      </w:r>
    </w:p>
    <w:p w:rsidR="00237030" w:rsidRPr="00237030" w:rsidRDefault="00237030" w:rsidP="00237030">
      <w:pPr>
        <w:spacing w:after="0" w:line="240" w:lineRule="auto"/>
        <w:ind w:right="-33"/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</w:pPr>
      <w:r w:rsidRPr="00237030">
        <w:rPr>
          <w:rFonts w:ascii="Bookman Old Style" w:eastAsia="Times New Roman" w:hAnsi="Bookman Old Style" w:cs="Times New Roman"/>
          <w:b/>
          <w:iCs/>
          <w:sz w:val="20"/>
          <w:szCs w:val="20"/>
          <w:lang w:eastAsia="hu-HU"/>
        </w:rPr>
        <w:t>2016. évben</w:t>
      </w: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</w:p>
    <w:p w:rsidR="00237030" w:rsidRPr="00237030" w:rsidRDefault="00237030" w:rsidP="002370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16"/>
          <w:szCs w:val="16"/>
          <w:lang w:eastAsia="hu-HU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183"/>
        <w:gridCol w:w="1594"/>
        <w:gridCol w:w="1910"/>
        <w:gridCol w:w="1975"/>
        <w:gridCol w:w="1806"/>
      </w:tblGrid>
      <w:tr w:rsidR="00237030" w:rsidRPr="00237030" w:rsidTr="007D7836">
        <w:trPr>
          <w:jc w:val="center"/>
        </w:trPr>
        <w:tc>
          <w:tcPr>
            <w:tcW w:w="1296" w:type="dxa"/>
            <w:vMerge w:val="restart"/>
          </w:tcPr>
          <w:p w:rsidR="00237030" w:rsidRPr="00237030" w:rsidRDefault="00237030" w:rsidP="00237030">
            <w:pPr>
              <w:spacing w:after="0" w:line="240" w:lineRule="auto"/>
              <w:ind w:left="46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7183" w:type="dxa"/>
            <w:vMerge w:val="restart"/>
          </w:tcPr>
          <w:p w:rsidR="00237030" w:rsidRPr="00237030" w:rsidRDefault="00237030" w:rsidP="00237030">
            <w:pPr>
              <w:spacing w:after="0" w:line="240" w:lineRule="auto"/>
              <w:ind w:left="-6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Gyöngyfüzér Szociális Szolgáltató Központ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Csanádapáca </w:t>
            </w:r>
          </w:p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Község </w:t>
            </w:r>
          </w:p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Önkormányzata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Csanádapácai</w:t>
            </w:r>
          </w:p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Közös</w:t>
            </w:r>
          </w:p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Önkormányzati Hivatal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Összesen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  <w:vMerge/>
          </w:tcPr>
          <w:p w:rsidR="00237030" w:rsidRPr="00237030" w:rsidRDefault="00237030" w:rsidP="00237030">
            <w:pPr>
              <w:spacing w:after="0" w:line="240" w:lineRule="auto"/>
              <w:ind w:left="46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183" w:type="dxa"/>
            <w:vMerge/>
          </w:tcPr>
          <w:p w:rsidR="00237030" w:rsidRPr="00237030" w:rsidRDefault="00237030" w:rsidP="00237030">
            <w:pPr>
              <w:spacing w:after="0" w:line="240" w:lineRule="auto"/>
              <w:ind w:left="1080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Összeg </w:t>
            </w:r>
          </w:p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Összeg </w:t>
            </w:r>
          </w:p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Összeg </w:t>
            </w:r>
          </w:p>
          <w:p w:rsidR="00237030" w:rsidRPr="00237030" w:rsidRDefault="00237030" w:rsidP="00237030">
            <w:pPr>
              <w:spacing w:after="0" w:line="240" w:lineRule="auto"/>
              <w:ind w:left="38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 xml:space="preserve">Összeg </w:t>
            </w:r>
          </w:p>
          <w:p w:rsidR="00237030" w:rsidRPr="00237030" w:rsidRDefault="00237030" w:rsidP="00237030">
            <w:pPr>
              <w:spacing w:after="0" w:line="240" w:lineRule="auto"/>
              <w:ind w:left="37"/>
              <w:jc w:val="center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hu-HU"/>
              </w:rPr>
              <w:t>Ft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 w:right="-108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-Ft forintszámlák egyenlege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1 508 142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188 370 923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2 205 699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192 084 764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–Devizabetét számlák egyenlege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– Forintpénztár egyenlege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5 190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523 135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15 640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543 965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– Valutapénztárak egyenlege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elején – ÖSSZESEN (01+02+03+04)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1 513 332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188 894 058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2 221 339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192 628 729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Pénzforgalmi bevételek (+)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183 016 516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1 015 052 600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83 184 978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1 281 254 094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Pénzforgalmi kiadások (-)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184 705 007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992 491 093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83 156 230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1 260 352 330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 xml:space="preserve">December havi illetmények elszámolása, más szervezetet megillető bevételek elszámolása, adott 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előlegek  (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+)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388 863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160 090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598 953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proofErr w:type="gramStart"/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Túlfizetések  (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364 030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364 030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 w:right="-108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-Ft forintszámlák egyenlege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119 144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210 670 005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2 283 682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213 072 831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–Devizabetét számlák egyenlege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– Forintpénztár egyenlege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94 560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581 620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16 405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692 585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– Valutapénztárak egyenlege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37030" w:rsidRPr="00237030" w:rsidTr="007D7836">
        <w:trPr>
          <w:jc w:val="center"/>
        </w:trPr>
        <w:tc>
          <w:tcPr>
            <w:tcW w:w="1296" w:type="dxa"/>
          </w:tcPr>
          <w:p w:rsidR="00237030" w:rsidRPr="00237030" w:rsidRDefault="00237030" w:rsidP="00237030">
            <w:pPr>
              <w:spacing w:after="0" w:line="240" w:lineRule="auto"/>
              <w:ind w:left="541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183" w:type="dxa"/>
          </w:tcPr>
          <w:p w:rsidR="00237030" w:rsidRPr="00237030" w:rsidRDefault="00237030" w:rsidP="00237030">
            <w:pPr>
              <w:spacing w:after="0" w:line="240" w:lineRule="auto"/>
              <w:ind w:left="63"/>
              <w:jc w:val="both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Pénzkészlet tárgyidő végén – ÖSSZESEN (09+</w:t>
            </w:r>
            <w:proofErr w:type="gramStart"/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..</w:t>
            </w:r>
            <w:proofErr w:type="gramEnd"/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+12) = 05+06-07+08-09</w:t>
            </w:r>
          </w:p>
        </w:tc>
        <w:tc>
          <w:tcPr>
            <w:tcW w:w="1594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213 704</w:t>
            </w:r>
          </w:p>
        </w:tc>
        <w:tc>
          <w:tcPr>
            <w:tcW w:w="1910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211 251 625</w:t>
            </w:r>
          </w:p>
        </w:tc>
        <w:tc>
          <w:tcPr>
            <w:tcW w:w="1975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2 300 087</w:t>
            </w:r>
          </w:p>
        </w:tc>
        <w:tc>
          <w:tcPr>
            <w:tcW w:w="1806" w:type="dxa"/>
          </w:tcPr>
          <w:p w:rsidR="00237030" w:rsidRPr="00237030" w:rsidRDefault="00237030" w:rsidP="00237030">
            <w:pPr>
              <w:spacing w:after="0" w:line="240" w:lineRule="auto"/>
              <w:ind w:left="37"/>
              <w:jc w:val="right"/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</w:pPr>
            <w:r w:rsidRPr="00237030">
              <w:rPr>
                <w:rFonts w:ascii="Bookman Old Style" w:eastAsia="Times New Roman" w:hAnsi="Bookman Old Style" w:cs="Times New Roman"/>
                <w:iCs/>
                <w:sz w:val="20"/>
                <w:szCs w:val="20"/>
                <w:lang w:eastAsia="hu-HU"/>
              </w:rPr>
              <w:t>213 765 416</w:t>
            </w:r>
          </w:p>
        </w:tc>
      </w:tr>
    </w:tbl>
    <w:p w:rsidR="00237030" w:rsidRPr="00237030" w:rsidRDefault="00237030" w:rsidP="0023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030" w:rsidRPr="00237030" w:rsidRDefault="00237030" w:rsidP="0023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37030" w:rsidRPr="00237030" w:rsidSect="00F34CAB">
          <w:pgSz w:w="16838" w:h="11906" w:orient="landscape" w:code="9"/>
          <w:pgMar w:top="851" w:right="567" w:bottom="851" w:left="284" w:header="709" w:footer="709" w:gutter="0"/>
          <w:cols w:space="708"/>
          <w:docGrid w:linePitch="360"/>
        </w:sectPr>
      </w:pPr>
      <w:bookmarkStart w:id="1" w:name="_GoBack"/>
      <w:bookmarkEnd w:id="1"/>
    </w:p>
    <w:p w:rsidR="00237030" w:rsidRPr="00237030" w:rsidRDefault="00237030" w:rsidP="00F16DE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hu-HU"/>
        </w:rPr>
      </w:pPr>
    </w:p>
    <w:sectPr w:rsidR="00237030" w:rsidRPr="00237030" w:rsidSect="00F16DE9">
      <w:pgSz w:w="11906" w:h="16838" w:code="9"/>
      <w:pgMar w:top="567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 w:rsidP="00C72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59D" w:rsidRDefault="00F16D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 w:rsidP="00EF31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6D8E">
      <w:rPr>
        <w:rStyle w:val="Oldalszm"/>
        <w:noProof/>
      </w:rPr>
      <w:t>5</w:t>
    </w:r>
    <w:r>
      <w:rPr>
        <w:rStyle w:val="Oldalszm"/>
      </w:rPr>
      <w:fldChar w:fldCharType="end"/>
    </w:r>
  </w:p>
  <w:p w:rsidR="00FA559D" w:rsidRDefault="00F16DE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 w:rsidP="00C72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59D" w:rsidRDefault="00F16DE9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 w:rsidP="00EF31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FA559D" w:rsidRDefault="00F16DE9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 w:rsidP="00C72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59D" w:rsidRDefault="00F16DE9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 w:rsidP="00EF31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41</w:t>
    </w:r>
    <w:r>
      <w:rPr>
        <w:rStyle w:val="Oldalszm"/>
      </w:rPr>
      <w:fldChar w:fldCharType="end"/>
    </w:r>
  </w:p>
  <w:p w:rsidR="00FA559D" w:rsidRDefault="00F16DE9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59D" w:rsidRDefault="00F16D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59D" w:rsidRDefault="00F16DE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D" w:rsidRDefault="00F16DE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59D" w:rsidRDefault="00F16D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B95"/>
    <w:multiLevelType w:val="hybridMultilevel"/>
    <w:tmpl w:val="43F4594C"/>
    <w:lvl w:ilvl="0" w:tplc="1A0A3380">
      <w:start w:val="20"/>
      <w:numFmt w:val="bullet"/>
      <w:lvlText w:val="-"/>
      <w:lvlJc w:val="left"/>
      <w:pPr>
        <w:ind w:left="570" w:hanging="360"/>
      </w:pPr>
      <w:rPr>
        <w:rFonts w:ascii="Bookman Old Style" w:eastAsia="Times New Roman" w:hAnsi="Bookman Old Style" w:cs="Times New Roman" w:hint="default"/>
        <w:i/>
        <w:color w:val="000000"/>
        <w:sz w:val="12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9587D5A"/>
    <w:multiLevelType w:val="hybridMultilevel"/>
    <w:tmpl w:val="0EB44C52"/>
    <w:lvl w:ilvl="0" w:tplc="1CE270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9C2D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778AF"/>
    <w:multiLevelType w:val="hybridMultilevel"/>
    <w:tmpl w:val="A6F8E9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30F8"/>
    <w:multiLevelType w:val="hybridMultilevel"/>
    <w:tmpl w:val="0818BC0E"/>
    <w:lvl w:ilvl="0" w:tplc="63CE6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6E37"/>
    <w:multiLevelType w:val="multilevel"/>
    <w:tmpl w:val="6DC0F436"/>
    <w:lvl w:ilvl="0">
      <w:start w:val="1"/>
      <w:numFmt w:val="bullet"/>
      <w:lvlText w:val="–"/>
      <w:lvlJc w:val="left"/>
      <w:pPr>
        <w:tabs>
          <w:tab w:val="num" w:pos="1105"/>
        </w:tabs>
        <w:ind w:left="1105" w:hanging="397"/>
      </w:pPr>
      <w:rPr>
        <w:rFonts w:ascii="Times New Roman" w:hAnsi="Times New Roman" w:hint="default"/>
      </w:rPr>
    </w:lvl>
    <w:lvl w:ilvl="1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554E9"/>
    <w:multiLevelType w:val="hybridMultilevel"/>
    <w:tmpl w:val="496E6746"/>
    <w:lvl w:ilvl="0" w:tplc="1CE270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4CA8"/>
    <w:multiLevelType w:val="hybridMultilevel"/>
    <w:tmpl w:val="5C988F48"/>
    <w:lvl w:ilvl="0" w:tplc="AE0445F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E06040F"/>
    <w:multiLevelType w:val="hybridMultilevel"/>
    <w:tmpl w:val="DDB63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7FE3"/>
    <w:multiLevelType w:val="hybridMultilevel"/>
    <w:tmpl w:val="3A4E3F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6E3"/>
    <w:multiLevelType w:val="hybridMultilevel"/>
    <w:tmpl w:val="85AA4C18"/>
    <w:lvl w:ilvl="0" w:tplc="D1DA31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40631"/>
    <w:multiLevelType w:val="hybridMultilevel"/>
    <w:tmpl w:val="9C307D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9D31DF"/>
    <w:multiLevelType w:val="multilevel"/>
    <w:tmpl w:val="C99C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91D20"/>
    <w:multiLevelType w:val="hybridMultilevel"/>
    <w:tmpl w:val="65C81BC2"/>
    <w:lvl w:ilvl="0" w:tplc="4B4E868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78A479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30"/>
    <w:rsid w:val="00237030"/>
    <w:rsid w:val="00286D8E"/>
    <w:rsid w:val="00F05386"/>
    <w:rsid w:val="00F1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456E"/>
  <w15:chartTrackingRefBased/>
  <w15:docId w15:val="{BEC6BBA7-2D6B-4693-97AF-85DAE42E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3703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370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3703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3703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37030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237030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2370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237030"/>
    <w:pPr>
      <w:keepNext/>
      <w:tabs>
        <w:tab w:val="left" w:pos="567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237030"/>
    <w:pPr>
      <w:keepNext/>
      <w:tabs>
        <w:tab w:val="left" w:pos="567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7030"/>
    <w:rPr>
      <w:rFonts w:ascii="Times New Roman" w:eastAsia="Arial Unicode MS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370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237030"/>
    <w:rPr>
      <w:rFonts w:ascii="Times New Roman" w:eastAsia="Arial Unicode MS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3703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37030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37030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370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3703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3703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numbering" w:customStyle="1" w:styleId="Nemlista1">
    <w:name w:val="Nem lista1"/>
    <w:next w:val="Nemlista"/>
    <w:semiHidden/>
    <w:rsid w:val="00237030"/>
  </w:style>
  <w:style w:type="paragraph" w:customStyle="1" w:styleId="Char">
    <w:name w:val=" Char"/>
    <w:basedOn w:val="Norml"/>
    <w:rsid w:val="00237030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4">
    <w:name w:val="xl24"/>
    <w:basedOn w:val="Norml"/>
    <w:rsid w:val="002370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5">
    <w:name w:val="xl25"/>
    <w:basedOn w:val="Norml"/>
    <w:rsid w:val="002370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6">
    <w:name w:val="xl26"/>
    <w:basedOn w:val="Norml"/>
    <w:rsid w:val="00237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7">
    <w:name w:val="xl27"/>
    <w:basedOn w:val="Norml"/>
    <w:rsid w:val="002370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8">
    <w:name w:val="xl28"/>
    <w:basedOn w:val="Norml"/>
    <w:rsid w:val="0023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29">
    <w:name w:val="xl29"/>
    <w:basedOn w:val="Norml"/>
    <w:rsid w:val="002370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30">
    <w:name w:val="xl30"/>
    <w:basedOn w:val="Norml"/>
    <w:rsid w:val="002370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31">
    <w:name w:val="xl31"/>
    <w:basedOn w:val="Norml"/>
    <w:rsid w:val="002370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2">
    <w:name w:val="xl32"/>
    <w:basedOn w:val="Norml"/>
    <w:rsid w:val="00237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3">
    <w:name w:val="xl33"/>
    <w:basedOn w:val="Norml"/>
    <w:rsid w:val="002370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4">
    <w:name w:val="xl34"/>
    <w:basedOn w:val="Norml"/>
    <w:rsid w:val="002370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5">
    <w:name w:val="xl35"/>
    <w:basedOn w:val="Norml"/>
    <w:rsid w:val="002370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6">
    <w:name w:val="xl36"/>
    <w:basedOn w:val="Norml"/>
    <w:rsid w:val="002370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7">
    <w:name w:val="xl37"/>
    <w:basedOn w:val="Norml"/>
    <w:rsid w:val="00237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8">
    <w:name w:val="xl38"/>
    <w:basedOn w:val="Norml"/>
    <w:rsid w:val="00237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39">
    <w:name w:val="xl39"/>
    <w:basedOn w:val="Norml"/>
    <w:rsid w:val="00237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40">
    <w:name w:val="xl40"/>
    <w:basedOn w:val="Norml"/>
    <w:rsid w:val="00237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41">
    <w:name w:val="xl41"/>
    <w:basedOn w:val="Norml"/>
    <w:rsid w:val="00237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2">
    <w:name w:val="xl42"/>
    <w:basedOn w:val="Norml"/>
    <w:rsid w:val="0023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3">
    <w:name w:val="xl43"/>
    <w:basedOn w:val="Norml"/>
    <w:rsid w:val="0023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4">
    <w:name w:val="xl44"/>
    <w:basedOn w:val="Norml"/>
    <w:rsid w:val="00237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5">
    <w:name w:val="xl45"/>
    <w:basedOn w:val="Norml"/>
    <w:rsid w:val="002370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46">
    <w:name w:val="xl46"/>
    <w:basedOn w:val="Norml"/>
    <w:rsid w:val="002370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customStyle="1" w:styleId="xl47">
    <w:name w:val="xl47"/>
    <w:basedOn w:val="Norml"/>
    <w:rsid w:val="00237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8">
    <w:name w:val="xl48"/>
    <w:basedOn w:val="Norml"/>
    <w:rsid w:val="0023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49">
    <w:name w:val="xl49"/>
    <w:basedOn w:val="Norml"/>
    <w:rsid w:val="0023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xl50">
    <w:name w:val="xl50"/>
    <w:basedOn w:val="Norml"/>
    <w:rsid w:val="00237030"/>
    <w:pPr>
      <w:pBdr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51">
    <w:name w:val="xl51"/>
    <w:basedOn w:val="Norml"/>
    <w:rsid w:val="002370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paragraph" w:customStyle="1" w:styleId="xl52">
    <w:name w:val="xl52"/>
    <w:basedOn w:val="Norml"/>
    <w:rsid w:val="002370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paragraph" w:customStyle="1" w:styleId="xl53">
    <w:name w:val="xl53"/>
    <w:basedOn w:val="Norml"/>
    <w:rsid w:val="002370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4">
    <w:name w:val="xl54"/>
    <w:basedOn w:val="Norml"/>
    <w:rsid w:val="002370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5">
    <w:name w:val="xl55"/>
    <w:basedOn w:val="Norml"/>
    <w:rsid w:val="002370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6">
    <w:name w:val="xl56"/>
    <w:basedOn w:val="Norml"/>
    <w:rsid w:val="002370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57">
    <w:name w:val="xl57"/>
    <w:basedOn w:val="Norml"/>
    <w:rsid w:val="002370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58">
    <w:name w:val="xl58"/>
    <w:basedOn w:val="Norml"/>
    <w:rsid w:val="00237030"/>
    <w:pPr>
      <w:pBdr>
        <w:lef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9">
    <w:name w:val="xl59"/>
    <w:basedOn w:val="Norml"/>
    <w:rsid w:val="00237030"/>
    <w:pPr>
      <w:pBdr>
        <w:top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0">
    <w:name w:val="xl60"/>
    <w:basedOn w:val="Norml"/>
    <w:rsid w:val="002370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1">
    <w:name w:val="xl61"/>
    <w:basedOn w:val="Norml"/>
    <w:rsid w:val="0023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2">
    <w:name w:val="xl62"/>
    <w:basedOn w:val="Norml"/>
    <w:rsid w:val="002370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63">
    <w:name w:val="xl63"/>
    <w:basedOn w:val="Norml"/>
    <w:rsid w:val="002370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2370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3703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2370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37030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styleId="Oldalszm">
    <w:name w:val="page number"/>
    <w:basedOn w:val="Bekezdsalapbettpusa"/>
    <w:rsid w:val="00237030"/>
  </w:style>
  <w:style w:type="paragraph" w:styleId="lfej">
    <w:name w:val="header"/>
    <w:basedOn w:val="Norml"/>
    <w:link w:val="lfejChar"/>
    <w:rsid w:val="002370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 Char1"/>
    <w:basedOn w:val="Bekezdsalapbettpusa"/>
    <w:link w:val="lfej"/>
    <w:rsid w:val="002370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370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370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237030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37030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2370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370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23703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370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237030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23703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23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37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harChar">
    <w:name w:val=" Char Char"/>
    <w:semiHidden/>
    <w:rsid w:val="00237030"/>
    <w:rPr>
      <w:sz w:val="24"/>
      <w:szCs w:val="24"/>
      <w:lang w:val="hu-HU" w:eastAsia="hu-HU" w:bidi="ar-SA"/>
    </w:rPr>
  </w:style>
  <w:style w:type="paragraph" w:customStyle="1" w:styleId="Char1">
    <w:name w:val="Char1"/>
    <w:basedOn w:val="Norml"/>
    <w:rsid w:val="00237030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">
    <w:name w:val=" Char Char Char"/>
    <w:basedOn w:val="Norml"/>
    <w:rsid w:val="00237030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 Char Char Char Char"/>
    <w:basedOn w:val="Norml"/>
    <w:rsid w:val="00237030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">
    <w:name w:val=" Char Char Char Char Char Char Char"/>
    <w:basedOn w:val="Norml"/>
    <w:rsid w:val="00237030"/>
    <w:pPr>
      <w:spacing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23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23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11616</Words>
  <Characters>80152</Characters>
  <Application>Microsoft Office Word</Application>
  <DocSecurity>0</DocSecurity>
  <Lines>667</Lines>
  <Paragraphs>183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2017-05-29T08:29:00Z</dcterms:created>
  <dcterms:modified xsi:type="dcterms:W3CDTF">2017-05-29T08:39:00Z</dcterms:modified>
</cp:coreProperties>
</file>