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F7A" w:rsidRPr="00BE7AAB" w:rsidRDefault="001F1F7A" w:rsidP="001F1F7A">
      <w:pPr>
        <w:pStyle w:val="Listaszerbekezds"/>
        <w:numPr>
          <w:ilvl w:val="0"/>
          <w:numId w:val="1"/>
        </w:numPr>
        <w:spacing w:after="0" w:line="300" w:lineRule="exact"/>
        <w:jc w:val="right"/>
        <w:rPr>
          <w:rFonts w:cs="Arial"/>
          <w:szCs w:val="20"/>
        </w:rPr>
      </w:pPr>
      <w:r>
        <w:rPr>
          <w:rFonts w:cs="Arial"/>
          <w:szCs w:val="20"/>
        </w:rPr>
        <w:t>melléklet a 10/2015. (VIII.25.) önkormányzati rendelethez</w:t>
      </w:r>
    </w:p>
    <w:p w:rsidR="001F1F7A" w:rsidRDefault="001F1F7A" w:rsidP="001F1F7A">
      <w:pPr>
        <w:spacing w:after="0" w:line="300" w:lineRule="exact"/>
        <w:rPr>
          <w:rFonts w:cs="Arial"/>
          <w:szCs w:val="20"/>
        </w:rPr>
      </w:pPr>
    </w:p>
    <w:p w:rsidR="001F1F7A" w:rsidRDefault="001F1F7A" w:rsidP="001F1F7A">
      <w:pPr>
        <w:spacing w:after="0" w:line="300" w:lineRule="exact"/>
        <w:rPr>
          <w:rFonts w:cs="Arial"/>
          <w:szCs w:val="20"/>
        </w:rPr>
      </w:pPr>
    </w:p>
    <w:p w:rsidR="001F1F7A" w:rsidRPr="00BE7AAB" w:rsidRDefault="001F1F7A" w:rsidP="001F1F7A">
      <w:pPr>
        <w:pStyle w:val="Szvegtrzs2"/>
        <w:ind w:left="-180"/>
        <w:jc w:val="center"/>
        <w:rPr>
          <w:b/>
          <w:bCs/>
          <w:u w:val="single"/>
        </w:rPr>
      </w:pPr>
      <w:r w:rsidRPr="00BE7AAB">
        <w:rPr>
          <w:b/>
          <w:bCs/>
          <w:u w:val="single"/>
        </w:rPr>
        <w:t>B E J E L E N T É S</w:t>
      </w:r>
    </w:p>
    <w:p w:rsidR="001F1F7A" w:rsidRPr="00BE7AAB" w:rsidRDefault="001F1F7A" w:rsidP="001F1F7A">
      <w:pPr>
        <w:pStyle w:val="Szvegtrzs2"/>
        <w:ind w:left="-180"/>
        <w:jc w:val="center"/>
        <w:rPr>
          <w:b/>
        </w:rPr>
      </w:pPr>
      <w:r w:rsidRPr="00BE7AAB">
        <w:rPr>
          <w:b/>
        </w:rPr>
        <w:t>Talajterhelési díjhoz magánszemély részére</w:t>
      </w:r>
    </w:p>
    <w:p w:rsidR="001F1F7A" w:rsidRDefault="001F1F7A" w:rsidP="001F1F7A">
      <w:pPr>
        <w:pStyle w:val="Szvegtrzs2"/>
        <w:ind w:left="-180"/>
      </w:pPr>
    </w:p>
    <w:p w:rsidR="001F1F7A" w:rsidRDefault="001F1F7A" w:rsidP="001F1F7A">
      <w:pPr>
        <w:pStyle w:val="Szvegtrzs2"/>
        <w:ind w:left="-180"/>
      </w:pPr>
      <w:r>
        <w:t>1./ Kibocsátó neve: (családi és utónév):</w:t>
      </w:r>
      <w:r>
        <w:tab/>
        <w:t>…</w:t>
      </w:r>
      <w:proofErr w:type="gramStart"/>
      <w:r>
        <w:t>……………………………………………………………….</w:t>
      </w:r>
      <w:proofErr w:type="gramEnd"/>
    </w:p>
    <w:p w:rsidR="001F1F7A" w:rsidRDefault="001F1F7A" w:rsidP="001F1F7A">
      <w:pPr>
        <w:pStyle w:val="Szvegtrzs2"/>
        <w:ind w:left="-180"/>
      </w:pPr>
      <w:r>
        <w:t>2./ Leánykori családi és utónév:</w:t>
      </w:r>
      <w:r>
        <w:tab/>
      </w:r>
      <w:r>
        <w:tab/>
        <w:t>…</w:t>
      </w:r>
      <w:proofErr w:type="gramStart"/>
      <w:r>
        <w:t>…………………..………………………………………….</w:t>
      </w:r>
      <w:proofErr w:type="gramEnd"/>
    </w:p>
    <w:p w:rsidR="001F1F7A" w:rsidRDefault="001F1F7A" w:rsidP="001F1F7A">
      <w:pPr>
        <w:pStyle w:val="Szvegtrzs2"/>
        <w:ind w:left="-180"/>
      </w:pPr>
      <w:r>
        <w:t>3./ Adóazonosító jele:</w:t>
      </w:r>
      <w:r>
        <w:tab/>
      </w:r>
      <w:r>
        <w:tab/>
      </w:r>
      <w:r>
        <w:tab/>
        <w:t>…</w:t>
      </w:r>
      <w:proofErr w:type="gramStart"/>
      <w:r>
        <w:t>………………………..……………………………………..</w:t>
      </w:r>
      <w:proofErr w:type="gramEnd"/>
    </w:p>
    <w:p w:rsidR="001F1F7A" w:rsidRDefault="001F1F7A" w:rsidP="001F1F7A">
      <w:pPr>
        <w:pStyle w:val="Szvegtrzs2"/>
        <w:ind w:left="-180"/>
      </w:pPr>
      <w:r>
        <w:t>4./ Születési hely és idő:</w:t>
      </w:r>
      <w:r>
        <w:tab/>
      </w:r>
      <w:r>
        <w:tab/>
        <w:t xml:space="preserve"> </w:t>
      </w:r>
      <w:r>
        <w:tab/>
        <w:t>…</w:t>
      </w:r>
      <w:proofErr w:type="gramStart"/>
      <w:r>
        <w:t>……………………………………………………………..</w:t>
      </w:r>
      <w:proofErr w:type="gramEnd"/>
    </w:p>
    <w:p w:rsidR="001F1F7A" w:rsidRDefault="001F1F7A" w:rsidP="001F1F7A">
      <w:pPr>
        <w:pStyle w:val="Szvegtrzs2"/>
        <w:ind w:left="-180"/>
      </w:pPr>
      <w:r>
        <w:t>5./ Lakcíme:</w:t>
      </w:r>
      <w:r>
        <w:tab/>
      </w:r>
      <w:r>
        <w:tab/>
      </w:r>
      <w:r>
        <w:tab/>
      </w:r>
      <w:r>
        <w:tab/>
        <w:t>…</w:t>
      </w:r>
      <w:proofErr w:type="gramStart"/>
      <w:r>
        <w:t>……………………..………………………………………</w:t>
      </w:r>
      <w:proofErr w:type="gramEnd"/>
    </w:p>
    <w:p w:rsidR="001F1F7A" w:rsidRDefault="001F1F7A" w:rsidP="001F1F7A">
      <w:pPr>
        <w:pStyle w:val="Szvegtrzs2"/>
        <w:ind w:left="-180"/>
      </w:pPr>
      <w:r>
        <w:t>6./ Fogyasztási hely címe:</w:t>
      </w:r>
      <w:r>
        <w:tab/>
      </w:r>
      <w:r>
        <w:tab/>
        <w:t>…</w:t>
      </w:r>
      <w:proofErr w:type="gramStart"/>
      <w:r>
        <w:t>……………………………………………………………..</w:t>
      </w:r>
      <w:proofErr w:type="gramEnd"/>
    </w:p>
    <w:p w:rsidR="001F1F7A" w:rsidRDefault="001F1F7A" w:rsidP="001F1F7A">
      <w:pPr>
        <w:pStyle w:val="Szvegtrzs2"/>
        <w:ind w:left="-180"/>
      </w:pPr>
      <w:r>
        <w:t>7./ Talajterhelési díj alapja:</w:t>
      </w:r>
      <w:r>
        <w:tab/>
      </w:r>
    </w:p>
    <w:p w:rsidR="001F1F7A" w:rsidRDefault="001F1F7A" w:rsidP="001F1F7A">
      <w:pPr>
        <w:pStyle w:val="Szvegtrzs2"/>
        <w:ind w:left="-180" w:right="-108"/>
        <w:jc w:val="left"/>
      </w:pPr>
      <w:r>
        <w:t xml:space="preserve">     A kibocsátó által fogyasztott teljes vízmennyiség </w:t>
      </w:r>
      <w:r>
        <w:tab/>
        <w:t>…</w:t>
      </w:r>
      <w:proofErr w:type="gramStart"/>
      <w:r>
        <w:t>……….…...</w:t>
      </w:r>
      <w:proofErr w:type="gramEnd"/>
      <w:r>
        <w:t>m3</w:t>
      </w:r>
    </w:p>
    <w:p w:rsidR="001F1F7A" w:rsidRDefault="001F1F7A" w:rsidP="001F1F7A">
      <w:pPr>
        <w:pStyle w:val="Szvegtrzs2"/>
        <w:ind w:left="-180" w:right="-108"/>
        <w:jc w:val="left"/>
      </w:pPr>
    </w:p>
    <w:p w:rsidR="001F1F7A" w:rsidRDefault="001F1F7A" w:rsidP="001F1F7A">
      <w:pPr>
        <w:pStyle w:val="Szvegtrzs2"/>
        <w:ind w:left="-180" w:right="-108"/>
        <w:jc w:val="left"/>
      </w:pPr>
      <w:r>
        <w:t>8./ Díjfizetési alap</w:t>
      </w:r>
      <w:r>
        <w:tab/>
      </w:r>
      <w:r>
        <w:tab/>
      </w:r>
      <w:r>
        <w:tab/>
      </w:r>
      <w:r>
        <w:tab/>
        <w:t xml:space="preserve">             (A)</w:t>
      </w:r>
      <w:r>
        <w:tab/>
      </w:r>
      <w:r>
        <w:tab/>
      </w:r>
      <w:r>
        <w:tab/>
      </w:r>
      <w:r>
        <w:tab/>
        <w:t xml:space="preserve">      …</w:t>
      </w:r>
      <w:proofErr w:type="gramStart"/>
      <w:r>
        <w:t>………...</w:t>
      </w:r>
      <w:proofErr w:type="gramEnd"/>
      <w:r>
        <w:t xml:space="preserve"> m3</w:t>
      </w:r>
    </w:p>
    <w:p w:rsidR="001F1F7A" w:rsidRDefault="001F1F7A" w:rsidP="001F1F7A">
      <w:pPr>
        <w:pStyle w:val="Szvegtrzs2"/>
        <w:ind w:left="-180" w:right="-108"/>
        <w:jc w:val="left"/>
      </w:pPr>
      <w:r>
        <w:t xml:space="preserve">     Talajterhelési díj egységdíjának mértéke</w:t>
      </w:r>
      <w:r>
        <w:tab/>
        <w:t>(E</w:t>
      </w:r>
      <w:proofErr w:type="gramStart"/>
      <w:r>
        <w:t>)</w:t>
      </w:r>
      <w:r>
        <w:tab/>
      </w:r>
      <w:r>
        <w:tab/>
      </w:r>
      <w:r>
        <w:tab/>
      </w:r>
      <w:r>
        <w:tab/>
        <w:t xml:space="preserve">            1200</w:t>
      </w:r>
      <w:proofErr w:type="gramEnd"/>
      <w:r>
        <w:t xml:space="preserve"> Ft/m3</w:t>
      </w:r>
    </w:p>
    <w:p w:rsidR="001F1F7A" w:rsidRDefault="001F1F7A" w:rsidP="001F1F7A">
      <w:pPr>
        <w:pStyle w:val="Szvegtrzs2"/>
        <w:ind w:left="-180" w:right="-108"/>
        <w:jc w:val="left"/>
      </w:pPr>
      <w:r>
        <w:t xml:space="preserve">     Területérzékenységi szorzó </w:t>
      </w:r>
      <w:r>
        <w:tab/>
      </w:r>
      <w:r>
        <w:tab/>
      </w:r>
      <w:r>
        <w:tab/>
        <w:t>(T</w:t>
      </w:r>
      <w:proofErr w:type="gramStart"/>
      <w:r>
        <w:t>)</w:t>
      </w:r>
      <w:r>
        <w:tab/>
      </w:r>
      <w:r>
        <w:tab/>
      </w:r>
      <w:r>
        <w:tab/>
        <w:t xml:space="preserve">                          (</w:t>
      </w:r>
      <w:proofErr w:type="gramEnd"/>
      <w:r>
        <w:t>3, három)</w:t>
      </w:r>
    </w:p>
    <w:p w:rsidR="001F1F7A" w:rsidRDefault="001F1F7A" w:rsidP="001F1F7A">
      <w:pPr>
        <w:pStyle w:val="Szvegtrzs2"/>
        <w:ind w:left="-180" w:right="-108"/>
        <w:jc w:val="left"/>
      </w:pPr>
      <w:r>
        <w:t xml:space="preserve">     Veszélyeztetési szorzó</w:t>
      </w:r>
      <w:r>
        <w:tab/>
      </w:r>
      <w:r>
        <w:tab/>
      </w:r>
      <w:r>
        <w:tab/>
        <w:t>(V</w:t>
      </w:r>
      <w:proofErr w:type="gramStart"/>
      <w:r>
        <w:t>)</w:t>
      </w:r>
      <w:r>
        <w:tab/>
      </w:r>
      <w:r>
        <w:tab/>
      </w:r>
      <w:r>
        <w:tab/>
        <w:t xml:space="preserve">                              (</w:t>
      </w:r>
      <w:proofErr w:type="gramEnd"/>
      <w:r>
        <w:t>1, egy)</w:t>
      </w:r>
    </w:p>
    <w:p w:rsidR="001F1F7A" w:rsidRDefault="001F1F7A" w:rsidP="001F1F7A">
      <w:pPr>
        <w:pStyle w:val="Szvegtrzs2"/>
        <w:ind w:left="-180" w:right="-108"/>
        <w:jc w:val="left"/>
      </w:pPr>
      <w:r>
        <w:t xml:space="preserve">    </w:t>
      </w:r>
    </w:p>
    <w:p w:rsidR="001F1F7A" w:rsidRDefault="001F1F7A" w:rsidP="001F1F7A">
      <w:pPr>
        <w:pStyle w:val="Szvegtrzs2"/>
        <w:ind w:left="-180" w:right="-108"/>
        <w:jc w:val="left"/>
      </w:pPr>
      <w:r>
        <w:t xml:space="preserve"> Tárgyévi talajterhelési díj mértéke = </w:t>
      </w:r>
      <w:proofErr w:type="gramStart"/>
      <w:r>
        <w:t>A</w:t>
      </w:r>
      <w:proofErr w:type="gramEnd"/>
      <w:r>
        <w:t xml:space="preserve"> x E x T x V</w:t>
      </w:r>
      <w:r>
        <w:tab/>
      </w:r>
      <w:r>
        <w:tab/>
      </w:r>
      <w:r>
        <w:tab/>
      </w:r>
      <w:r>
        <w:tab/>
        <w:t xml:space="preserve">     ……………. Ft</w:t>
      </w:r>
    </w:p>
    <w:p w:rsidR="001F1F7A" w:rsidRDefault="001F1F7A" w:rsidP="001F1F7A">
      <w:pPr>
        <w:pStyle w:val="Szvegtrzs2"/>
        <w:ind w:left="-180" w:right="-108"/>
        <w:jc w:val="left"/>
      </w:pPr>
    </w:p>
    <w:p w:rsidR="001F1F7A" w:rsidRDefault="001F1F7A" w:rsidP="001F1F7A">
      <w:pPr>
        <w:pStyle w:val="Szvegtrzs2"/>
        <w:ind w:left="-180" w:right="-108"/>
        <w:jc w:val="left"/>
      </w:pPr>
      <w:r>
        <w:t>Kelt</w:t>
      </w:r>
      <w:proofErr w:type="gramStart"/>
      <w:r>
        <w:t>.:</w:t>
      </w:r>
      <w:proofErr w:type="gramEnd"/>
      <w:r>
        <w:t xml:space="preserve"> ……………………………………..</w:t>
      </w:r>
    </w:p>
    <w:p w:rsidR="001F1F7A" w:rsidRDefault="001F1F7A" w:rsidP="001F1F7A">
      <w:pPr>
        <w:pStyle w:val="Szvegtrzs2"/>
        <w:ind w:left="-180" w:right="-108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……….………………………………..</w:t>
      </w:r>
    </w:p>
    <w:p w:rsidR="001F1F7A" w:rsidRDefault="001F1F7A" w:rsidP="001F1F7A">
      <w:pPr>
        <w:pStyle w:val="Szvegtrzs2"/>
        <w:ind w:left="-180" w:right="-108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aláírás</w:t>
      </w:r>
    </w:p>
    <w:p w:rsidR="00296A4E" w:rsidRDefault="00296A4E"/>
    <w:sectPr w:rsidR="00296A4E" w:rsidSect="00296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3284A"/>
    <w:multiLevelType w:val="hybridMultilevel"/>
    <w:tmpl w:val="C7246B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F1F7A"/>
    <w:rsid w:val="001F1F7A"/>
    <w:rsid w:val="00296A4E"/>
    <w:rsid w:val="00A52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1F7A"/>
    <w:pPr>
      <w:jc w:val="both"/>
    </w:pPr>
    <w:rPr>
      <w:rFonts w:ascii="Arial" w:eastAsia="Calibri" w:hAnsi="Arial" w:cs="Times New Roman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F1F7A"/>
    <w:pPr>
      <w:ind w:left="720"/>
      <w:contextualSpacing/>
    </w:pPr>
  </w:style>
  <w:style w:type="paragraph" w:styleId="Szvegtrzs2">
    <w:name w:val="Body Text 2"/>
    <w:basedOn w:val="Norml"/>
    <w:link w:val="Szvegtrzs2Char"/>
    <w:uiPriority w:val="99"/>
    <w:semiHidden/>
    <w:unhideWhenUsed/>
    <w:rsid w:val="001F1F7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F1F7A"/>
    <w:rPr>
      <w:rFonts w:ascii="Arial" w:eastAsia="Calibri" w:hAnsi="Arial" w:cs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888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2015-08-28T08:52:00Z</dcterms:created>
  <dcterms:modified xsi:type="dcterms:W3CDTF">2015-08-28T08:52:00Z</dcterms:modified>
</cp:coreProperties>
</file>