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727" w:rsidRPr="006D70EB" w:rsidRDefault="00F61727" w:rsidP="00F61727">
      <w:pPr>
        <w:spacing w:after="160" w:line="259" w:lineRule="auto"/>
        <w:jc w:val="center"/>
        <w:rPr>
          <w:b/>
        </w:rPr>
      </w:pPr>
      <w:r w:rsidRPr="006D70EB">
        <w:rPr>
          <w:b/>
        </w:rPr>
        <w:t>INDOKLÁS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F61727" w:rsidRDefault="00F61727" w:rsidP="00F61727">
      <w:pPr>
        <w:spacing w:after="160" w:line="259" w:lineRule="auto"/>
        <w:jc w:val="both"/>
        <w:rPr>
          <w:bCs/>
        </w:rPr>
      </w:pPr>
      <w:r w:rsidRPr="00EC1C37">
        <w:rPr>
          <w:bCs/>
        </w:rPr>
        <w:t xml:space="preserve">Az </w:t>
      </w:r>
      <w:proofErr w:type="spellStart"/>
      <w:r w:rsidRPr="00EC1C37">
        <w:rPr>
          <w:bCs/>
        </w:rPr>
        <w:t>Mötv</w:t>
      </w:r>
      <w:proofErr w:type="spellEnd"/>
      <w:r w:rsidRPr="00EC1C37">
        <w:rPr>
          <w:bCs/>
        </w:rPr>
        <w:t>. 43. § (3) bekezdése értelmében a képviselő-testület az alakuló vagy az azt követő ülésen […] felülvizsgálja szervezeti és működési szabályzatáról szóló rendeletét. Tekintettel arra, hogy a korábbiakhoz képet változik a szervezeti struktúra, indokolt az SZMSZ módosítása.</w:t>
      </w:r>
    </w:p>
    <w:p w:rsidR="00F61727" w:rsidRDefault="00F61727" w:rsidP="00F61727">
      <w:pPr>
        <w:spacing w:after="160" w:line="259" w:lineRule="auto"/>
        <w:jc w:val="both"/>
        <w:rPr>
          <w:bCs/>
        </w:rPr>
      </w:pPr>
      <w:r>
        <w:rPr>
          <w:bCs/>
        </w:rPr>
        <w:t xml:space="preserve">A korábbiakhoz képest több ponton módosul az Önkormányzat szervezeti struktúrája (nem képviselő-testületi tag polgármester megválasztása, három helyett két állandó bizottság felállítása), amely változásokat szükséges az SZMSZ-ben átvezetni.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F61727" w:rsidRDefault="00F61727" w:rsidP="00F61727">
      <w:pPr>
        <w:spacing w:after="160" w:line="259" w:lineRule="auto"/>
        <w:jc w:val="both"/>
        <w:rPr>
          <w:bCs/>
        </w:rPr>
      </w:pPr>
      <w:r>
        <w:rPr>
          <w:bCs/>
        </w:rPr>
        <w:t xml:space="preserve">Az SZMSZ bevezető része korábban nem megfelelő formában tartalmazta a feladatot kijelölő, illetve a felhatalmazást adó jogszabályokra való utalást. A jogalkotásról szóló </w:t>
      </w:r>
      <w:r w:rsidRPr="00EA79E0">
        <w:rPr>
          <w:bCs/>
        </w:rPr>
        <w:t>2010. évi CXXX. törvény</w:t>
      </w:r>
      <w:r>
        <w:rPr>
          <w:bCs/>
        </w:rPr>
        <w:t xml:space="preserve"> módosítása megteremtette annak lehetőségét, hogy egy jogszabály bevezető része is módosításra kerüljön, ennek megfelelően az SZMSZ preambulumának szükséges módosítása is elvégezhető.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Változik az SZMSZ mellékleteinek számozása, a rendelkezés a számozás pontosítását tartalmazza.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3.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Változik az SZMSZ mellékleteinek számozása, a rendelkezés a számozás pontosítását tartalmazza.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4. §-hoz</w:t>
      </w:r>
    </w:p>
    <w:p w:rsidR="00F61727" w:rsidRPr="007B1EB1" w:rsidRDefault="00F61727" w:rsidP="00F61727">
      <w:pPr>
        <w:spacing w:after="160" w:line="259" w:lineRule="auto"/>
        <w:jc w:val="both"/>
        <w:rPr>
          <w:bCs/>
        </w:rPr>
      </w:pPr>
      <w:r>
        <w:rPr>
          <w:bCs/>
        </w:rPr>
        <w:t>Az (1) bekezdés p</w:t>
      </w:r>
      <w:r w:rsidRPr="007B1EB1">
        <w:rPr>
          <w:bCs/>
        </w:rPr>
        <w:t>ontosítja a Képviselő-testület létszámára vonatkozó rendelkezést.</w:t>
      </w:r>
      <w:r>
        <w:rPr>
          <w:bCs/>
        </w:rPr>
        <w:t xml:space="preserve"> A (2) bekezdés az </w:t>
      </w:r>
      <w:proofErr w:type="spellStart"/>
      <w:r>
        <w:rPr>
          <w:bCs/>
        </w:rPr>
        <w:t>Mötv</w:t>
      </w:r>
      <w:proofErr w:type="spellEnd"/>
      <w:r>
        <w:rPr>
          <w:bCs/>
        </w:rPr>
        <w:t>. 53. § (3) bekezdésében foglalt előírásnak való megfelelés céljából került a tervezetbe, megteremtve a helyi önszerveződések őket érintő tárgykörökben való tanácskozási joggal történő részvételét a testületi és bizottsági üléseken.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5. §-hoz</w:t>
      </w:r>
    </w:p>
    <w:p w:rsidR="00F61727" w:rsidRDefault="00F61727" w:rsidP="00F61727">
      <w:pPr>
        <w:pStyle w:val="Listaszerbekezds"/>
        <w:numPr>
          <w:ilvl w:val="0"/>
          <w:numId w:val="1"/>
        </w:numPr>
        <w:spacing w:after="160" w:line="259" w:lineRule="auto"/>
        <w:rPr>
          <w:bCs/>
        </w:rPr>
      </w:pPr>
      <w:proofErr w:type="spellStart"/>
      <w:r>
        <w:rPr>
          <w:bCs/>
        </w:rPr>
        <w:t>bek</w:t>
      </w:r>
      <w:proofErr w:type="spellEnd"/>
      <w:r>
        <w:rPr>
          <w:bCs/>
        </w:rPr>
        <w:t xml:space="preserve">.: </w:t>
      </w:r>
      <w:r w:rsidRPr="00236139">
        <w:rPr>
          <w:bCs/>
        </w:rPr>
        <w:t xml:space="preserve">Tekintettel arra, hogy az SZMSZ módosítása a korábbiaktól eltérően két alpolgármester megválasztását teszi lehetővé, szükséges pontosítani, hogy a polgármester akadályoztatása esetén mely alpolgármester jogosult a Képviselő-testületet összehívni. </w:t>
      </w:r>
    </w:p>
    <w:p w:rsidR="00F61727" w:rsidRDefault="00F61727" w:rsidP="00F61727">
      <w:pPr>
        <w:pStyle w:val="Listaszerbekezds"/>
        <w:numPr>
          <w:ilvl w:val="0"/>
          <w:numId w:val="1"/>
        </w:numPr>
        <w:spacing w:after="160" w:line="259" w:lineRule="auto"/>
        <w:rPr>
          <w:bCs/>
        </w:rPr>
      </w:pPr>
      <w:proofErr w:type="spellStart"/>
      <w:r>
        <w:rPr>
          <w:bCs/>
        </w:rPr>
        <w:t>bek</w:t>
      </w:r>
      <w:proofErr w:type="spellEnd"/>
      <w:r>
        <w:rPr>
          <w:bCs/>
        </w:rPr>
        <w:t xml:space="preserve">.: pontosítja a meghívó kiküldésének időpontját. </w:t>
      </w:r>
    </w:p>
    <w:p w:rsidR="00F61727" w:rsidRPr="00236139" w:rsidRDefault="00F61727" w:rsidP="00F61727">
      <w:pPr>
        <w:pStyle w:val="Listaszerbekezds"/>
        <w:numPr>
          <w:ilvl w:val="0"/>
          <w:numId w:val="1"/>
        </w:numPr>
        <w:spacing w:after="160" w:line="259" w:lineRule="auto"/>
        <w:rPr>
          <w:bCs/>
        </w:rPr>
      </w:pPr>
      <w:proofErr w:type="spellStart"/>
      <w:r>
        <w:rPr>
          <w:bCs/>
        </w:rPr>
        <w:t>bek</w:t>
      </w:r>
      <w:proofErr w:type="spellEnd"/>
      <w:r>
        <w:rPr>
          <w:bCs/>
        </w:rPr>
        <w:t xml:space="preserve">.: pontosítja a meghívó kifüggesztésének, illetve a honlapra történő feltöltésének időpontját.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6.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>A rendelkezés elírást korrigál.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7.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lastRenderedPageBreak/>
        <w:t xml:space="preserve">Változik az SZMSZ mellékleteinek számozása, a rendelkezés a számozás pontosítását tartalmazza.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8.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A bizottsági struktúra kialakításával kapcsolatos rendelkezés.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9.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Változik az SZMSZ mellékleteinek számozása, a rendelkezés a számozás pontosítását tartalmazza.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10.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A képviselők ellenőrzési funkciójának gyakorlati megvalósításával kapcsolatos rendelkezés. Korábban az SZMSZ e téren a Képviselő-testület rendeletalkotási hatáskörén túlterjeszkedve szabályozta a képviselők ellenőrzési lehetőségét.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11.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Változik az SZMSZ mellékleteinek számozása, a rendelkezés a számozás pontosítását tartalmazza.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12.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Az SZMSZ korábbi verziója egy fő alpolgármester megválasztásával kapcsolatos szabályokat tartalmazott. A módosítás lehetővé teszi további egy fő – nem képviselő – alpolgármester megválasztását.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A 13. §-hoz</w:t>
      </w: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Beiktatja a módosított mellékleteket, függeléket. </w:t>
      </w:r>
    </w:p>
    <w:p w:rsidR="00F61727" w:rsidRDefault="00F61727" w:rsidP="00F61727">
      <w:pPr>
        <w:spacing w:after="160" w:line="259" w:lineRule="auto"/>
        <w:rPr>
          <w:bCs/>
        </w:rPr>
      </w:pPr>
    </w:p>
    <w:p w:rsidR="00F61727" w:rsidRDefault="00F61727" w:rsidP="00F61727">
      <w:pPr>
        <w:spacing w:after="160" w:line="259" w:lineRule="auto"/>
        <w:rPr>
          <w:bCs/>
        </w:rPr>
      </w:pPr>
      <w:r>
        <w:rPr>
          <w:bCs/>
        </w:rPr>
        <w:t xml:space="preserve">Ebes, 2019. október 25. 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Dr. Morvai Gábor s. k.</w:t>
      </w:r>
    </w:p>
    <w:p w:rsidR="00F61727" w:rsidRDefault="00F61727" w:rsidP="00F61727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4A47BB" w:rsidRDefault="004A47BB">
      <w:bookmarkStart w:id="0" w:name="_GoBack"/>
      <w:bookmarkEnd w:id="0"/>
    </w:p>
    <w:sectPr w:rsidR="004A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F4E32"/>
    <w:multiLevelType w:val="hybridMultilevel"/>
    <w:tmpl w:val="19E2727E"/>
    <w:lvl w:ilvl="0" w:tplc="68A61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27"/>
    <w:rsid w:val="004A47BB"/>
    <w:rsid w:val="00F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0C1F5-3270-4AC8-BB8C-E8C9D6B4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6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2019-10-30T15:34:00Z</dcterms:created>
  <dcterms:modified xsi:type="dcterms:W3CDTF">2019-10-30T15:35:00Z</dcterms:modified>
</cp:coreProperties>
</file>