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84" w:rsidRDefault="00AE6D84" w:rsidP="00AE6D8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3. függelék</w:t>
      </w:r>
    </w:p>
    <w:p w:rsidR="00AE6D84" w:rsidRDefault="00AE6D84" w:rsidP="00AE6D8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lang w:eastAsia="hu-HU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32"/>
          <w:szCs w:val="32"/>
        </w:rPr>
      </w:pPr>
      <w:proofErr w:type="spellStart"/>
      <w:r w:rsidRPr="002044A8">
        <w:rPr>
          <w:rFonts w:ascii="Times New Roman" w:eastAsia="Calibri" w:hAnsi="Times New Roman" w:cs="Times New Roman"/>
          <w:b/>
          <w:smallCaps/>
          <w:sz w:val="32"/>
          <w:szCs w:val="32"/>
        </w:rPr>
        <w:t>Gellénházi</w:t>
      </w:r>
      <w:proofErr w:type="spellEnd"/>
      <w:r w:rsidRPr="002044A8">
        <w:rPr>
          <w:rFonts w:ascii="Times New Roman" w:eastAsia="Calibri" w:hAnsi="Times New Roman" w:cs="Times New Roman"/>
          <w:b/>
          <w:smallCaps/>
          <w:sz w:val="32"/>
          <w:szCs w:val="32"/>
        </w:rPr>
        <w:t xml:space="preserve"> Közös Önkormányzati Hivatal </w:t>
      </w: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044A8">
        <w:rPr>
          <w:rFonts w:ascii="Times New Roman" w:eastAsia="Calibri" w:hAnsi="Times New Roman" w:cs="Times New Roman"/>
          <w:b/>
          <w:smallCaps/>
          <w:sz w:val="32"/>
          <w:szCs w:val="32"/>
        </w:rPr>
        <w:t>Szervezeti és Működési Szabályzata</w:t>
      </w: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t xml:space="preserve"> 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lastRenderedPageBreak/>
        <w:t>I. Fejezet</w:t>
      </w: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t>ÁLTALÁNOS RENDELKEZÉSEK</w:t>
      </w:r>
    </w:p>
    <w:p w:rsidR="00AE6D84" w:rsidRPr="002044A8" w:rsidRDefault="00AE6D84" w:rsidP="00AE6D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t>1. Szervezeti és Működési Szabályzat célja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A Szervezeti és Működési Szabályzat (továbbiakban: SZMSZ) célja, hogy rögzítse a </w:t>
      </w:r>
      <w:proofErr w:type="spellStart"/>
      <w:r w:rsidRPr="002044A8">
        <w:rPr>
          <w:rFonts w:ascii="Times New Roman" w:eastAsia="Calibri" w:hAnsi="Times New Roman" w:cs="Times New Roman"/>
        </w:rPr>
        <w:t>Gellénházi</w:t>
      </w:r>
      <w:proofErr w:type="spellEnd"/>
      <w:r w:rsidRPr="002044A8">
        <w:rPr>
          <w:rFonts w:ascii="Times New Roman" w:eastAsia="Calibri" w:hAnsi="Times New Roman" w:cs="Times New Roman"/>
        </w:rPr>
        <w:t xml:space="preserve"> Közös Önkormányzati Hivatal (továbbiakban: közös hivatal) adatait és szervezeti felépítését, a vezetők és alkalmazottak feladatait és jogkörét, a közös hivatal működési szabályait.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t>2. Az SZMSZ hatálya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Az SZMSZ hatálya kiterjed a közös hivatalhoz tartozó önkormányzatok polgármestereire, a jegyzőre, az aljegyzőre és a közös hivatal valamennyi szervezeti egységére, a közös hivatal valamennyi alkalmazottjára.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t>3. A közös hivatal működési rendjét meghatározó dokumentum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2044A8">
        <w:rPr>
          <w:rFonts w:ascii="Times New Roman" w:eastAsia="Calibri" w:hAnsi="Times New Roman" w:cs="Times New Roman"/>
          <w:b/>
          <w:i/>
        </w:rPr>
        <w:t>A közös önkormányzati hivatal alakításáról és fenntartásáról szóló megállapodás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Csonkahegyhát, Dobronhegy, Gellénháza, Gombosszeg, Iborfia, Lickóvadamos, Milejszeg, Nagylengyel, Németfalu, Ormándlak, Pálfiszeg és Petrikeresztúr Községek Önkormányzatának Képviselő-testületei 2015. január 1. napi hatállyal megállapodtak közös hivatal alakításáról és fenntartásáról. Ezen megállapodást a képviselő-testületek az alábbi határozataikkal hagyták jóvá: </w:t>
      </w:r>
    </w:p>
    <w:p w:rsidR="00AE6D84" w:rsidRPr="002044A8" w:rsidRDefault="00AE6D84" w:rsidP="00AE6D8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044A8">
        <w:rPr>
          <w:rFonts w:ascii="Times New Roman" w:hAnsi="Times New Roman" w:cs="Times New Roman"/>
        </w:rPr>
        <w:t xml:space="preserve">Csonkahegyhát Község Önkormányzatának Képviselő-testülete 37/2014. (X1. 26.) </w:t>
      </w:r>
    </w:p>
    <w:p w:rsidR="00AE6D84" w:rsidRPr="002044A8" w:rsidRDefault="00AE6D84" w:rsidP="00AE6D8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044A8">
        <w:rPr>
          <w:rFonts w:ascii="Times New Roman" w:hAnsi="Times New Roman" w:cs="Times New Roman"/>
        </w:rPr>
        <w:t xml:space="preserve">Dobronhegy Község Önkormányzatának Képviselő-testülete 33/2014. (XI. 26.) </w:t>
      </w:r>
    </w:p>
    <w:p w:rsidR="00AE6D84" w:rsidRPr="002044A8" w:rsidRDefault="00AE6D84" w:rsidP="00AE6D8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044A8">
        <w:rPr>
          <w:rFonts w:ascii="Times New Roman" w:hAnsi="Times New Roman" w:cs="Times New Roman"/>
        </w:rPr>
        <w:t xml:space="preserve">Gellénháza Község Önkormányzatának Képviselő-testülete 106/2014. (X1. 26.) </w:t>
      </w:r>
    </w:p>
    <w:p w:rsidR="00AE6D84" w:rsidRPr="002044A8" w:rsidRDefault="00AE6D84" w:rsidP="00AE6D8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044A8">
        <w:rPr>
          <w:rFonts w:ascii="Times New Roman" w:hAnsi="Times New Roman" w:cs="Times New Roman"/>
        </w:rPr>
        <w:t xml:space="preserve">Gombosszeg Község Önkormányzatának Képviselő-testülete 40/2014. (X1. 26.) </w:t>
      </w:r>
    </w:p>
    <w:p w:rsidR="00AE6D84" w:rsidRPr="002044A8" w:rsidRDefault="00AE6D84" w:rsidP="00AE6D8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044A8">
        <w:rPr>
          <w:rFonts w:ascii="Times New Roman" w:hAnsi="Times New Roman" w:cs="Times New Roman"/>
        </w:rPr>
        <w:t xml:space="preserve">Iborfia Község Önkormányzatának Képviselő-testülete 34/2014. (X1. 26.) </w:t>
      </w:r>
    </w:p>
    <w:p w:rsidR="00AE6D84" w:rsidRPr="002044A8" w:rsidRDefault="00AE6D84" w:rsidP="00AE6D8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044A8">
        <w:rPr>
          <w:rFonts w:ascii="Times New Roman" w:hAnsi="Times New Roman" w:cs="Times New Roman"/>
        </w:rPr>
        <w:t xml:space="preserve">Lickóvadamos Község Önkormányzatának Képviselő-testülete 36/2014. (XI. 26.) </w:t>
      </w:r>
    </w:p>
    <w:p w:rsidR="00AE6D84" w:rsidRPr="002044A8" w:rsidRDefault="00AE6D84" w:rsidP="00AE6D8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044A8">
        <w:rPr>
          <w:rFonts w:ascii="Times New Roman" w:hAnsi="Times New Roman" w:cs="Times New Roman"/>
        </w:rPr>
        <w:t xml:space="preserve">Milejszeg Község Önkormányzatának Képviselő-testülete 48/2014. (XI. 26.) </w:t>
      </w:r>
    </w:p>
    <w:p w:rsidR="00AE6D84" w:rsidRPr="002044A8" w:rsidRDefault="00AE6D84" w:rsidP="00AE6D8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044A8">
        <w:rPr>
          <w:rFonts w:ascii="Times New Roman" w:hAnsi="Times New Roman" w:cs="Times New Roman"/>
        </w:rPr>
        <w:t xml:space="preserve">Nagylengyel Község Önkormányzatának Képviselő-testülete 64/2014. (XI. 26.) </w:t>
      </w:r>
    </w:p>
    <w:p w:rsidR="00AE6D84" w:rsidRPr="002044A8" w:rsidRDefault="00AE6D84" w:rsidP="00AE6D8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044A8">
        <w:rPr>
          <w:rFonts w:ascii="Times New Roman" w:hAnsi="Times New Roman" w:cs="Times New Roman"/>
        </w:rPr>
        <w:t xml:space="preserve">Németfalu Község Önkormányzatának Képviselő-testülete 43/2014. (XI. 26.) </w:t>
      </w:r>
    </w:p>
    <w:p w:rsidR="00AE6D84" w:rsidRPr="002044A8" w:rsidRDefault="00AE6D84" w:rsidP="00AE6D8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044A8">
        <w:rPr>
          <w:rFonts w:ascii="Times New Roman" w:hAnsi="Times New Roman" w:cs="Times New Roman"/>
        </w:rPr>
        <w:t xml:space="preserve">Ormándlak Község Önkormányzatának Képviselő-testülete 45/2014. (XI. 26.) </w:t>
      </w:r>
    </w:p>
    <w:p w:rsidR="00AE6D84" w:rsidRPr="002044A8" w:rsidRDefault="00AE6D84" w:rsidP="00AE6D8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044A8">
        <w:rPr>
          <w:rFonts w:ascii="Times New Roman" w:hAnsi="Times New Roman" w:cs="Times New Roman"/>
        </w:rPr>
        <w:t>Pálfiszeg Község Önkormányzatának Képviselő-testülete 38/2014. (XI. 26.)</w:t>
      </w:r>
    </w:p>
    <w:p w:rsidR="00AE6D84" w:rsidRPr="002044A8" w:rsidRDefault="00AE6D84" w:rsidP="00AE6D8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044A8">
        <w:rPr>
          <w:rFonts w:ascii="Times New Roman" w:hAnsi="Times New Roman" w:cs="Times New Roman"/>
        </w:rPr>
        <w:t xml:space="preserve">Petrikeresztúr Község Önkormányzatának Képviselő-testülete 35/2014. (X1. 26.) 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044A8">
        <w:rPr>
          <w:rFonts w:ascii="Times New Roman" w:hAnsi="Times New Roman" w:cs="Times New Roman"/>
        </w:rPr>
        <w:t>számú</w:t>
      </w:r>
      <w:proofErr w:type="gramEnd"/>
      <w:r w:rsidRPr="002044A8">
        <w:rPr>
          <w:rFonts w:ascii="Times New Roman" w:hAnsi="Times New Roman" w:cs="Times New Roman"/>
        </w:rPr>
        <w:t xml:space="preserve"> határozata.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t>4. A közös hivatal legfontosabb adatai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i/>
        </w:rPr>
        <w:t>A közös hivatal megnevezése:</w:t>
      </w:r>
      <w:r w:rsidRPr="002044A8">
        <w:rPr>
          <w:rFonts w:ascii="Times New Roman" w:eastAsia="Calibri" w:hAnsi="Times New Roman" w:cs="Times New Roman"/>
          <w:i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proofErr w:type="spellStart"/>
      <w:r w:rsidRPr="002044A8">
        <w:rPr>
          <w:rFonts w:ascii="Times New Roman" w:eastAsia="Calibri" w:hAnsi="Times New Roman" w:cs="Times New Roman"/>
          <w:b/>
        </w:rPr>
        <w:t>Gellénházi</w:t>
      </w:r>
      <w:proofErr w:type="spellEnd"/>
      <w:r w:rsidRPr="002044A8">
        <w:rPr>
          <w:rFonts w:ascii="Times New Roman" w:eastAsia="Calibri" w:hAnsi="Times New Roman" w:cs="Times New Roman"/>
          <w:b/>
        </w:rPr>
        <w:t xml:space="preserve"> Közös Önkormányzati Hivatal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i/>
        </w:rPr>
        <w:t>A közös hivatal székhelye:</w:t>
      </w:r>
      <w:r w:rsidRPr="002044A8">
        <w:rPr>
          <w:rFonts w:ascii="Times New Roman" w:eastAsia="Calibri" w:hAnsi="Times New Roman" w:cs="Times New Roman"/>
          <w:b/>
          <w:i/>
        </w:rPr>
        <w:tab/>
      </w:r>
      <w:r w:rsidRPr="002044A8">
        <w:rPr>
          <w:rFonts w:ascii="Times New Roman" w:eastAsia="Calibri" w:hAnsi="Times New Roman" w:cs="Times New Roman"/>
          <w:b/>
        </w:rPr>
        <w:tab/>
      </w:r>
      <w:r w:rsidRPr="002044A8">
        <w:rPr>
          <w:rFonts w:ascii="Times New Roman" w:eastAsia="Calibri" w:hAnsi="Times New Roman" w:cs="Times New Roman"/>
          <w:b/>
        </w:rPr>
        <w:tab/>
        <w:t>8981 Gellénháza, Kossuth u. 2.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  <w:i/>
        </w:rPr>
        <w:t>A kirendeltség megnevezése és címe:</w:t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proofErr w:type="spellStart"/>
      <w:r w:rsidRPr="002044A8">
        <w:rPr>
          <w:rFonts w:ascii="Times New Roman" w:eastAsia="Calibri" w:hAnsi="Times New Roman" w:cs="Times New Roman"/>
          <w:b/>
        </w:rPr>
        <w:t>Gellénházi</w:t>
      </w:r>
      <w:proofErr w:type="spellEnd"/>
      <w:r w:rsidRPr="002044A8">
        <w:rPr>
          <w:rFonts w:ascii="Times New Roman" w:eastAsia="Calibri" w:hAnsi="Times New Roman" w:cs="Times New Roman"/>
          <w:b/>
        </w:rPr>
        <w:t xml:space="preserve"> Közös Önkormányzati Hivatal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tab/>
      </w:r>
      <w:r w:rsidRPr="002044A8">
        <w:rPr>
          <w:rFonts w:ascii="Times New Roman" w:eastAsia="Calibri" w:hAnsi="Times New Roman" w:cs="Times New Roman"/>
          <w:b/>
        </w:rPr>
        <w:tab/>
      </w:r>
      <w:r w:rsidRPr="002044A8">
        <w:rPr>
          <w:rFonts w:ascii="Times New Roman" w:eastAsia="Calibri" w:hAnsi="Times New Roman" w:cs="Times New Roman"/>
          <w:b/>
        </w:rPr>
        <w:tab/>
      </w:r>
      <w:r w:rsidRPr="002044A8">
        <w:rPr>
          <w:rFonts w:ascii="Times New Roman" w:eastAsia="Calibri" w:hAnsi="Times New Roman" w:cs="Times New Roman"/>
          <w:b/>
        </w:rPr>
        <w:tab/>
      </w:r>
      <w:r w:rsidRPr="002044A8">
        <w:rPr>
          <w:rFonts w:ascii="Times New Roman" w:eastAsia="Calibri" w:hAnsi="Times New Roman" w:cs="Times New Roman"/>
          <w:b/>
        </w:rPr>
        <w:tab/>
      </w:r>
      <w:r w:rsidRPr="002044A8">
        <w:rPr>
          <w:rFonts w:ascii="Times New Roman" w:eastAsia="Calibri" w:hAnsi="Times New Roman" w:cs="Times New Roman"/>
          <w:b/>
        </w:rPr>
        <w:tab/>
        <w:t>Csonkahegyháti Állandó Kirendeltsége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2044A8">
        <w:rPr>
          <w:rFonts w:ascii="Times New Roman" w:eastAsia="Calibri" w:hAnsi="Times New Roman" w:cs="Times New Roman"/>
          <w:b/>
        </w:rPr>
        <w:tab/>
      </w:r>
      <w:r w:rsidRPr="002044A8">
        <w:rPr>
          <w:rFonts w:ascii="Times New Roman" w:eastAsia="Calibri" w:hAnsi="Times New Roman" w:cs="Times New Roman"/>
          <w:b/>
        </w:rPr>
        <w:tab/>
      </w:r>
      <w:r w:rsidRPr="002044A8">
        <w:rPr>
          <w:rFonts w:ascii="Times New Roman" w:eastAsia="Calibri" w:hAnsi="Times New Roman" w:cs="Times New Roman"/>
          <w:b/>
        </w:rPr>
        <w:tab/>
      </w:r>
      <w:r w:rsidRPr="002044A8">
        <w:rPr>
          <w:rFonts w:ascii="Times New Roman" w:eastAsia="Calibri" w:hAnsi="Times New Roman" w:cs="Times New Roman"/>
          <w:b/>
        </w:rPr>
        <w:tab/>
      </w:r>
      <w:r w:rsidRPr="002044A8">
        <w:rPr>
          <w:rFonts w:ascii="Times New Roman" w:eastAsia="Calibri" w:hAnsi="Times New Roman" w:cs="Times New Roman"/>
          <w:b/>
        </w:rPr>
        <w:tab/>
      </w:r>
      <w:r w:rsidRPr="002044A8">
        <w:rPr>
          <w:rFonts w:ascii="Times New Roman" w:eastAsia="Calibri" w:hAnsi="Times New Roman" w:cs="Times New Roman"/>
          <w:b/>
        </w:rPr>
        <w:tab/>
        <w:t>8918 Csonkahegyhát, Fő u. 20.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2044A8">
        <w:rPr>
          <w:rFonts w:ascii="Times New Roman" w:eastAsia="Calibri" w:hAnsi="Times New Roman" w:cs="Times New Roman"/>
          <w:i/>
        </w:rPr>
        <w:t>Alapítók és fenntartók neve:</w:t>
      </w:r>
    </w:p>
    <w:p w:rsidR="00AE6D84" w:rsidRPr="002044A8" w:rsidRDefault="00AE6D84" w:rsidP="00AE6D8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044A8">
        <w:rPr>
          <w:rFonts w:ascii="Times New Roman" w:hAnsi="Times New Roman" w:cs="Times New Roman"/>
        </w:rPr>
        <w:t>Csonkahegyhát Község Önkormányzata</w:t>
      </w:r>
    </w:p>
    <w:p w:rsidR="00AE6D84" w:rsidRPr="002044A8" w:rsidRDefault="00AE6D84" w:rsidP="00AE6D8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044A8">
        <w:rPr>
          <w:rFonts w:ascii="Times New Roman" w:hAnsi="Times New Roman" w:cs="Times New Roman"/>
        </w:rPr>
        <w:t>Dobronhegy Község Önkormányzata</w:t>
      </w:r>
    </w:p>
    <w:p w:rsidR="00AE6D84" w:rsidRPr="002044A8" w:rsidRDefault="00AE6D84" w:rsidP="00AE6D8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044A8">
        <w:rPr>
          <w:rFonts w:ascii="Times New Roman" w:hAnsi="Times New Roman" w:cs="Times New Roman"/>
        </w:rPr>
        <w:t>Gellénháza Község Önkormányzata</w:t>
      </w:r>
    </w:p>
    <w:p w:rsidR="00AE6D84" w:rsidRPr="002044A8" w:rsidRDefault="00AE6D84" w:rsidP="00AE6D8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044A8">
        <w:rPr>
          <w:rFonts w:ascii="Times New Roman" w:hAnsi="Times New Roman" w:cs="Times New Roman"/>
        </w:rPr>
        <w:t>Gombosszeg Község Önkormányzata</w:t>
      </w:r>
    </w:p>
    <w:p w:rsidR="00AE6D84" w:rsidRPr="002044A8" w:rsidRDefault="00AE6D84" w:rsidP="00AE6D8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044A8">
        <w:rPr>
          <w:rFonts w:ascii="Times New Roman" w:hAnsi="Times New Roman" w:cs="Times New Roman"/>
        </w:rPr>
        <w:t>Iborfia Község Önkormányzata</w:t>
      </w:r>
    </w:p>
    <w:p w:rsidR="00AE6D84" w:rsidRPr="002044A8" w:rsidRDefault="00AE6D84" w:rsidP="00AE6D8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044A8">
        <w:rPr>
          <w:rFonts w:ascii="Times New Roman" w:hAnsi="Times New Roman" w:cs="Times New Roman"/>
        </w:rPr>
        <w:t>Lickóvadamos Község Önkormányzata</w:t>
      </w:r>
    </w:p>
    <w:p w:rsidR="00AE6D84" w:rsidRPr="002044A8" w:rsidRDefault="00AE6D84" w:rsidP="00AE6D8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044A8">
        <w:rPr>
          <w:rFonts w:ascii="Times New Roman" w:hAnsi="Times New Roman" w:cs="Times New Roman"/>
        </w:rPr>
        <w:t>Milejszeg Község Önkormányzata</w:t>
      </w:r>
    </w:p>
    <w:p w:rsidR="00AE6D84" w:rsidRPr="002044A8" w:rsidRDefault="00AE6D84" w:rsidP="00AE6D8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044A8">
        <w:rPr>
          <w:rFonts w:ascii="Times New Roman" w:hAnsi="Times New Roman" w:cs="Times New Roman"/>
        </w:rPr>
        <w:t>Nagylengyel Község Önkormányzata</w:t>
      </w:r>
    </w:p>
    <w:p w:rsidR="00AE6D84" w:rsidRPr="002044A8" w:rsidRDefault="00AE6D84" w:rsidP="00AE6D8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044A8">
        <w:rPr>
          <w:rFonts w:ascii="Times New Roman" w:hAnsi="Times New Roman" w:cs="Times New Roman"/>
        </w:rPr>
        <w:t>Németfalu Község Önkormányzata</w:t>
      </w:r>
    </w:p>
    <w:p w:rsidR="00AE6D84" w:rsidRPr="002044A8" w:rsidRDefault="00AE6D84" w:rsidP="00AE6D8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044A8">
        <w:rPr>
          <w:rFonts w:ascii="Times New Roman" w:hAnsi="Times New Roman" w:cs="Times New Roman"/>
        </w:rPr>
        <w:t>Ormándlak Község Önkormányzata</w:t>
      </w:r>
    </w:p>
    <w:p w:rsidR="00AE6D84" w:rsidRPr="002044A8" w:rsidRDefault="00AE6D84" w:rsidP="00AE6D8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hAnsi="Times New Roman" w:cs="Times New Roman"/>
        </w:rPr>
        <w:lastRenderedPageBreak/>
        <w:t>Pálfiszeg Község Önkormányzata</w:t>
      </w:r>
    </w:p>
    <w:p w:rsidR="00AE6D84" w:rsidRPr="002044A8" w:rsidRDefault="00AE6D84" w:rsidP="00AE6D8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hAnsi="Times New Roman" w:cs="Times New Roman"/>
        </w:rPr>
        <w:t>Petrikeresztúr Község Önkormányzata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2044A8">
        <w:rPr>
          <w:rFonts w:ascii="Times New Roman" w:eastAsia="Calibri" w:hAnsi="Times New Roman" w:cs="Times New Roman"/>
          <w:i/>
        </w:rPr>
        <w:t xml:space="preserve">Irányító neve: </w:t>
      </w:r>
    </w:p>
    <w:p w:rsidR="00AE6D84" w:rsidRPr="002044A8" w:rsidRDefault="00AE6D84" w:rsidP="00AE6D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Gellénháza Község Önkormányzatának Képviselő-testülete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2044A8">
        <w:rPr>
          <w:rFonts w:ascii="Times New Roman" w:eastAsia="Calibri" w:hAnsi="Times New Roman" w:cs="Times New Roman"/>
          <w:i/>
        </w:rPr>
        <w:t xml:space="preserve">A közös hivatal illetékessége, működési köre: </w:t>
      </w:r>
    </w:p>
    <w:p w:rsidR="00AE6D84" w:rsidRPr="002044A8" w:rsidRDefault="00AE6D84" w:rsidP="00AE6D84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Csonkahegyhát, Dobronhegy, Gellénháza, Gombosszeg, Iborfia, Lickóvadamos, Milejszeg, Nagylengyel, Németfalu, Ormándlak, Pálfiszeg és Petrikeresztúr községek közigazgatási területe.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2044A8">
        <w:rPr>
          <w:rFonts w:ascii="Times New Roman" w:eastAsia="Calibri" w:hAnsi="Times New Roman" w:cs="Times New Roman"/>
          <w:b/>
          <w:i/>
        </w:rPr>
        <w:t>4.1 A közös hivatal jogszabályban meghatározott feladatköre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A </w:t>
      </w:r>
      <w:proofErr w:type="spellStart"/>
      <w:r w:rsidRPr="002044A8">
        <w:rPr>
          <w:rFonts w:ascii="Times New Roman" w:eastAsia="Calibri" w:hAnsi="Times New Roman" w:cs="Times New Roman"/>
        </w:rPr>
        <w:t>Mötv</w:t>
      </w:r>
      <w:proofErr w:type="spellEnd"/>
      <w:r w:rsidRPr="002044A8">
        <w:rPr>
          <w:rFonts w:ascii="Times New Roman" w:eastAsia="Calibri" w:hAnsi="Times New Roman" w:cs="Times New Roman"/>
        </w:rPr>
        <w:t>. 84. § (1) bekezdése alapján, a közös hivatal ellátja az önkormányzatok működésével, valamint a polgármester és a jegyző feladat- és hatáskörébe tartozó ügyek döntésre való előkészítésével és végrehajtásával kapcsolatos feladatokat, a hivatal közreműködik az önkormányzatok egymás közötti, valamint az állami szervekkel történő együttműködésének összehangolásában.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2044A8">
        <w:rPr>
          <w:rFonts w:ascii="Times New Roman" w:eastAsia="Calibri" w:hAnsi="Times New Roman" w:cs="Times New Roman"/>
          <w:b/>
          <w:i/>
        </w:rPr>
        <w:t>4.2 A közös hivatal alaptevékenysége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A közös hivatal ellátja az </w:t>
      </w:r>
      <w:proofErr w:type="spellStart"/>
      <w:r w:rsidRPr="002044A8">
        <w:rPr>
          <w:rFonts w:ascii="Times New Roman" w:eastAsia="Calibri" w:hAnsi="Times New Roman" w:cs="Times New Roman"/>
        </w:rPr>
        <w:t>Mötv-ben</w:t>
      </w:r>
      <w:proofErr w:type="spellEnd"/>
      <w:r w:rsidRPr="002044A8">
        <w:rPr>
          <w:rFonts w:ascii="Times New Roman" w:eastAsia="Calibri" w:hAnsi="Times New Roman" w:cs="Times New Roman"/>
        </w:rPr>
        <w:t xml:space="preserve"> és a vonatkozó egyéb jogszabályokban a számára meghatározott feladatokat Csonkahegyhát, Dobronhegy, Gellénháza, Gombosszeg, Iborfia, Lickóvadamos, Milejszeg, Nagylengyel, Németfalu, Ormándlak, Pálfiszeg és Petrikeresztúr községek vonatkozásában. A közös hivatal feladatait részletesen a társult települések önkormányzatai által jóváhagyott, a közös hivatal működtetésére és fenntartására létrejött megállapodás tartalmazza.</w:t>
      </w:r>
    </w:p>
    <w:p w:rsidR="00AE6D84" w:rsidRPr="002044A8" w:rsidRDefault="00AE6D84" w:rsidP="00AE6D84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költségvetési szerv államháztartási szakágazati besorolása:</w:t>
      </w:r>
    </w:p>
    <w:p w:rsidR="00AE6D84" w:rsidRPr="002044A8" w:rsidRDefault="00AE6D84" w:rsidP="00AE6D84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841105 Helyi önkormányzatok és társulások igazgatási tevékenysége.</w:t>
      </w:r>
    </w:p>
    <w:p w:rsidR="00AE6D84" w:rsidRPr="002044A8" w:rsidRDefault="00AE6D84" w:rsidP="00AE6D84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t>5. Az alaptevékenység forrásai:</w:t>
      </w:r>
    </w:p>
    <w:p w:rsidR="00AE6D84" w:rsidRPr="002044A8" w:rsidRDefault="00AE6D84" w:rsidP="00AE6D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állami támogatás, hozzájárulás,</w:t>
      </w:r>
    </w:p>
    <w:p w:rsidR="00AE6D84" w:rsidRPr="002044A8" w:rsidRDefault="00AE6D84" w:rsidP="00AE6D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fenntartó önkormányzatok hozzájárulásai,</w:t>
      </w:r>
    </w:p>
    <w:p w:rsidR="00AE6D84" w:rsidRPr="002044A8" w:rsidRDefault="00AE6D84" w:rsidP="00AE6D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átvett pénzeszköz,</w:t>
      </w:r>
    </w:p>
    <w:p w:rsidR="00AE6D84" w:rsidRPr="002044A8" w:rsidRDefault="00AE6D84" w:rsidP="00AE6D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saját bevétel.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A közös </w:t>
      </w:r>
      <w:proofErr w:type="gramStart"/>
      <w:r w:rsidRPr="002044A8">
        <w:rPr>
          <w:rFonts w:ascii="Times New Roman" w:eastAsia="Calibri" w:hAnsi="Times New Roman" w:cs="Times New Roman"/>
        </w:rPr>
        <w:t>hivatal vállalkozási</w:t>
      </w:r>
      <w:proofErr w:type="gramEnd"/>
      <w:r w:rsidRPr="002044A8">
        <w:rPr>
          <w:rFonts w:ascii="Times New Roman" w:eastAsia="Calibri" w:hAnsi="Times New Roman" w:cs="Times New Roman"/>
        </w:rPr>
        <w:t xml:space="preserve"> tevékenységet nem folytat.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  <w:b/>
        </w:rPr>
        <w:t xml:space="preserve">6. </w:t>
      </w:r>
      <w:r w:rsidRPr="002044A8">
        <w:rPr>
          <w:rFonts w:ascii="Times New Roman" w:eastAsia="Calibri" w:hAnsi="Times New Roman" w:cs="Times New Roman"/>
        </w:rPr>
        <w:t>A közös hivatal pénzforgalmi bankszámlaszáma:</w:t>
      </w:r>
      <w:r w:rsidRPr="002044A8">
        <w:rPr>
          <w:rFonts w:ascii="Times New Roman" w:eastAsia="Calibri" w:hAnsi="Times New Roman" w:cs="Times New Roman"/>
        </w:rPr>
        <w:tab/>
        <w:t>11749008-15830425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Számlavezető pénzintézet: OTP Bank </w:t>
      </w:r>
      <w:proofErr w:type="spellStart"/>
      <w:r w:rsidRPr="002044A8">
        <w:rPr>
          <w:rFonts w:ascii="Times New Roman" w:eastAsia="Calibri" w:hAnsi="Times New Roman" w:cs="Times New Roman"/>
        </w:rPr>
        <w:t>Nyrt</w:t>
      </w:r>
      <w:proofErr w:type="spellEnd"/>
      <w:r w:rsidRPr="002044A8">
        <w:rPr>
          <w:rFonts w:ascii="Times New Roman" w:eastAsia="Calibri" w:hAnsi="Times New Roman" w:cs="Times New Roman"/>
        </w:rPr>
        <w:t xml:space="preserve">. 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közös hivatal adószáma: 15830425-1-20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közös hivatal törzskönyvi száma: 830425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közös hivatal KSH statisztikai számjele: 1580425-8411-325-20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  <w:b/>
        </w:rPr>
        <w:t xml:space="preserve">7. </w:t>
      </w:r>
      <w:r w:rsidRPr="002044A8">
        <w:rPr>
          <w:rFonts w:ascii="Times New Roman" w:eastAsia="Calibri" w:hAnsi="Times New Roman" w:cs="Times New Roman"/>
        </w:rPr>
        <w:t>Az irányító szerv által a közös hivatalhoz rendelt önállóan működő költségvetési szervek, melyek – külön megállapodásban – meghatározott pénzügyi, gazdálkodási feladatait a közös hivatal látja el azzal, hogy a jóváhagyott költségvetés terhére kötelezettséget vállalhatnak és igazolják annak szakmai teljesítését:</w:t>
      </w:r>
    </w:p>
    <w:p w:rsidR="00AE6D84" w:rsidRPr="002044A8" w:rsidRDefault="00AE6D84" w:rsidP="00AE6D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Csonkahegyháti Bóbita Óvoda (8918 Csonkahegyhát, Kossuth u. 15.)</w:t>
      </w:r>
    </w:p>
    <w:p w:rsidR="00AE6D84" w:rsidRPr="002044A8" w:rsidRDefault="00AE6D84" w:rsidP="00AE6D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2044A8">
        <w:rPr>
          <w:rFonts w:ascii="Times New Roman" w:eastAsia="Calibri" w:hAnsi="Times New Roman" w:cs="Times New Roman"/>
        </w:rPr>
        <w:t>Gellénházi</w:t>
      </w:r>
      <w:proofErr w:type="spellEnd"/>
      <w:r w:rsidRPr="002044A8">
        <w:rPr>
          <w:rFonts w:ascii="Times New Roman" w:eastAsia="Calibri" w:hAnsi="Times New Roman" w:cs="Times New Roman"/>
        </w:rPr>
        <w:t xml:space="preserve"> Óvoda (8918 Gellénháza, Iskola u. 18.)</w:t>
      </w:r>
    </w:p>
    <w:p w:rsidR="00AE6D84" w:rsidRPr="002044A8" w:rsidRDefault="00AE6D84" w:rsidP="00AE6D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„Életfa” Nagylengyeli </w:t>
      </w:r>
      <w:proofErr w:type="spellStart"/>
      <w:r w:rsidRPr="002044A8">
        <w:rPr>
          <w:rFonts w:ascii="Times New Roman" w:eastAsia="Calibri" w:hAnsi="Times New Roman" w:cs="Times New Roman"/>
        </w:rPr>
        <w:t>Óvoda-Bölcsőde</w:t>
      </w:r>
      <w:proofErr w:type="spellEnd"/>
      <w:r w:rsidRPr="002044A8">
        <w:rPr>
          <w:rFonts w:ascii="Times New Roman" w:eastAsia="Calibri" w:hAnsi="Times New Roman" w:cs="Times New Roman"/>
        </w:rPr>
        <w:t xml:space="preserve"> (8983 Nagylengyel, Bányász u. 21.)</w:t>
      </w:r>
    </w:p>
    <w:p w:rsidR="00AE6D84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  <w:b/>
        </w:rPr>
        <w:t xml:space="preserve">8. </w:t>
      </w:r>
      <w:r w:rsidRPr="002044A8">
        <w:rPr>
          <w:rFonts w:ascii="Times New Roman" w:eastAsia="Calibri" w:hAnsi="Times New Roman" w:cs="Times New Roman"/>
        </w:rPr>
        <w:t>A közös hivatal nem gyakorol gazdálkodó szervezet felett alapítói, tulajdonosi jogokat.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  <w:b/>
        </w:rPr>
        <w:t xml:space="preserve">9. </w:t>
      </w:r>
      <w:r w:rsidRPr="002044A8">
        <w:rPr>
          <w:rFonts w:ascii="Times New Roman" w:eastAsia="Calibri" w:hAnsi="Times New Roman" w:cs="Times New Roman"/>
        </w:rPr>
        <w:t>A közös hivatal gazdasági szervezettel nem rendelkezik.</w:t>
      </w: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lastRenderedPageBreak/>
        <w:t>II. Fejezet</w:t>
      </w: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t xml:space="preserve">A KÖZÖS HIVATAL JOGÁLLÁSA, SZERVEZETI FELÉPÍTÉSE, </w:t>
      </w: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t>MŰKÖDÉSI RENDJE</w:t>
      </w: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  <w:b/>
        </w:rPr>
        <w:t xml:space="preserve">1. </w:t>
      </w:r>
      <w:r w:rsidRPr="002044A8">
        <w:rPr>
          <w:rFonts w:ascii="Times New Roman" w:eastAsia="Calibri" w:hAnsi="Times New Roman" w:cs="Times New Roman"/>
        </w:rPr>
        <w:t>A közös hivatal a képviselő-testületek által létrehozott egységes szerv, melyet Gellénháza község polgármestere irányít Gellénháza Község Önkormányzatának Képviselő-testülete döntései szerint és saját hatáskörében.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  <w:b/>
        </w:rPr>
        <w:t xml:space="preserve">2. </w:t>
      </w:r>
      <w:r w:rsidRPr="002044A8">
        <w:rPr>
          <w:rFonts w:ascii="Times New Roman" w:eastAsia="Calibri" w:hAnsi="Times New Roman" w:cs="Times New Roman"/>
        </w:rPr>
        <w:t>A közös hivatal vezetője a jegyző.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  <w:b/>
        </w:rPr>
        <w:t xml:space="preserve">3. </w:t>
      </w:r>
      <w:r w:rsidRPr="002044A8">
        <w:rPr>
          <w:rFonts w:ascii="Times New Roman" w:eastAsia="Calibri" w:hAnsi="Times New Roman" w:cs="Times New Roman"/>
        </w:rPr>
        <w:t xml:space="preserve">A jegyző helyettesítését, és a közös hivatal alakításáról és fenntartásáról szóló megállapodásban, jelen SZMSZ-ben, az Ügyrendben, valamint a munkaköri leírásban meghatározott feladatokat az aljegyző látja el. 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  <w:b/>
        </w:rPr>
        <w:t xml:space="preserve">4. </w:t>
      </w:r>
      <w:r w:rsidRPr="002044A8">
        <w:rPr>
          <w:rFonts w:ascii="Times New Roman" w:eastAsia="Calibri" w:hAnsi="Times New Roman" w:cs="Times New Roman"/>
        </w:rPr>
        <w:t xml:space="preserve">A jegyző és az aljegyző tisztség egyidejű </w:t>
      </w:r>
      <w:proofErr w:type="spellStart"/>
      <w:r w:rsidRPr="002044A8">
        <w:rPr>
          <w:rFonts w:ascii="Times New Roman" w:eastAsia="Calibri" w:hAnsi="Times New Roman" w:cs="Times New Roman"/>
        </w:rPr>
        <w:t>betöltetlensége</w:t>
      </w:r>
      <w:proofErr w:type="spellEnd"/>
      <w:r w:rsidRPr="002044A8">
        <w:rPr>
          <w:rFonts w:ascii="Times New Roman" w:eastAsia="Calibri" w:hAnsi="Times New Roman" w:cs="Times New Roman"/>
        </w:rPr>
        <w:t>, illetve tartós akadályoztatásuk esetén – legfeljebb hat hónap időtartamra – a jegyzői feladatok ellátására a közös hivatalhoz tartozó önkormányzatok polgármestereivel történő előzetes egyeztetést követően, Gellénháza község polgármestere jelöli ki a képesítési feltételeknek megfelelő köztisztviselőt.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  <w:b/>
        </w:rPr>
        <w:t xml:space="preserve">5. </w:t>
      </w:r>
      <w:r w:rsidRPr="002044A8">
        <w:rPr>
          <w:rFonts w:ascii="Times New Roman" w:eastAsia="Calibri" w:hAnsi="Times New Roman" w:cs="Times New Roman"/>
        </w:rPr>
        <w:t>A közös hivatal szervezeti egységeként állandó jelleggel működik Csonkahegyhát községben a kirendeltség.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  <w:b/>
        </w:rPr>
        <w:t xml:space="preserve">6. </w:t>
      </w:r>
      <w:r w:rsidRPr="002044A8">
        <w:rPr>
          <w:rFonts w:ascii="Times New Roman" w:eastAsia="Calibri" w:hAnsi="Times New Roman" w:cs="Times New Roman"/>
        </w:rPr>
        <w:t xml:space="preserve">A </w:t>
      </w:r>
      <w:proofErr w:type="spellStart"/>
      <w:r w:rsidRPr="002044A8">
        <w:rPr>
          <w:rFonts w:ascii="Times New Roman" w:eastAsia="Calibri" w:hAnsi="Times New Roman" w:cs="Times New Roman"/>
        </w:rPr>
        <w:t>gellénházi</w:t>
      </w:r>
      <w:proofErr w:type="spellEnd"/>
      <w:r w:rsidRPr="002044A8">
        <w:rPr>
          <w:rFonts w:ascii="Times New Roman" w:eastAsia="Calibri" w:hAnsi="Times New Roman" w:cs="Times New Roman"/>
        </w:rPr>
        <w:t xml:space="preserve"> székhelyhivatal a jegyző, a csonkahegyháti állandó kirendeltség az aljegyző vezetése alatt áll.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  <w:b/>
        </w:rPr>
        <w:t xml:space="preserve">7. </w:t>
      </w:r>
      <w:r w:rsidRPr="002044A8">
        <w:rPr>
          <w:rFonts w:ascii="Times New Roman" w:eastAsia="Calibri" w:hAnsi="Times New Roman" w:cs="Times New Roman"/>
        </w:rPr>
        <w:t>A közös hivatal engedélyezett létszáma: 17,5 fő, mely a következőképpen oszlik meg: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ab/>
      </w:r>
      <w:proofErr w:type="spellStart"/>
      <w:r w:rsidRPr="002044A8">
        <w:rPr>
          <w:rFonts w:ascii="Times New Roman" w:eastAsia="Calibri" w:hAnsi="Times New Roman" w:cs="Times New Roman"/>
        </w:rPr>
        <w:t>Gellénházi</w:t>
      </w:r>
      <w:proofErr w:type="spellEnd"/>
      <w:r w:rsidRPr="002044A8">
        <w:rPr>
          <w:rFonts w:ascii="Times New Roman" w:eastAsia="Calibri" w:hAnsi="Times New Roman" w:cs="Times New Roman"/>
        </w:rPr>
        <w:t xml:space="preserve"> székhelyhivatal: </w:t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  <w:t>10,5 fő (jegyzővel)</w:t>
      </w:r>
    </w:p>
    <w:p w:rsidR="00AE6D84" w:rsidRPr="002044A8" w:rsidRDefault="00AE6D84" w:rsidP="00AE6D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Csonkahegyháti állandó kirendeltség</w:t>
      </w:r>
      <w:proofErr w:type="gramStart"/>
      <w:r w:rsidRPr="002044A8">
        <w:rPr>
          <w:rFonts w:ascii="Times New Roman" w:eastAsia="Calibri" w:hAnsi="Times New Roman" w:cs="Times New Roman"/>
        </w:rPr>
        <w:t>:</w:t>
      </w:r>
      <w:r w:rsidRPr="002044A8">
        <w:rPr>
          <w:rFonts w:ascii="Times New Roman" w:eastAsia="Calibri" w:hAnsi="Times New Roman" w:cs="Times New Roman"/>
        </w:rPr>
        <w:tab/>
        <w:t xml:space="preserve">     7</w:t>
      </w:r>
      <w:proofErr w:type="gramEnd"/>
      <w:r w:rsidRPr="002044A8">
        <w:rPr>
          <w:rFonts w:ascii="Times New Roman" w:eastAsia="Calibri" w:hAnsi="Times New Roman" w:cs="Times New Roman"/>
        </w:rPr>
        <w:t xml:space="preserve"> fő (aljegyzővel)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  <w:b/>
        </w:rPr>
        <w:t xml:space="preserve">8. </w:t>
      </w:r>
      <w:r w:rsidRPr="002044A8">
        <w:rPr>
          <w:rFonts w:ascii="Times New Roman" w:eastAsia="Calibri" w:hAnsi="Times New Roman" w:cs="Times New Roman"/>
        </w:rPr>
        <w:t>A közös hivatalban foglalkozatott köztisztviselők hivatali szervezetben elfoglalt munkakörnek megfelelő feladatainak leírását a munkaköri leírások tartalmazzák.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t>9. A közös hivatal főbb feladatai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2044A8">
        <w:rPr>
          <w:rFonts w:ascii="Times New Roman" w:eastAsia="Calibri" w:hAnsi="Times New Roman" w:cs="Times New Roman"/>
          <w:b/>
          <w:i/>
        </w:rPr>
        <w:t>9.1 Ügyviteli, titkársági, ügykezelői feladatok és a képviselő-testületek működésével kapcsolatos adminisztratív feladatok</w:t>
      </w:r>
    </w:p>
    <w:p w:rsidR="00AE6D84" w:rsidRPr="002044A8" w:rsidRDefault="00AE6D84" w:rsidP="00AE6D84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polgármesterek, a jegyző és az aljegyző ügyviteli feladatainak ellátása,</w:t>
      </w:r>
    </w:p>
    <w:p w:rsidR="00AE6D84" w:rsidRPr="002044A8" w:rsidRDefault="00AE6D84" w:rsidP="00AE6D84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vezetők munkájához szükséges előkészítő feladatok elvégzése,</w:t>
      </w:r>
    </w:p>
    <w:p w:rsidR="00AE6D84" w:rsidRPr="002044A8" w:rsidRDefault="00AE6D84" w:rsidP="00AE6D84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képviselő-testületek, bizottságok jegyzőkönyveinek vezetése, elkészítése,</w:t>
      </w:r>
    </w:p>
    <w:p w:rsidR="00AE6D84" w:rsidRPr="002044A8" w:rsidRDefault="00AE6D84" w:rsidP="00AE6D84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testületi ülések előkészítéséhez szükséges adminisztrációs munkák elvégzése, meghívók kiküldése,</w:t>
      </w:r>
    </w:p>
    <w:p w:rsidR="00AE6D84" w:rsidRPr="002044A8" w:rsidRDefault="00AE6D84" w:rsidP="00AE6D84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rendeletek, határozatok nyilvántartásának vezetése, határozatok végrehajtásának figyelemmel kísérése,</w:t>
      </w:r>
    </w:p>
    <w:p w:rsidR="00AE6D84" w:rsidRPr="002044A8" w:rsidRDefault="00AE6D84" w:rsidP="00AE6D84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közigazgatási nyilvántartás vezetése,</w:t>
      </w:r>
    </w:p>
    <w:p w:rsidR="00AE6D84" w:rsidRPr="002044A8" w:rsidRDefault="00AE6D84" w:rsidP="00AE6D84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köztisztviselők, valamint a polgármesterek és képviselők vagyonnyilatkozataival kapcsolatos adminisztratív teendők,</w:t>
      </w:r>
    </w:p>
    <w:p w:rsidR="00AE6D84" w:rsidRPr="002044A8" w:rsidRDefault="00AE6D84" w:rsidP="00AE6D84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honvédelemmel, polgári védelemmel, katasztrófavédelemmel kapcsolatos feladatok,</w:t>
      </w:r>
    </w:p>
    <w:p w:rsidR="00AE6D84" w:rsidRPr="002044A8" w:rsidRDefault="00AE6D84" w:rsidP="00AE6D84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információszabadsággal, közzététellel kapcsolatos feladatok,</w:t>
      </w:r>
    </w:p>
    <w:p w:rsidR="00AE6D84" w:rsidRPr="002044A8" w:rsidRDefault="00AE6D84" w:rsidP="00AE6D84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iktatási, irattárazási feladatok.</w:t>
      </w:r>
    </w:p>
    <w:p w:rsidR="00AE6D84" w:rsidRPr="002044A8" w:rsidRDefault="00AE6D84" w:rsidP="00AE6D8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2044A8">
        <w:rPr>
          <w:rFonts w:ascii="Times New Roman" w:eastAsia="Calibri" w:hAnsi="Times New Roman" w:cs="Times New Roman"/>
          <w:b/>
          <w:i/>
        </w:rPr>
        <w:lastRenderedPageBreak/>
        <w:t xml:space="preserve"> 9.2 Igazgatási feladatok:</w:t>
      </w:r>
    </w:p>
    <w:p w:rsidR="00AE6D84" w:rsidRPr="002044A8" w:rsidRDefault="00AE6D84" w:rsidP="00AE6D8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népesség-nyilvántartás, lakcím ügyintézés,</w:t>
      </w:r>
    </w:p>
    <w:p w:rsidR="00AE6D84" w:rsidRPr="002044A8" w:rsidRDefault="00AE6D84" w:rsidP="00AE6D8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települési szolgáltató rendszer kezelése,</w:t>
      </w:r>
    </w:p>
    <w:p w:rsidR="00AE6D84" w:rsidRPr="002044A8" w:rsidRDefault="00AE6D84" w:rsidP="00AE6D8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anyakönyvi ügyek,</w:t>
      </w:r>
    </w:p>
    <w:p w:rsidR="00AE6D84" w:rsidRPr="002044A8" w:rsidRDefault="00AE6D84" w:rsidP="00AE6D8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szociálpolitikai (települési támogatásokkal kapcsolatos) feladatok ellátása,</w:t>
      </w:r>
    </w:p>
    <w:p w:rsidR="00AE6D84" w:rsidRPr="002044A8" w:rsidRDefault="00AE6D84" w:rsidP="00AE6D8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falugondnoki szolgáltatás igazgatási feladatai,</w:t>
      </w:r>
    </w:p>
    <w:p w:rsidR="00AE6D84" w:rsidRPr="002044A8" w:rsidRDefault="00AE6D84" w:rsidP="00AE6D8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egyes gyermekvédelmi feladatok,</w:t>
      </w:r>
    </w:p>
    <w:p w:rsidR="00AE6D84" w:rsidRPr="002044A8" w:rsidRDefault="00AE6D84" w:rsidP="00AE6D8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egészségüggyel kapcsolatos feladatok,</w:t>
      </w:r>
    </w:p>
    <w:p w:rsidR="00AE6D84" w:rsidRPr="002044A8" w:rsidRDefault="00AE6D84" w:rsidP="00AE6D8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közneveléssel, közművelődéssel kapcsolatos feladatok,</w:t>
      </w:r>
    </w:p>
    <w:p w:rsidR="00AE6D84" w:rsidRPr="002044A8" w:rsidRDefault="00AE6D84" w:rsidP="00AE6D8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működési engedélyek (üzletek, vendéglátóhelyek, szálláshelyek) kiadása, egyéb kereskedelmi tevékenységgel kapcsolatos bejelentések,</w:t>
      </w:r>
    </w:p>
    <w:p w:rsidR="00AE6D84" w:rsidRPr="002044A8" w:rsidRDefault="00AE6D84" w:rsidP="00AE6D8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gyermek- és ifjúságvédelemmel kapcsolatos feladatok (rendszeres gyermekvédelmi kedvezmény, rendkívüli gyermekvédelmi támogatás),</w:t>
      </w:r>
    </w:p>
    <w:p w:rsidR="00AE6D84" w:rsidRPr="002044A8" w:rsidRDefault="00AE6D84" w:rsidP="00AE6D8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mezőgazdasági ügyek,</w:t>
      </w:r>
    </w:p>
    <w:p w:rsidR="00AE6D84" w:rsidRPr="002044A8" w:rsidRDefault="00AE6D84" w:rsidP="00AE6D8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állattartással, állategészségüggyel kapcsolatos feladatok,</w:t>
      </w:r>
    </w:p>
    <w:p w:rsidR="00AE6D84" w:rsidRPr="002044A8" w:rsidRDefault="00AE6D84" w:rsidP="00AE6D8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Polgári Törvénykönyvből eredő feladatok (birtokvédelmi ügyek, hagyatéki ügyek),</w:t>
      </w:r>
    </w:p>
    <w:p w:rsidR="00AE6D84" w:rsidRPr="002044A8" w:rsidRDefault="00AE6D84" w:rsidP="00AE6D8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vadkár ügyek,</w:t>
      </w:r>
    </w:p>
    <w:p w:rsidR="00AE6D84" w:rsidRPr="002044A8" w:rsidRDefault="00AE6D84" w:rsidP="00AE6D8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képviselő-testületek hatáskörébe tartozó, illetve a képviselő-testületek által a polgármesterekre átruházott egyedi hatósági ügyek, előterjesztések, illetve a meghozott döntések alapján határozatok elkészítése,</w:t>
      </w:r>
    </w:p>
    <w:p w:rsidR="00AE6D84" w:rsidRPr="002044A8" w:rsidRDefault="00AE6D84" w:rsidP="00AE6D8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választásokkal kapcsolatos feladatok,</w:t>
      </w:r>
    </w:p>
    <w:p w:rsidR="00AE6D84" w:rsidRPr="002044A8" w:rsidRDefault="00AE6D84" w:rsidP="00AE6D8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hagyatéki leltározással kapcsolatos feladatok,</w:t>
      </w:r>
    </w:p>
    <w:p w:rsidR="00AE6D84" w:rsidRPr="002044A8" w:rsidRDefault="00AE6D84" w:rsidP="00AE6D8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környezettanulmány készítése külső szervek részére,</w:t>
      </w:r>
    </w:p>
    <w:p w:rsidR="00AE6D84" w:rsidRPr="002044A8" w:rsidRDefault="00AE6D84" w:rsidP="00AE6D8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</w:rPr>
        <w:t>termőföld eladásával, bérbeadásával kapcsolatos közszemlére tételi, kifüggesztési feladatok.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  <w:i/>
        </w:rPr>
        <w:t>9.3</w:t>
      </w:r>
      <w:r w:rsidRPr="002044A8">
        <w:rPr>
          <w:rFonts w:ascii="Times New Roman" w:eastAsia="Calibri" w:hAnsi="Times New Roman" w:cs="Times New Roman"/>
          <w:i/>
        </w:rPr>
        <w:t xml:space="preserve"> </w:t>
      </w:r>
      <w:r w:rsidRPr="002044A8">
        <w:rPr>
          <w:rFonts w:ascii="Times New Roman" w:eastAsia="Calibri" w:hAnsi="Times New Roman" w:cs="Times New Roman"/>
          <w:b/>
          <w:i/>
        </w:rPr>
        <w:t>Pénzügyi-gazdálkodási, adóügyi feladatok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2044A8">
        <w:rPr>
          <w:rFonts w:ascii="Times New Roman" w:eastAsia="Calibri" w:hAnsi="Times New Roman" w:cs="Times New Roman"/>
          <w:u w:val="single"/>
        </w:rPr>
        <w:t>Pénzügyi-gazdálkodási feladatok:</w:t>
      </w:r>
    </w:p>
    <w:p w:rsidR="00AE6D84" w:rsidRPr="002044A8" w:rsidRDefault="00AE6D84" w:rsidP="00AE6D8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költségvetés elkészítése, költségvetés végrehajtása, költségvetés végrehajtásáról tájékoztatók, beszámolók, zárszámadás készítése,</w:t>
      </w:r>
    </w:p>
    <w:p w:rsidR="00AE6D84" w:rsidRPr="002044A8" w:rsidRDefault="00AE6D84" w:rsidP="00AE6D8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önkormányzati beruházások előkészítése és lebonyolításával kapcsolatos feladatok,</w:t>
      </w:r>
    </w:p>
    <w:p w:rsidR="00AE6D84" w:rsidRPr="002044A8" w:rsidRDefault="00AE6D84" w:rsidP="00AE6D8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önkormányzati intézmények vezetővel kapcsolattartás,</w:t>
      </w:r>
    </w:p>
    <w:p w:rsidR="00AE6D84" w:rsidRPr="002044A8" w:rsidRDefault="00AE6D84" w:rsidP="00AE6D8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az intézmények működéséhez az önkormányzat által biztosított pénzügyi keretről folyamatosan </w:t>
      </w:r>
      <w:proofErr w:type="gramStart"/>
      <w:r w:rsidRPr="002044A8">
        <w:rPr>
          <w:rFonts w:ascii="Times New Roman" w:eastAsia="Calibri" w:hAnsi="Times New Roman" w:cs="Times New Roman"/>
        </w:rPr>
        <w:t>tájékoztatás adás</w:t>
      </w:r>
      <w:proofErr w:type="gramEnd"/>
      <w:r w:rsidRPr="002044A8">
        <w:rPr>
          <w:rFonts w:ascii="Times New Roman" w:eastAsia="Calibri" w:hAnsi="Times New Roman" w:cs="Times New Roman"/>
        </w:rPr>
        <w:t>,</w:t>
      </w:r>
    </w:p>
    <w:p w:rsidR="00AE6D84" w:rsidRPr="002044A8" w:rsidRDefault="00AE6D84" w:rsidP="00AE6D8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az önkormányzatok és az önálló intézmények működésével kapcsolatos gazdálkodási feladatok (könyvelés, pénzügyi jelentés, beszámolók, adatszolgáltatás a MÁK, a minisztériumok és egyéb szervek felé),                   </w:t>
      </w:r>
    </w:p>
    <w:p w:rsidR="00AE6D84" w:rsidRPr="002044A8" w:rsidRDefault="00AE6D84" w:rsidP="00AE6D8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gépjármű és egyéb kisgépek üzemanyag elszámolásával kapcsolatos feladatok,</w:t>
      </w:r>
    </w:p>
    <w:p w:rsidR="00AE6D84" w:rsidRPr="002044A8" w:rsidRDefault="00AE6D84" w:rsidP="00AE6D8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pályázatok figyelése, elkészítése, elszámolása,</w:t>
      </w:r>
    </w:p>
    <w:p w:rsidR="00AE6D84" w:rsidRPr="002044A8" w:rsidRDefault="00AE6D84" w:rsidP="00AE6D8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közfoglalkoztatással kapcsolatos feladatok,</w:t>
      </w:r>
    </w:p>
    <w:p w:rsidR="00AE6D84" w:rsidRPr="002044A8" w:rsidRDefault="00AE6D84" w:rsidP="00AE6D8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munkaüggyel, személyzeti ügyekkel kapcsolatos feladatok,</w:t>
      </w:r>
    </w:p>
    <w:p w:rsidR="00AE6D84" w:rsidRPr="002044A8" w:rsidRDefault="00AE6D84" w:rsidP="00AE6D8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ingatlanvagyon kataszter vezetése.</w:t>
      </w:r>
    </w:p>
    <w:p w:rsidR="00AE6D84" w:rsidRPr="002044A8" w:rsidRDefault="00AE6D84" w:rsidP="00AE6D84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2044A8">
        <w:rPr>
          <w:rFonts w:ascii="Times New Roman" w:eastAsia="Calibri" w:hAnsi="Times New Roman" w:cs="Times New Roman"/>
          <w:u w:val="single"/>
        </w:rPr>
        <w:t>Adóügyi feladatok:</w:t>
      </w:r>
    </w:p>
    <w:p w:rsidR="00AE6D84" w:rsidRPr="002044A8" w:rsidRDefault="00AE6D84" w:rsidP="00AE6D8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2044A8">
        <w:rPr>
          <w:rFonts w:ascii="Times New Roman" w:eastAsia="Calibri" w:hAnsi="Times New Roman" w:cs="Times New Roman"/>
        </w:rPr>
        <w:t>gépjárműadó, iparűzési adó, magánszemélyek kommunális adója, idegenforgalmi adó, építményadó, talajterhelési díj előírásával, könyvelésével, stb. kapcsolatos feladatok,</w:t>
      </w:r>
    </w:p>
    <w:p w:rsidR="00AE6D84" w:rsidRPr="002044A8" w:rsidRDefault="00AE6D84" w:rsidP="00AE6D8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2044A8">
        <w:rPr>
          <w:rFonts w:ascii="Times New Roman" w:eastAsia="Calibri" w:hAnsi="Times New Roman" w:cs="Times New Roman"/>
        </w:rPr>
        <w:t>önkormányzati ingatlanok elidegenítésével kapcsolatos feladatok,</w:t>
      </w:r>
    </w:p>
    <w:p w:rsidR="00AE6D84" w:rsidRPr="002044A8" w:rsidRDefault="00AE6D84" w:rsidP="00AE6D8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2044A8">
        <w:rPr>
          <w:rFonts w:ascii="Times New Roman" w:eastAsia="Calibri" w:hAnsi="Times New Roman" w:cs="Times New Roman"/>
        </w:rPr>
        <w:t>adó- és értékbizonyítvány kiállítása.</w:t>
      </w:r>
    </w:p>
    <w:p w:rsidR="00AE6D84" w:rsidRPr="002044A8" w:rsidRDefault="00AE6D84" w:rsidP="00AE6D8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u w:val="single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  <w:i/>
        </w:rPr>
        <w:t>9.4 Műszaki, településüzemeltetéssel kapcsolatos feladatok</w:t>
      </w:r>
    </w:p>
    <w:p w:rsidR="00AE6D84" w:rsidRPr="002044A8" w:rsidRDefault="00AE6D84" w:rsidP="00AE6D8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nyilvántartások vezetése,</w:t>
      </w:r>
    </w:p>
    <w:p w:rsidR="00AE6D84" w:rsidRPr="002044A8" w:rsidRDefault="00AE6D84" w:rsidP="00AE6D8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közlekedés-, vízügyi, környezetvédelmi, köztisztasági ügyek,</w:t>
      </w:r>
    </w:p>
    <w:p w:rsidR="00AE6D84" w:rsidRPr="002044A8" w:rsidRDefault="00AE6D84" w:rsidP="00AE6D8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szakhatósági közreműködés,</w:t>
      </w:r>
    </w:p>
    <w:p w:rsidR="00AE6D84" w:rsidRPr="002044A8" w:rsidRDefault="00AE6D84" w:rsidP="00AE6D8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településfejlesztési-rendezési feladatok,</w:t>
      </w:r>
    </w:p>
    <w:p w:rsidR="00AE6D84" w:rsidRPr="002044A8" w:rsidRDefault="00AE6D84" w:rsidP="00AE6D8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közművek létesítésével, fejlesztésével kapcsolatos feladatok,</w:t>
      </w:r>
    </w:p>
    <w:p w:rsidR="00AE6D84" w:rsidRPr="002044A8" w:rsidRDefault="00AE6D84" w:rsidP="00AE6D8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önkormányzati utak ellenőrzése,</w:t>
      </w:r>
    </w:p>
    <w:p w:rsidR="00AE6D84" w:rsidRPr="002044A8" w:rsidRDefault="00AE6D84" w:rsidP="00AE6D8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ingatlanok gondozásának ellenőrzése,</w:t>
      </w:r>
    </w:p>
    <w:p w:rsidR="00AE6D84" w:rsidRPr="002044A8" w:rsidRDefault="00AE6D84" w:rsidP="00AE6D8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lastRenderedPageBreak/>
        <w:t>hulladékgazdálkodással kapcsolatos feladatok,</w:t>
      </w:r>
    </w:p>
    <w:p w:rsidR="00AE6D84" w:rsidRPr="002044A8" w:rsidRDefault="00AE6D84" w:rsidP="00AE6D8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temetők működtetésével kapcsolatos feladatok.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t xml:space="preserve">10. </w:t>
      </w:r>
      <w:r w:rsidRPr="002044A8">
        <w:rPr>
          <w:rFonts w:ascii="Times New Roman" w:eastAsia="Calibri" w:hAnsi="Times New Roman" w:cs="Times New Roman"/>
        </w:rPr>
        <w:t>Az SZMSZ csak a főbb feladatköröket tartalmazza.</w:t>
      </w:r>
      <w:r w:rsidRPr="002044A8">
        <w:rPr>
          <w:rFonts w:ascii="Times New Roman" w:eastAsia="Calibri" w:hAnsi="Times New Roman" w:cs="Times New Roman"/>
          <w:b/>
        </w:rPr>
        <w:t xml:space="preserve"> </w:t>
      </w:r>
      <w:r w:rsidRPr="002044A8">
        <w:rPr>
          <w:rFonts w:ascii="Times New Roman" w:eastAsia="Calibri" w:hAnsi="Times New Roman" w:cs="Times New Roman"/>
        </w:rPr>
        <w:t>A közös hivatal szervezeti egységei és a köztisztviselők részletes feladatait az Ügyrend tartalmazza.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  <w:b/>
        </w:rPr>
        <w:t xml:space="preserve">11. </w:t>
      </w:r>
      <w:r w:rsidRPr="002044A8">
        <w:rPr>
          <w:rFonts w:ascii="Times New Roman" w:eastAsia="Calibri" w:hAnsi="Times New Roman" w:cs="Times New Roman"/>
        </w:rPr>
        <w:t>A közös hivatal ügyintézőinek részletes feladat- és hatáskörét, a hatáskörök gyakorlásának módját, a helyettesítés rendjét és az ezekhez tartozó felelősségi szabályokat a munkaköri leírások tartalmazzák.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  <w:b/>
        </w:rPr>
        <w:t xml:space="preserve">12. </w:t>
      </w:r>
      <w:r w:rsidRPr="002044A8">
        <w:rPr>
          <w:rFonts w:ascii="Times New Roman" w:eastAsia="Calibri" w:hAnsi="Times New Roman" w:cs="Times New Roman"/>
        </w:rPr>
        <w:t>A közös önkormányzati hivatal valamennyi dolgozója felelős a feladatkörébe tartozó, rá iktatott ügyek tekintetében a jogszabályok betartásáért, kötelességének vétkes megszegése esetén jogszabályban rögzítettek szerint fegyelmi és kártérítési felelősséggel tartozik.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t>III. Fejezet</w:t>
      </w: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t>A KÖZÖS HIVATAL MŰKÖDÉSÉNEK FŐBB SZABÁLYAI</w:t>
      </w:r>
    </w:p>
    <w:p w:rsidR="00AE6D84" w:rsidRPr="002044A8" w:rsidRDefault="00AE6D84" w:rsidP="00AE6D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t>1. Munkavégzéssel kapcsolatos szabályok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2044A8">
        <w:rPr>
          <w:rFonts w:ascii="Times New Roman" w:eastAsia="Calibri" w:hAnsi="Times New Roman" w:cs="Times New Roman"/>
          <w:b/>
          <w:i/>
        </w:rPr>
        <w:t>1.1 A közszolgálati jogviszony, munkaviszony, munkavégzésre irányuló egyéb jogviszony létrejötte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A közös hivatalban közszolgálati jogviszony keretében foglalkoztatottak dolgoznak. A közszolgálati jogviszonyra, annak létrejöttére, tartalmára, módosítására, megszűnésére a közszolgálati tisztviselőkről szóló 2011. évi CXCIX. törvény (továbbiakban: </w:t>
      </w:r>
      <w:proofErr w:type="spellStart"/>
      <w:r w:rsidRPr="002044A8">
        <w:rPr>
          <w:rFonts w:ascii="Times New Roman" w:eastAsia="Calibri" w:hAnsi="Times New Roman" w:cs="Times New Roman"/>
        </w:rPr>
        <w:t>Kttv</w:t>
      </w:r>
      <w:proofErr w:type="spellEnd"/>
      <w:r w:rsidRPr="002044A8">
        <w:rPr>
          <w:rFonts w:ascii="Times New Roman" w:eastAsia="Calibri" w:hAnsi="Times New Roman" w:cs="Times New Roman"/>
        </w:rPr>
        <w:t>.) rendelkezéseit kell alkalmazni.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közös hivatal feladatainak ellátására munkaszerződés (Munka Törvénykönyve), vagy megbízásos jogviszony keretében (</w:t>
      </w:r>
      <w:proofErr w:type="spellStart"/>
      <w:r w:rsidRPr="002044A8">
        <w:rPr>
          <w:rFonts w:ascii="Times New Roman" w:eastAsia="Calibri" w:hAnsi="Times New Roman" w:cs="Times New Roman"/>
        </w:rPr>
        <w:t>Prk</w:t>
      </w:r>
      <w:proofErr w:type="spellEnd"/>
      <w:r w:rsidRPr="002044A8">
        <w:rPr>
          <w:rFonts w:ascii="Times New Roman" w:eastAsia="Calibri" w:hAnsi="Times New Roman" w:cs="Times New Roman"/>
        </w:rPr>
        <w:t>.) is foglalkoztathat külsős személyeket.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2044A8">
        <w:rPr>
          <w:rFonts w:ascii="Times New Roman" w:eastAsia="Calibri" w:hAnsi="Times New Roman" w:cs="Times New Roman"/>
          <w:b/>
          <w:i/>
        </w:rPr>
        <w:t>1.2 A köztisztviselői vagyonnyilatkozat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A </w:t>
      </w:r>
      <w:proofErr w:type="spellStart"/>
      <w:r w:rsidRPr="002044A8">
        <w:rPr>
          <w:rFonts w:ascii="Times New Roman" w:eastAsia="Calibri" w:hAnsi="Times New Roman" w:cs="Times New Roman"/>
        </w:rPr>
        <w:t>Kttv</w:t>
      </w:r>
      <w:proofErr w:type="spellEnd"/>
      <w:proofErr w:type="gramStart"/>
      <w:r w:rsidRPr="002044A8">
        <w:rPr>
          <w:rFonts w:ascii="Times New Roman" w:eastAsia="Calibri" w:hAnsi="Times New Roman" w:cs="Times New Roman"/>
        </w:rPr>
        <w:t>.,</w:t>
      </w:r>
      <w:proofErr w:type="gramEnd"/>
      <w:r w:rsidRPr="002044A8">
        <w:rPr>
          <w:rFonts w:ascii="Times New Roman" w:eastAsia="Calibri" w:hAnsi="Times New Roman" w:cs="Times New Roman"/>
        </w:rPr>
        <w:t xml:space="preserve"> valamint a 2007. évi CLII. tv. </w:t>
      </w:r>
      <w:proofErr w:type="gramStart"/>
      <w:r w:rsidRPr="002044A8">
        <w:rPr>
          <w:rFonts w:ascii="Times New Roman" w:eastAsia="Calibri" w:hAnsi="Times New Roman" w:cs="Times New Roman"/>
        </w:rPr>
        <w:t>szabályai</w:t>
      </w:r>
      <w:proofErr w:type="gramEnd"/>
      <w:r w:rsidRPr="002044A8">
        <w:rPr>
          <w:rFonts w:ascii="Times New Roman" w:eastAsia="Calibri" w:hAnsi="Times New Roman" w:cs="Times New Roman"/>
        </w:rPr>
        <w:t xml:space="preserve"> alapján vagyonnyilatkozatot tesz, illetőleg számot ad a megelőző vagyonnyilatkozatához képest bekövetkezett vagyongyarapodásáról és annak okáról a 2. számú mellékletben meghatározott munkaköröket ellátó köztisztviselő.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nyilatkozattételre köteles köztisztviselő a vele közös háztartásban élő házas- illetve élettársára és gyermekére vonatkozóan is külön-külön vagyonnyilatkozatot tesz.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2044A8">
        <w:rPr>
          <w:rFonts w:ascii="Times New Roman" w:eastAsia="Calibri" w:hAnsi="Times New Roman" w:cs="Times New Roman"/>
          <w:b/>
          <w:i/>
        </w:rPr>
        <w:t>1.3 Munkáltatói jogok gyakorlása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A munkáltatói jogkörök gyakorlása a közös önkormányzati hivatal alakításáról és fenntartásáról szóló megállapodás szerint történik. 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2044A8">
        <w:rPr>
          <w:rFonts w:ascii="Times New Roman" w:eastAsia="Calibri" w:hAnsi="Times New Roman" w:cs="Times New Roman"/>
          <w:b/>
          <w:i/>
        </w:rPr>
        <w:t>1.4 Munkavégzés teljesítése, munkaköri kötelezettségek, hivatali titkok megőrzése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munkavégzés teljesítése jelen SZMSZ-ben, az Ügyrendben, a munkaköri leírásban, valamint – ha a jegyző azt indokoltnak tartja – a jegyző által kijelölt munkahelyen (szervezeti egységen) az ott érvényben lévő szabályok és a kinevezési okmányban leírtak szerint történik.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köztisztviselő munkáját az arra vonatkozó szabályoknak és előírásoknak, a jegyző, az aljegyző utasításainak, valamint a szakmai elvárásoknak megfelelően köteles végezni.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Köteles a munkakörébe tartozó munkát képességei maximális kifejtésével, az elvárható szakértelemmel és pontossággal végezni, a hivatali titkot megtartani. Ezen túlmenően nem közölhet illetéktelen személlyel olyan adatot, amely a munkaköre betöltésével összefüggésben jutott tudomására, és amelynek közlése a munkáltatóra vagy más személyre hátrányos következményekkel járna, illetve a személyes adatok védelme alá esik.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Amennyiben jogszabályban előírt adatszolgáltatási kötelezettség nem áll fenn, nem adható felvilágosítás azokban a kérdésekben, amelyek hivatali titoknak minősülnek, és amelyek nyilvánosságra kerülése a közös hivatal érdekét sértené.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lastRenderedPageBreak/>
        <w:t>A közös hivatalnál hivatali titoknak minősülnek különösen:</w:t>
      </w:r>
    </w:p>
    <w:p w:rsidR="00AE6D84" w:rsidRPr="002044A8" w:rsidRDefault="00AE6D84" w:rsidP="00AE6D8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az alkalmazottak személyes adatvédelmével, bérezésével, juttatásaival kapcsolatos adatok,</w:t>
      </w:r>
    </w:p>
    <w:p w:rsidR="00AE6D84" w:rsidRPr="002044A8" w:rsidRDefault="00AE6D84" w:rsidP="00AE6D8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az ügyfelek személyiségi jogaihoz fűződő adatok,</w:t>
      </w:r>
    </w:p>
    <w:p w:rsidR="00AE6D84" w:rsidRPr="002044A8" w:rsidRDefault="00AE6D84" w:rsidP="00AE6D8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az alkalmazottak egészségi állapotára vonatkozó adatok,</w:t>
      </w:r>
    </w:p>
    <w:p w:rsidR="00AE6D84" w:rsidRPr="002044A8" w:rsidRDefault="00AE6D84" w:rsidP="00AE6D8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hivatali munka során használt kódok, jelszavak, hozzáférések.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2044A8">
        <w:rPr>
          <w:rFonts w:ascii="Times New Roman" w:eastAsia="Calibri" w:hAnsi="Times New Roman" w:cs="Times New Roman"/>
          <w:b/>
          <w:i/>
        </w:rPr>
        <w:t>1.5 A munkaidő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heti munkaidő: 40 óra (kivéve a napi 4 órában foglalkoztatott köztisztviselőnél – nála a heti munkaidő 20 óra)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A </w:t>
      </w:r>
      <w:proofErr w:type="spellStart"/>
      <w:r w:rsidRPr="002044A8">
        <w:rPr>
          <w:rFonts w:ascii="Times New Roman" w:eastAsia="Calibri" w:hAnsi="Times New Roman" w:cs="Times New Roman"/>
          <w:u w:val="single"/>
        </w:rPr>
        <w:t>gellénházi</w:t>
      </w:r>
      <w:proofErr w:type="spellEnd"/>
      <w:r w:rsidRPr="002044A8">
        <w:rPr>
          <w:rFonts w:ascii="Times New Roman" w:eastAsia="Calibri" w:hAnsi="Times New Roman" w:cs="Times New Roman"/>
          <w:u w:val="single"/>
        </w:rPr>
        <w:t xml:space="preserve"> székhelyhivatalban</w:t>
      </w:r>
      <w:r w:rsidRPr="002044A8">
        <w:rPr>
          <w:rFonts w:ascii="Times New Roman" w:eastAsia="Calibri" w:hAnsi="Times New Roman" w:cs="Times New Roman"/>
        </w:rPr>
        <w:t xml:space="preserve"> a hivatalos munkarend, mely a munkaidőt és a pihenőidőt (ebédidő) tartalmazza a következő:</w:t>
      </w:r>
    </w:p>
    <w:p w:rsidR="00AE6D84" w:rsidRPr="002044A8" w:rsidRDefault="00AE6D84" w:rsidP="00AE6D8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hétfőtől-csütörtökig</w:t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  <w:t>7:30 – 16:00</w:t>
      </w:r>
    </w:p>
    <w:p w:rsidR="00AE6D84" w:rsidRPr="002044A8" w:rsidRDefault="00AE6D84" w:rsidP="00AE6D8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pénteken</w:t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  <w:t>7:30 – 13:30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A </w:t>
      </w:r>
      <w:r w:rsidRPr="002044A8">
        <w:rPr>
          <w:rFonts w:ascii="Times New Roman" w:eastAsia="Calibri" w:hAnsi="Times New Roman" w:cs="Times New Roman"/>
          <w:u w:val="single"/>
        </w:rPr>
        <w:t>csonkahegyháti állandó kirendeltségen</w:t>
      </w:r>
      <w:r w:rsidRPr="002044A8">
        <w:rPr>
          <w:rFonts w:ascii="Times New Roman" w:eastAsia="Calibri" w:hAnsi="Times New Roman" w:cs="Times New Roman"/>
        </w:rPr>
        <w:t xml:space="preserve"> a hivatalos munkarend, mely a munkaidőt és a pihenőidőt (ebédidő) tartalmazza a következő:</w:t>
      </w:r>
    </w:p>
    <w:p w:rsidR="00AE6D84" w:rsidRPr="002044A8" w:rsidRDefault="00AE6D84" w:rsidP="00AE6D8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hétfőtől-csütörtökig</w:t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  <w:t>8:00 – 16:30</w:t>
      </w:r>
    </w:p>
    <w:p w:rsidR="00AE6D84" w:rsidRPr="002044A8" w:rsidRDefault="00AE6D84" w:rsidP="00AE6D8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pénteken</w:t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  <w:t>8:00 – 14:00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2044A8">
        <w:rPr>
          <w:rFonts w:ascii="Times New Roman" w:eastAsia="Calibri" w:hAnsi="Times New Roman" w:cs="Times New Roman"/>
          <w:b/>
          <w:i/>
        </w:rPr>
        <w:t>1.6 Az ügyfélfogadási idő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A </w:t>
      </w:r>
      <w:proofErr w:type="spellStart"/>
      <w:r w:rsidRPr="002044A8">
        <w:rPr>
          <w:rFonts w:ascii="Times New Roman" w:eastAsia="Calibri" w:hAnsi="Times New Roman" w:cs="Times New Roman"/>
          <w:u w:val="single"/>
        </w:rPr>
        <w:t>gellénházi</w:t>
      </w:r>
      <w:proofErr w:type="spellEnd"/>
      <w:r w:rsidRPr="002044A8">
        <w:rPr>
          <w:rFonts w:ascii="Times New Roman" w:eastAsia="Calibri" w:hAnsi="Times New Roman" w:cs="Times New Roman"/>
          <w:u w:val="single"/>
        </w:rPr>
        <w:t xml:space="preserve"> székhelyhivatalban:</w:t>
      </w:r>
      <w:r w:rsidRPr="002044A8">
        <w:rPr>
          <w:rFonts w:ascii="Times New Roman" w:eastAsia="Calibri" w:hAnsi="Times New Roman" w:cs="Times New Roman"/>
        </w:rPr>
        <w:t xml:space="preserve"> </w:t>
      </w:r>
    </w:p>
    <w:p w:rsidR="00AE6D84" w:rsidRPr="002044A8" w:rsidRDefault="00AE6D84" w:rsidP="00AE6D84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hétfőn</w:t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  <w:t>7:30 – 12:00 és 12:30 – 16:00</w:t>
      </w:r>
    </w:p>
    <w:p w:rsidR="00AE6D84" w:rsidRPr="002044A8" w:rsidRDefault="00AE6D84" w:rsidP="00AE6D84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kedden</w:t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  <w:t xml:space="preserve">7:30 – 12:00 </w:t>
      </w:r>
    </w:p>
    <w:p w:rsidR="00AE6D84" w:rsidRPr="002044A8" w:rsidRDefault="00AE6D84" w:rsidP="00AE6D84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szerdán</w:t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  <w:t>7:30 – 12:00 és 12:30 – 16:00</w:t>
      </w:r>
    </w:p>
    <w:p w:rsidR="00AE6D84" w:rsidRPr="002044A8" w:rsidRDefault="00AE6D84" w:rsidP="00AE6D84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csütörtökön</w:t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  <w:t xml:space="preserve">7:30 – 12:00 </w:t>
      </w:r>
    </w:p>
    <w:p w:rsidR="00AE6D84" w:rsidRPr="002044A8" w:rsidRDefault="00AE6D84" w:rsidP="00AE6D8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pénteken</w:t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  <w:t>7:30 – 12:00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A </w:t>
      </w:r>
      <w:r w:rsidRPr="002044A8">
        <w:rPr>
          <w:rFonts w:ascii="Times New Roman" w:eastAsia="Calibri" w:hAnsi="Times New Roman" w:cs="Times New Roman"/>
          <w:u w:val="single"/>
        </w:rPr>
        <w:t>csonkahegyháti állandó kirendeltségen</w:t>
      </w:r>
      <w:r w:rsidRPr="002044A8">
        <w:rPr>
          <w:rFonts w:ascii="Times New Roman" w:eastAsia="Calibri" w:hAnsi="Times New Roman" w:cs="Times New Roman"/>
        </w:rPr>
        <w:t>:</w:t>
      </w:r>
    </w:p>
    <w:p w:rsidR="00AE6D84" w:rsidRPr="002044A8" w:rsidRDefault="00AE6D84" w:rsidP="00AE6D84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hétfőn</w:t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  <w:t>–</w:t>
      </w:r>
    </w:p>
    <w:p w:rsidR="00AE6D84" w:rsidRPr="002044A8" w:rsidRDefault="00AE6D84" w:rsidP="00AE6D84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kedden</w:t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  <w:t xml:space="preserve">8:00 – 12:00 és 13:00 – 16:30 </w:t>
      </w:r>
    </w:p>
    <w:p w:rsidR="00AE6D84" w:rsidRPr="002044A8" w:rsidRDefault="00AE6D84" w:rsidP="00AE6D84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szerdán</w:t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  <w:t>8:00 – 12:00 és 13:00 – 16:30</w:t>
      </w:r>
    </w:p>
    <w:p w:rsidR="00AE6D84" w:rsidRPr="002044A8" w:rsidRDefault="00AE6D84" w:rsidP="00AE6D84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csütörtökön</w:t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  <w:t>8:00 – 12:00 és 13:00 – 16:30</w:t>
      </w:r>
    </w:p>
    <w:p w:rsidR="00AE6D84" w:rsidRPr="002044A8" w:rsidRDefault="00AE6D84" w:rsidP="00AE6D8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pénteken</w:t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  <w:t>8:00 – 12:00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2044A8">
        <w:rPr>
          <w:rFonts w:ascii="Times New Roman" w:eastAsia="Calibri" w:hAnsi="Times New Roman" w:cs="Times New Roman"/>
          <w:b/>
          <w:i/>
        </w:rPr>
        <w:t>1.7  Szabadság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Az éves rendes szabadság tervezett kivételéről – a jegyzővel történő előzetes egyeztetés alapján – éves szabadságolási tervet kell készíteni. A rendes szabadság, valamint a rendkívüli és fizetés nélküli szabadság engedélyezésére az aljegyző, valamint a székhelyhivatalban dolgozók esetében a jegyző, míg a kirendeltségen dolgozók esetében – a jegyző egyetértésével – az aljegyző, a jegyző tekintetében pedig Gellénháza község polgármestere jogosult.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A dolgozók éves rendes szabadságának mértékét a </w:t>
      </w:r>
      <w:proofErr w:type="spellStart"/>
      <w:r w:rsidRPr="002044A8">
        <w:rPr>
          <w:rFonts w:ascii="Times New Roman" w:eastAsia="Calibri" w:hAnsi="Times New Roman" w:cs="Times New Roman"/>
        </w:rPr>
        <w:t>Kttv.-ben</w:t>
      </w:r>
      <w:proofErr w:type="spellEnd"/>
      <w:r w:rsidRPr="002044A8">
        <w:rPr>
          <w:rFonts w:ascii="Times New Roman" w:eastAsia="Calibri" w:hAnsi="Times New Roman" w:cs="Times New Roman"/>
        </w:rPr>
        <w:t xml:space="preserve">, valamint a Munka Törvénykönyvében foglalt előírások szerint kell megállapítani. A dolgozókat </w:t>
      </w:r>
      <w:proofErr w:type="gramStart"/>
      <w:r w:rsidRPr="002044A8">
        <w:rPr>
          <w:rFonts w:ascii="Times New Roman" w:eastAsia="Calibri" w:hAnsi="Times New Roman" w:cs="Times New Roman"/>
        </w:rPr>
        <w:t>megillető</w:t>
      </w:r>
      <w:proofErr w:type="gramEnd"/>
      <w:r w:rsidRPr="002044A8">
        <w:rPr>
          <w:rFonts w:ascii="Times New Roman" w:eastAsia="Calibri" w:hAnsi="Times New Roman" w:cs="Times New Roman"/>
        </w:rPr>
        <w:t xml:space="preserve"> és kivett szabadságról nyilvántartást kell vezetni.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szabadság nyilvántartást a székhelyhivatalban és a kirendeltségeken is vezetni kell. A nyilvántartások vezetéséért a munkaköri leírásban e feladattal megbízott köztisztviselők a felelősek.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2044A8">
        <w:rPr>
          <w:rFonts w:ascii="Times New Roman" w:eastAsia="Calibri" w:hAnsi="Times New Roman" w:cs="Times New Roman"/>
          <w:b/>
          <w:i/>
        </w:rPr>
        <w:t>1.8 A helyettesítés rendje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közös hivatalban folyó munkát a dolgozók ideiglenes vagy tartós távolléte nem akadályozhatja. A helyettesítéssel kapcsolatos, egyes dolgozókat érintő konkrét feladatokat a munkaköri leírásokban kell rögzíteni.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A jegyzőt – távolléte és összeférhetetlensége esetén – az aljegyző helyettesíti. A jegyző helyettesítését az aljegyző akadályoztatása vagy az aljegyzői tisztség </w:t>
      </w:r>
      <w:proofErr w:type="spellStart"/>
      <w:r w:rsidRPr="002044A8">
        <w:rPr>
          <w:rFonts w:ascii="Times New Roman" w:eastAsia="Calibri" w:hAnsi="Times New Roman" w:cs="Times New Roman"/>
        </w:rPr>
        <w:t>betöltetlensége</w:t>
      </w:r>
      <w:proofErr w:type="spellEnd"/>
      <w:r w:rsidRPr="002044A8">
        <w:rPr>
          <w:rFonts w:ascii="Times New Roman" w:eastAsia="Calibri" w:hAnsi="Times New Roman" w:cs="Times New Roman"/>
        </w:rPr>
        <w:t xml:space="preserve"> esetén az a köztisztviselő látja el, akinek ez a feladat a munkaköri leírásában szerepel. 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2044A8">
        <w:rPr>
          <w:rFonts w:ascii="Times New Roman" w:eastAsia="Calibri" w:hAnsi="Times New Roman" w:cs="Times New Roman"/>
          <w:b/>
          <w:i/>
        </w:rPr>
        <w:lastRenderedPageBreak/>
        <w:t>1.9 A képviselet rendje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közös hivatal képviseletét a jegyző, akadályoztatása esetén az aljegyző látja el. Eseti képviselettel a jegyző a közös hivatal dolgozóját is megbízhatja.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képviseleti jogot a feladat ellátása során viselt döntési, illetve végrehajtási felelősség körében</w:t>
      </w:r>
    </w:p>
    <w:p w:rsidR="00AE6D84" w:rsidRPr="002044A8" w:rsidRDefault="00AE6D84" w:rsidP="00AE6D8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törvény, kormányrendelet és önkormányzati rendelet által telepített saját hatáskör,</w:t>
      </w:r>
    </w:p>
    <w:p w:rsidR="00AE6D84" w:rsidRPr="002044A8" w:rsidRDefault="00AE6D84" w:rsidP="00AE6D8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az átruházott hatáskör,</w:t>
      </w:r>
    </w:p>
    <w:p w:rsidR="00AE6D84" w:rsidRPr="002044A8" w:rsidRDefault="00AE6D84" w:rsidP="00AE6D8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kiadmányozási jogkör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2044A8">
        <w:rPr>
          <w:rFonts w:ascii="Times New Roman" w:eastAsia="Calibri" w:hAnsi="Times New Roman" w:cs="Times New Roman"/>
        </w:rPr>
        <w:t>gyakorlója</w:t>
      </w:r>
      <w:proofErr w:type="gramEnd"/>
      <w:r w:rsidRPr="002044A8">
        <w:rPr>
          <w:rFonts w:ascii="Times New Roman" w:eastAsia="Calibri" w:hAnsi="Times New Roman" w:cs="Times New Roman"/>
        </w:rPr>
        <w:t xml:space="preserve"> látja el a tevékenység gyakorlásával kapcsolatos feladatokban.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2044A8">
        <w:rPr>
          <w:rFonts w:ascii="Times New Roman" w:eastAsia="Calibri" w:hAnsi="Times New Roman" w:cs="Times New Roman"/>
          <w:b/>
          <w:i/>
        </w:rPr>
        <w:t>1.10 Munkakörök átadása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Valamennyi munkakör tekintetében személyi változás esetén (pl. közszolgálati jogviszony megszűnése, munkakörváltozás, tartós távollét esetén) a dolgozó munkakörének átadásáról, illetve átvételéről jegyzőkönyvet kell felvenni.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Az átadásról és átvételről készült jegyzőkönyvben fel kell tüntetni:</w:t>
      </w:r>
    </w:p>
    <w:p w:rsidR="00AE6D84" w:rsidRPr="002044A8" w:rsidRDefault="00AE6D84" w:rsidP="00AE6D8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az átadás-átvétel időpontját,</w:t>
      </w:r>
    </w:p>
    <w:p w:rsidR="00AE6D84" w:rsidRPr="002044A8" w:rsidRDefault="00AE6D84" w:rsidP="00AE6D8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munkakörrel kapcsolatos tájékoztatást, fontosabb adatokat,</w:t>
      </w:r>
    </w:p>
    <w:p w:rsidR="00AE6D84" w:rsidRPr="002044A8" w:rsidRDefault="00AE6D84" w:rsidP="00AE6D8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folyamatban lévő konkrét ügyeket,</w:t>
      </w:r>
    </w:p>
    <w:p w:rsidR="00AE6D84" w:rsidRPr="002044A8" w:rsidRDefault="00AE6D84" w:rsidP="00AE6D8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az átadásra kerülő eszközöket,</w:t>
      </w:r>
    </w:p>
    <w:p w:rsidR="00AE6D84" w:rsidRPr="002044A8" w:rsidRDefault="00AE6D84" w:rsidP="00AE6D8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az átadó és átvevő észrevételeit,</w:t>
      </w:r>
    </w:p>
    <w:p w:rsidR="00AE6D84" w:rsidRPr="002044A8" w:rsidRDefault="00AE6D84" w:rsidP="00AE6D8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jelenlévők aláírását.</w:t>
      </w:r>
    </w:p>
    <w:p w:rsidR="00AE6D84" w:rsidRPr="002044A8" w:rsidRDefault="00AE6D84" w:rsidP="00AE6D8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Az átadás-átvételi eljárást a munkakörváltozást követően legkésőbb 15 napon belül be kell fejezni.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t>2. Saját gépkocsi használat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2044A8">
        <w:rPr>
          <w:rFonts w:ascii="Times New Roman" w:eastAsia="Calibri" w:hAnsi="Times New Roman" w:cs="Times New Roman"/>
        </w:rPr>
        <w:t xml:space="preserve">A saját tulajdonú gépjárművek használatának térítési díját és elszámolási rendszerét a mindenkor érvényes központi előírások rendelkezései, illetve az adójogszabályok szerint lehet kifizetni. </w:t>
      </w:r>
      <w:bookmarkStart w:id="0" w:name="_Toc129259165"/>
      <w:r w:rsidRPr="002044A8">
        <w:rPr>
          <w:rFonts w:ascii="Times New Roman" w:eastAsia="Times New Roman" w:hAnsi="Times New Roman" w:cs="Times New Roman"/>
          <w:bCs/>
          <w:lang w:eastAsia="hu-HU"/>
        </w:rPr>
        <w:t>Saját gépkocsit hivatali célra a jegyző esetében Gellénháza község polgármestere, az aljegyző és a székhelyhivatalban dolgozó ügyintézők vonatkozásában a jegyző, míg a kirendeltségen dolgozó ügyintézők esetén az aljegyző előzetes engedélyével lehet igénybe venni.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AE6D84" w:rsidRPr="002044A8" w:rsidRDefault="00AE6D84" w:rsidP="00AE6D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hu-HU"/>
        </w:rPr>
      </w:pPr>
      <w:r w:rsidRPr="002044A8">
        <w:rPr>
          <w:rFonts w:ascii="Times New Roman" w:eastAsia="Times New Roman" w:hAnsi="Times New Roman" w:cs="Times New Roman"/>
          <w:b/>
          <w:bCs/>
          <w:lang w:eastAsia="hu-HU"/>
        </w:rPr>
        <w:t>3. Kártérítési kötelezettség</w:t>
      </w:r>
      <w:bookmarkEnd w:id="0"/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köztisztviselő a közszolgálati jogviszonyból eredő kötelezettségének vétkes megszegésével okozott kárért kártérítési felelősséggel tartozik.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Szándékos károkozás esetén a munkavállaló a teljes kárt köteles megtéríteni.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köztisztviselő vétkességére tekintet nélkül a teljes kárt köteles megtéríteni a visszaszolgáltatási vagy elszámolási kötelezettséggel átvett olyan dolgokban bekövetkezett hiány esetén, amelyeket állandóan őrizetben tart, kizárólagosan használ vagy kezel, és azokat jegyzék vagy elismervény alapján vette át. A pénztárost e nélkül is terheli felelősség az általa kezelt pénz, értékpapír és egyéb értéktárgy tekintetében.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Amennyiben az intézménynél a kárt többen együttesen okozták, vétkességük, a megőrzésre átadott dolgokban a bekövetkezett hiány esetén pedig munkabérük arányában felelnek. Amennyiben a kárt többen okozták, egyetemleges kötelezésnek van helye. A kár összegének meghatározásánál a </w:t>
      </w:r>
      <w:proofErr w:type="spellStart"/>
      <w:r w:rsidRPr="002044A8">
        <w:rPr>
          <w:rFonts w:ascii="Times New Roman" w:eastAsia="Calibri" w:hAnsi="Times New Roman" w:cs="Times New Roman"/>
        </w:rPr>
        <w:t>Kttv</w:t>
      </w:r>
      <w:proofErr w:type="spellEnd"/>
      <w:proofErr w:type="gramStart"/>
      <w:r w:rsidRPr="002044A8">
        <w:rPr>
          <w:rFonts w:ascii="Times New Roman" w:eastAsia="Calibri" w:hAnsi="Times New Roman" w:cs="Times New Roman"/>
        </w:rPr>
        <w:t>.,</w:t>
      </w:r>
      <w:proofErr w:type="gramEnd"/>
      <w:r w:rsidRPr="002044A8">
        <w:rPr>
          <w:rFonts w:ascii="Times New Roman" w:eastAsia="Calibri" w:hAnsi="Times New Roman" w:cs="Times New Roman"/>
        </w:rPr>
        <w:t xml:space="preserve"> valamint a Munka Törvénykönyve szabályai az irányadók.</w:t>
      </w:r>
    </w:p>
    <w:p w:rsidR="00AE6D84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hu-HU"/>
        </w:rPr>
      </w:pPr>
      <w:bookmarkStart w:id="1" w:name="_Toc129259166"/>
      <w:r w:rsidRPr="002044A8">
        <w:rPr>
          <w:rFonts w:ascii="Times New Roman" w:eastAsia="Times New Roman" w:hAnsi="Times New Roman" w:cs="Times New Roman"/>
          <w:b/>
          <w:bCs/>
          <w:lang w:eastAsia="hu-HU"/>
        </w:rPr>
        <w:t>4. Anyagi felelősség</w:t>
      </w:r>
      <w:bookmarkEnd w:id="1"/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Az intézmény a dolgozó ruházatában, használati tárgyaiban a munkavégzés folyamán bekövetkezett kárért vétkességre tekintet nélkül felel, ha a kár a dolgozó munkahelyén vagy más megőrzésre szolgáló helyen elhelyezett dolgokban keletkezett.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A dolgozó a szokásos személyi használati tárgyakat meghaladó mértékű és értékű használati értékeket csak a jegyző engedélyével hozhat be munkahelyére, illetve vihet ki onnan. 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közös hivatal valamennyi dolgozója felelős a berendezési, felszerelési tárgyak rendeltetésszerű használatáért, a gépek, eszközök, szakkönyvek stb. megóvásáért.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lastRenderedPageBreak/>
        <w:t>5. Ügyiratkezelés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Az ügyiratkezelés szabályait az iratkezelési szabályzat tartalmazza.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t>6. Bélyegzők használata, kezelése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közös hivatal valamennyi kiadmányán valamennyi aláírásnál bélyegzőt kell használni. A bélyegzőkkel ellátott, cégszerűen aláírt iratok tartalma érvényes kötelezettségvállalást, jogszerzést, jogról való lemondást, stb. jelent.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közös hivatalban használatos valamennyi bélyegzőről, annak lenyomatáról a székhelyhivatalban és a kirendeltségen nyilvántartást kell vezetni.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nyilvántartásnak tartalmaznia kell, hogy a bélyegzőt ki és mikor vette használatba, melyet az átvevő személy a nyilvántartásban aláírásával igazol.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A nyilvántartást a székhelyhivatalban és a kirendeltségen is vezetni kell. 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A nyilvántartások vezetéséért a munkaköri leírásban e feladattal megbízott köztisztviselők a felelősek. 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Az átvevők személyesen felelősek a bélyegzők megőrzéséért. A bélyegzők beszerzéséről, kiadásáról, nyilvántartásáról, cseréjéről és évenkénti egyszeri leltározásáról a nyilvántartás vezetéséért felelős dolgozók gondoskodnak, illetve a bélyegző elvesztése esetén az előírások szerint járnak el.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t>7. A közös hivatal gazdálkodásának rendje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közös hivatal gazdálkodásával, ezen belül kiemelten a költségvetés tervezésével, végrehajtásával, a közös hivatal kezelésében lévő vagyon hasznosításával összefüggő feladatok, hatáskörök szabályozása – a jogszabályok és az irányító szerv rendelkezéseinek figyelembevételével – a jegyző feladata.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2044A8">
        <w:rPr>
          <w:rFonts w:ascii="Times New Roman" w:eastAsia="Calibri" w:hAnsi="Times New Roman" w:cs="Times New Roman"/>
          <w:b/>
          <w:i/>
        </w:rPr>
        <w:t>7.1. A gazdálkodás vitelét elősegítő belső szabályzatok</w:t>
      </w:r>
    </w:p>
    <w:p w:rsidR="00AE6D84" w:rsidRPr="002044A8" w:rsidRDefault="00AE6D84" w:rsidP="00AE6D8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Számlarend,</w:t>
      </w:r>
    </w:p>
    <w:p w:rsidR="00AE6D84" w:rsidRPr="002044A8" w:rsidRDefault="00AE6D84" w:rsidP="00AE6D8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Számviteli politika,</w:t>
      </w:r>
    </w:p>
    <w:p w:rsidR="00AE6D84" w:rsidRPr="002044A8" w:rsidRDefault="00AE6D84" w:rsidP="00AE6D8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Eszközök és források értékelési szabályzata,</w:t>
      </w:r>
    </w:p>
    <w:p w:rsidR="00AE6D84" w:rsidRPr="002044A8" w:rsidRDefault="00AE6D84" w:rsidP="00AE6D8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Bizonylati rend és bizonylati album,</w:t>
      </w:r>
    </w:p>
    <w:p w:rsidR="00AE6D84" w:rsidRPr="002044A8" w:rsidRDefault="00AE6D84" w:rsidP="00AE6D8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Gazdálkodási Ügyrend,</w:t>
      </w:r>
    </w:p>
    <w:p w:rsidR="00AE6D84" w:rsidRPr="002044A8" w:rsidRDefault="00AE6D84" w:rsidP="00AE6D8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Pénzkezelési szabályzat,</w:t>
      </w:r>
    </w:p>
    <w:p w:rsidR="00AE6D84" w:rsidRPr="002044A8" w:rsidRDefault="00AE6D84" w:rsidP="00AE6D8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Gépjármű üzemeltetési szabályzat,</w:t>
      </w:r>
    </w:p>
    <w:p w:rsidR="00AE6D84" w:rsidRPr="002044A8" w:rsidRDefault="00AE6D84" w:rsidP="00AE6D8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Kockázatkezelési szabályzat,</w:t>
      </w:r>
    </w:p>
    <w:p w:rsidR="00AE6D84" w:rsidRPr="002044A8" w:rsidRDefault="00AE6D84" w:rsidP="00AE6D8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Szabálytalanságok kezelésének eljárásrendje,</w:t>
      </w:r>
    </w:p>
    <w:p w:rsidR="00AE6D84" w:rsidRPr="002044A8" w:rsidRDefault="00AE6D84" w:rsidP="00AE6D8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Közérdekű adatok megismerésére irányuló igények teljesítésének rendje,</w:t>
      </w:r>
    </w:p>
    <w:p w:rsidR="00AE6D84" w:rsidRPr="002044A8" w:rsidRDefault="00AE6D84" w:rsidP="00AE6D8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Kötelezettségvállalás, utalványozás, ellenjegyzés, érvényesítés rendjének szabályzata</w:t>
      </w:r>
    </w:p>
    <w:p w:rsidR="00AE6D84" w:rsidRPr="002044A8" w:rsidRDefault="00AE6D84" w:rsidP="00AE6D8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Leltárkészítés és leltározási szabályzat,</w:t>
      </w:r>
    </w:p>
    <w:p w:rsidR="00AE6D84" w:rsidRPr="002044A8" w:rsidRDefault="00AE6D84" w:rsidP="00AE6D8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Felesleges vagyontárgyak hasznosításának és selejtezésének szabályzata,</w:t>
      </w:r>
    </w:p>
    <w:p w:rsidR="00AE6D84" w:rsidRPr="002044A8" w:rsidRDefault="00AE6D84" w:rsidP="00AE6D8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Közszolgálati szabályzat,</w:t>
      </w:r>
    </w:p>
    <w:p w:rsidR="00AE6D84" w:rsidRPr="002044A8" w:rsidRDefault="00AE6D84" w:rsidP="00AE6D8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Iratkezelési szabályzat,</w:t>
      </w:r>
    </w:p>
    <w:p w:rsidR="00AE6D84" w:rsidRPr="002044A8" w:rsidRDefault="00AE6D84" w:rsidP="00AE6D8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Belső ellenőrzési kézikönyv,</w:t>
      </w:r>
    </w:p>
    <w:p w:rsidR="00AE6D84" w:rsidRPr="002044A8" w:rsidRDefault="00AE6D84" w:rsidP="00AE6D8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Folyamatba épített előzetes és utólagos vezetői ellenőrzés (FEUVE) rendszere,</w:t>
      </w:r>
    </w:p>
    <w:p w:rsidR="00AE6D84" w:rsidRPr="002044A8" w:rsidRDefault="00AE6D84" w:rsidP="00AE6D8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Ellenőrzési nyomvonal,</w:t>
      </w:r>
    </w:p>
    <w:p w:rsidR="00AE6D84" w:rsidRDefault="00AE6D84" w:rsidP="00AE6D8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Belső kontrollrendszer.</w:t>
      </w:r>
    </w:p>
    <w:p w:rsidR="00AE6D84" w:rsidRPr="002044A8" w:rsidRDefault="00AE6D84" w:rsidP="00AE6D8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2044A8">
        <w:rPr>
          <w:rFonts w:ascii="Times New Roman" w:eastAsia="Calibri" w:hAnsi="Times New Roman" w:cs="Times New Roman"/>
          <w:b/>
          <w:i/>
        </w:rPr>
        <w:t>7.2 Bankszámlák feletti rendelkezés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banknál vezetett számlák feletti rendelkezésre jogosultakat a jegyző jelöli ki. Nevüket és aláírásukat be kell jelenteni a számlavezető pénzintézethez.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Az aláírás bejelentési kartonok egy-egy másolati példányát a székhelyhivatalban a munkaköri leírásban e feladattal megbízott pénzügyi-gazdálkodási ügyintéző köteles őrizni.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A közös hivatal részére meghatározott feladatok végrehajtására az alábbi bankszámla szolgál: OTP Bank </w:t>
      </w:r>
      <w:proofErr w:type="spellStart"/>
      <w:r w:rsidRPr="002044A8">
        <w:rPr>
          <w:rFonts w:ascii="Times New Roman" w:eastAsia="Calibri" w:hAnsi="Times New Roman" w:cs="Times New Roman"/>
        </w:rPr>
        <w:t>Nyrt.-nél</w:t>
      </w:r>
      <w:proofErr w:type="spellEnd"/>
      <w:r w:rsidRPr="002044A8">
        <w:rPr>
          <w:rFonts w:ascii="Times New Roman" w:eastAsia="Calibri" w:hAnsi="Times New Roman" w:cs="Times New Roman"/>
        </w:rPr>
        <w:t xml:space="preserve"> vezetett 11749008-15830425 számú költségvetési elszámolási számla.</w:t>
      </w:r>
    </w:p>
    <w:p w:rsidR="00AE6D84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2044A8">
        <w:rPr>
          <w:rFonts w:ascii="Times New Roman" w:eastAsia="Calibri" w:hAnsi="Times New Roman" w:cs="Times New Roman"/>
          <w:b/>
          <w:i/>
        </w:rPr>
        <w:lastRenderedPageBreak/>
        <w:t>7.3 Kötelezettségvállalás, utalványozás, érvényesítés, ellenjegyzés rendje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kötelezettségvállalás, utalványozás, ellenjegyzés, érvényesítés rendjét a közös hivatal vonatkozásában a jegyző határozza meg. Ennek részletes szabályait a kötelezettségvállalás, utalványozás, ellenjegyzés, érvényesítés rendjét rögzítő szabályzat tartalmazza.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hu-HU"/>
        </w:rPr>
      </w:pPr>
      <w:bookmarkStart w:id="2" w:name="_Toc129259181"/>
      <w:r w:rsidRPr="002044A8">
        <w:rPr>
          <w:rFonts w:ascii="Times New Roman" w:eastAsia="Times New Roman" w:hAnsi="Times New Roman" w:cs="Times New Roman"/>
          <w:b/>
          <w:bCs/>
          <w:lang w:eastAsia="hu-HU"/>
        </w:rPr>
        <w:t>8. Belső ellenőrzés</w:t>
      </w:r>
      <w:bookmarkEnd w:id="2"/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2044A8">
        <w:rPr>
          <w:rFonts w:ascii="Times New Roman" w:eastAsia="Calibri" w:hAnsi="Times New Roman" w:cs="Times New Roman"/>
          <w:b/>
          <w:i/>
        </w:rPr>
        <w:t>8.1 A belső ellenőrzés működtetése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közös hivatal belső ellenőrzésének megszervezéséért, rendszerének kialakításáért a jegyző a felelős.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2044A8">
        <w:rPr>
          <w:rFonts w:ascii="Times New Roman" w:eastAsia="Calibri" w:hAnsi="Times New Roman" w:cs="Times New Roman"/>
          <w:u w:val="single"/>
        </w:rPr>
        <w:t>A belső ellenőrzés feladata:</w:t>
      </w:r>
    </w:p>
    <w:p w:rsidR="00AE6D84" w:rsidRPr="002044A8" w:rsidRDefault="00AE6D84" w:rsidP="00AE6D8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vizsgálni és értékelni a folyamatba épített, előzetes és utólagos vezetői ellenőrzési rendszerek kiépítésének, működésének jogszabályoknak és szabályzatoknak való megfelelését; </w:t>
      </w:r>
    </w:p>
    <w:p w:rsidR="00AE6D84" w:rsidRPr="002044A8" w:rsidRDefault="00AE6D84" w:rsidP="00AE6D8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vizsgálni és értékelni a pénzügyi irányítási és ellenőrzési rendszerek működésének gazdaságosságát, hatékonyságát és eredményességét;</w:t>
      </w:r>
    </w:p>
    <w:p w:rsidR="00AE6D84" w:rsidRPr="002044A8" w:rsidRDefault="00AE6D84" w:rsidP="00AE6D8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vizsgálni a rendelkezésre álló erőforrásokkal való gazdálkodást, a vagyon megóvását és gyarapítását, valamint az elszámolások, beszámolók megbízhatóságát;</w:t>
      </w:r>
    </w:p>
    <w:p w:rsidR="00AE6D84" w:rsidRPr="002044A8" w:rsidRDefault="00AE6D84" w:rsidP="00AE6D8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vizsgált folyamatokkal kapcsolatban megállapításokat és ajánlásokat tenni, valamint elemzéseket, értékeléseket készíteni az intézmény vezetője számára a költségvetési szerv működése eredményességének növelése, valamint a folyamatba épített, előzetes és utólagos vezetői ellenőrzési, és a belső ellenőrzési rendszerek javítása, továbbfejlesztése érdekében;</w:t>
      </w:r>
    </w:p>
    <w:p w:rsidR="00AE6D84" w:rsidRPr="002044A8" w:rsidRDefault="00AE6D84" w:rsidP="00AE6D8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ajánlásokat és javaslatokat megfogalmazni a kockázati tényezők, hiányosságok megszüntetése, kiküszöbölése érdekében;</w:t>
      </w:r>
    </w:p>
    <w:p w:rsidR="00AE6D84" w:rsidRPr="002044A8" w:rsidRDefault="00AE6D84" w:rsidP="00AE6D8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nyomon követni az ellenőrzési jelentések alapján megtett intézkedéseket.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belső ellenőrzési tevékenység során szabályszerűségi, pénzügyi, rendszer- és teljesítmény-ellenőrzéseket, illetve informatikai rendszerellenőrzéseket kell végezni, valamint az éves elemi költségvetési beszámolókról megbízhatósági ellenőrzés keretében igazolásokat kell kibocsátani.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belső ellenőrzések éves ellenőrzési terv alapján történnek.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Az éves ellenőrzési tervnek tartalmaznia kell:</w:t>
      </w:r>
    </w:p>
    <w:p w:rsidR="00AE6D84" w:rsidRPr="002044A8" w:rsidRDefault="00AE6D84" w:rsidP="00AE6D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az ellenőrzési tervet megalapozó elemzéseket, különös tekintettel a kockázatelemzésre,</w:t>
      </w:r>
    </w:p>
    <w:p w:rsidR="00AE6D84" w:rsidRPr="002044A8" w:rsidRDefault="00AE6D84" w:rsidP="00AE6D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tervezett ellenőrzések tárgyát,</w:t>
      </w:r>
    </w:p>
    <w:p w:rsidR="00AE6D84" w:rsidRPr="002044A8" w:rsidRDefault="00AE6D84" w:rsidP="00AE6D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az ellenőrzések célját,</w:t>
      </w:r>
    </w:p>
    <w:p w:rsidR="00AE6D84" w:rsidRPr="002044A8" w:rsidRDefault="00AE6D84" w:rsidP="00AE6D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az ellenőrzendő időszakot,</w:t>
      </w:r>
    </w:p>
    <w:p w:rsidR="00AE6D84" w:rsidRPr="002044A8" w:rsidRDefault="00AE6D84" w:rsidP="00AE6D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szükséges ellenőrzési kapacitás meghatározását,</w:t>
      </w:r>
    </w:p>
    <w:p w:rsidR="00AE6D84" w:rsidRPr="002044A8" w:rsidRDefault="00AE6D84" w:rsidP="00AE6D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az ellenőrzések típusát és módszereit,</w:t>
      </w:r>
    </w:p>
    <w:p w:rsidR="00AE6D84" w:rsidRPr="002044A8" w:rsidRDefault="00AE6D84" w:rsidP="00AE6D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az ellenőrzések ütemezését,</w:t>
      </w:r>
    </w:p>
    <w:p w:rsidR="00AE6D84" w:rsidRPr="002044A8" w:rsidRDefault="00AE6D84" w:rsidP="00AE6D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az ellenőrzött szerv, illetve szervezeti egység megnevezését.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belső ellenőrzést a Belső ellenőrzési kézikönyvben foglaltak szerint kell megszervezni és elvégezni.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2044A8">
        <w:rPr>
          <w:rFonts w:ascii="Times New Roman" w:eastAsia="Calibri" w:hAnsi="Times New Roman" w:cs="Times New Roman"/>
          <w:b/>
          <w:i/>
        </w:rPr>
        <w:t>8.2</w:t>
      </w:r>
      <w:r w:rsidRPr="002044A8">
        <w:rPr>
          <w:rFonts w:ascii="Times New Roman" w:eastAsia="Calibri" w:hAnsi="Times New Roman" w:cs="Times New Roman"/>
          <w:i/>
        </w:rPr>
        <w:t xml:space="preserve"> </w:t>
      </w:r>
      <w:r w:rsidRPr="002044A8">
        <w:rPr>
          <w:rFonts w:ascii="Times New Roman" w:eastAsia="Calibri" w:hAnsi="Times New Roman" w:cs="Times New Roman"/>
          <w:b/>
          <w:i/>
        </w:rPr>
        <w:t>Folyamatba épített, előzetes és utólagos vezetői ellenőrzés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jegyző a gazdálkodás folyamatára és sajátosságaira tekintettel köteles kialakítani, működtetni és fejleszteni a folyamatba épített, előzetes és utólagos vezetői ellenőrzés (FEUVE) rendszerét.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folyamatba épített, előzetes és utólagos vezetői ellenőrzés a szervezeten belül a gazdálkodásért felelős szervezeti egység által folytatott első szintű pénzügyi irányítási és ellenőrzési rendszer, amelynek létrehozásáért, működtetéséért és fejlesztéséért a költségvetési szerv vezetője felelős.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jegyző köteles olyan szabályzatokat kiadni, folyamatokat kialakítani és működtetni a szervezeten belül, amelyek biztosítják a rendelkezésre álló források szabályszerű, szabályozott, gazdaságos, hatékony és eredményes felhasználását.</w:t>
      </w:r>
    </w:p>
    <w:p w:rsidR="00AE6D84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lastRenderedPageBreak/>
        <w:t>A jegyző köteles:</w:t>
      </w:r>
    </w:p>
    <w:p w:rsidR="00AE6D84" w:rsidRPr="002044A8" w:rsidRDefault="00AE6D84" w:rsidP="00AE6D8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elkészíteni az intézmény ellenőrzési nyomvonalát, amely a </w:t>
      </w:r>
      <w:proofErr w:type="gramStart"/>
      <w:r w:rsidRPr="002044A8">
        <w:rPr>
          <w:rFonts w:ascii="Times New Roman" w:eastAsia="Calibri" w:hAnsi="Times New Roman" w:cs="Times New Roman"/>
        </w:rPr>
        <w:t>szervezet tervezési</w:t>
      </w:r>
      <w:proofErr w:type="gramEnd"/>
      <w:r w:rsidRPr="002044A8">
        <w:rPr>
          <w:rFonts w:ascii="Times New Roman" w:eastAsia="Calibri" w:hAnsi="Times New Roman" w:cs="Times New Roman"/>
        </w:rPr>
        <w:t>, pénzügyi lebonyolítási és ellenőrzési folyamatainak szöveges illetve táblázatba foglalt és folyamatábrákkal szemléltetett leírása,</w:t>
      </w:r>
    </w:p>
    <w:p w:rsidR="00AE6D84" w:rsidRPr="002044A8" w:rsidRDefault="00AE6D84" w:rsidP="00AE6D8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kockázati tényezők figyelembe vételével kockázatelemzést végezni, és kockázatkezelési rendszert működtetni. A kockázatelemzés során fel kell mérni és meg kell állapítani az intézmény tevékenységében, gazdálkodásában rejlő kockázatokat.</w:t>
      </w:r>
    </w:p>
    <w:p w:rsidR="00AE6D84" w:rsidRPr="002044A8" w:rsidRDefault="00AE6D84" w:rsidP="00AE6D8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szabályozni a szabálytalanságok kezelésének eljárásrendjét.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t>9. Intézményi óvó, védő előírások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közös hivatal minden dolgozójának alapvető feladata közé tartozik, hogy az egészségük és testi épségük megőrzéséhez szükséges ismereteket átadja, baleset, vagy ennek veszélye esetén a szükséges intézkedéseket megtegye.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Minden dolgozónak ismernie kell a Munkavédelmi szabályzatot és Tűzvédelmi szabályzatot, valamint tűz esetére előírt utasításokat, a menekülés útját.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t>IV. Fejezet</w:t>
      </w: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E6D84" w:rsidRPr="002044A8" w:rsidRDefault="00AE6D84" w:rsidP="00AE6D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t>ZÁRÓ RENDELKEZÉSEK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E6D84" w:rsidRPr="00746D13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46D13">
        <w:rPr>
          <w:rFonts w:ascii="Times New Roman" w:eastAsia="Calibri" w:hAnsi="Times New Roman" w:cs="Times New Roman"/>
          <w:b/>
        </w:rPr>
        <w:t>Az SZMSZ hatályba lépése</w:t>
      </w:r>
    </w:p>
    <w:p w:rsidR="00AE6D84" w:rsidRPr="00746D13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46D13">
        <w:rPr>
          <w:rFonts w:ascii="Times New Roman" w:eastAsia="Calibri" w:hAnsi="Times New Roman" w:cs="Times New Roman"/>
        </w:rPr>
        <w:t xml:space="preserve">Jelen Szervezeti és Működési Szabályzatot  </w:t>
      </w:r>
    </w:p>
    <w:p w:rsidR="00AE6D84" w:rsidRPr="00746D13" w:rsidRDefault="00AE6D84" w:rsidP="00AE6D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D13">
        <w:rPr>
          <w:rFonts w:ascii="Times New Roman" w:hAnsi="Times New Roman" w:cs="Times New Roman"/>
        </w:rPr>
        <w:t xml:space="preserve">Csonkahegyhát Község Önkormányzatának Képviselő-testülete 17/2019. (V. 30.) </w:t>
      </w:r>
    </w:p>
    <w:p w:rsidR="00AE6D84" w:rsidRPr="00746D13" w:rsidRDefault="00AE6D84" w:rsidP="00AE6D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D13">
        <w:rPr>
          <w:rFonts w:ascii="Times New Roman" w:hAnsi="Times New Roman" w:cs="Times New Roman"/>
        </w:rPr>
        <w:t>Dobronhegy Község Önkormányzatának Képviselő-testülete 9/2019. (V. 21.)</w:t>
      </w:r>
    </w:p>
    <w:p w:rsidR="00AE6D84" w:rsidRPr="00746D13" w:rsidRDefault="00AE6D84" w:rsidP="00AE6D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D13">
        <w:rPr>
          <w:rFonts w:ascii="Times New Roman" w:hAnsi="Times New Roman" w:cs="Times New Roman"/>
        </w:rPr>
        <w:t>Gellénháza Község Önkormányzatának Képviselő-testülete 24/2019. (V. 21.)</w:t>
      </w:r>
    </w:p>
    <w:p w:rsidR="00AE6D84" w:rsidRPr="00746D13" w:rsidRDefault="00AE6D84" w:rsidP="00AE6D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D13">
        <w:rPr>
          <w:rFonts w:ascii="Times New Roman" w:hAnsi="Times New Roman" w:cs="Times New Roman"/>
        </w:rPr>
        <w:t>Gombosszeg Község Önkormányzatának Képviselő-testülete 10/</w:t>
      </w:r>
      <w:proofErr w:type="gramStart"/>
      <w:r w:rsidRPr="00746D13">
        <w:rPr>
          <w:rFonts w:ascii="Times New Roman" w:hAnsi="Times New Roman" w:cs="Times New Roman"/>
        </w:rPr>
        <w:t>A</w:t>
      </w:r>
      <w:proofErr w:type="gramEnd"/>
      <w:r w:rsidRPr="00746D13">
        <w:rPr>
          <w:rFonts w:ascii="Times New Roman" w:hAnsi="Times New Roman" w:cs="Times New Roman"/>
        </w:rPr>
        <w:t>/2019. (V. 21.)</w:t>
      </w:r>
    </w:p>
    <w:p w:rsidR="00AE6D84" w:rsidRPr="00746D13" w:rsidRDefault="00AE6D84" w:rsidP="00AE6D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D13">
        <w:rPr>
          <w:rFonts w:ascii="Times New Roman" w:hAnsi="Times New Roman" w:cs="Times New Roman"/>
        </w:rPr>
        <w:t>Iborfia Község Önkormányzatának Képviselő-testülete 12/</w:t>
      </w:r>
      <w:proofErr w:type="gramStart"/>
      <w:r w:rsidRPr="00746D13">
        <w:rPr>
          <w:rFonts w:ascii="Times New Roman" w:hAnsi="Times New Roman" w:cs="Times New Roman"/>
        </w:rPr>
        <w:t>A</w:t>
      </w:r>
      <w:proofErr w:type="gramEnd"/>
      <w:r w:rsidRPr="00746D13">
        <w:rPr>
          <w:rFonts w:ascii="Times New Roman" w:hAnsi="Times New Roman" w:cs="Times New Roman"/>
        </w:rPr>
        <w:t>/2019. (V. 21.)</w:t>
      </w:r>
    </w:p>
    <w:p w:rsidR="00AE6D84" w:rsidRPr="00746D13" w:rsidRDefault="00AE6D84" w:rsidP="00AE6D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D13">
        <w:rPr>
          <w:rFonts w:ascii="Times New Roman" w:hAnsi="Times New Roman" w:cs="Times New Roman"/>
        </w:rPr>
        <w:t>Lickóvadamos Község Önkormányzatának Képviselő-testülete 16/</w:t>
      </w:r>
      <w:proofErr w:type="gramStart"/>
      <w:r w:rsidRPr="00746D13">
        <w:rPr>
          <w:rFonts w:ascii="Times New Roman" w:hAnsi="Times New Roman" w:cs="Times New Roman"/>
        </w:rPr>
        <w:t>A</w:t>
      </w:r>
      <w:proofErr w:type="gramEnd"/>
      <w:r w:rsidRPr="00746D13">
        <w:rPr>
          <w:rFonts w:ascii="Times New Roman" w:hAnsi="Times New Roman" w:cs="Times New Roman"/>
        </w:rPr>
        <w:t>/2019. (V. 21.)</w:t>
      </w:r>
    </w:p>
    <w:p w:rsidR="00AE6D84" w:rsidRPr="00746D13" w:rsidRDefault="00AE6D84" w:rsidP="00AE6D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D13">
        <w:rPr>
          <w:rFonts w:ascii="Times New Roman" w:hAnsi="Times New Roman" w:cs="Times New Roman"/>
        </w:rPr>
        <w:t>Milejszeg Község Önkormányzatának Képviselő-testülete 10/2019. (V. 21.)</w:t>
      </w:r>
    </w:p>
    <w:p w:rsidR="00AE6D84" w:rsidRPr="00746D13" w:rsidRDefault="00AE6D84" w:rsidP="00AE6D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D13">
        <w:rPr>
          <w:rFonts w:ascii="Times New Roman" w:hAnsi="Times New Roman" w:cs="Times New Roman"/>
        </w:rPr>
        <w:t>Nagylengyel Község Önkormányzatának Képviselő-testülete 12/</w:t>
      </w:r>
      <w:proofErr w:type="gramStart"/>
      <w:r w:rsidRPr="00746D13">
        <w:rPr>
          <w:rFonts w:ascii="Times New Roman" w:hAnsi="Times New Roman" w:cs="Times New Roman"/>
        </w:rPr>
        <w:t>A</w:t>
      </w:r>
      <w:proofErr w:type="gramEnd"/>
      <w:r w:rsidRPr="00746D13">
        <w:rPr>
          <w:rFonts w:ascii="Times New Roman" w:hAnsi="Times New Roman" w:cs="Times New Roman"/>
        </w:rPr>
        <w:t>/2019. (V. 21.)</w:t>
      </w:r>
    </w:p>
    <w:p w:rsidR="00AE6D84" w:rsidRPr="00746D13" w:rsidRDefault="00AE6D84" w:rsidP="00AE6D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D13">
        <w:rPr>
          <w:rFonts w:ascii="Times New Roman" w:hAnsi="Times New Roman" w:cs="Times New Roman"/>
        </w:rPr>
        <w:t>Németfalu Község Önkormányzatának Képviselő-testülete 9/2019. (V. 21.)</w:t>
      </w:r>
    </w:p>
    <w:p w:rsidR="00AE6D84" w:rsidRPr="00746D13" w:rsidRDefault="00AE6D84" w:rsidP="00AE6D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D13">
        <w:rPr>
          <w:rFonts w:ascii="Times New Roman" w:hAnsi="Times New Roman" w:cs="Times New Roman"/>
        </w:rPr>
        <w:t>Ormándlak Község Önkormányzatának Képviselő-testülete 14/</w:t>
      </w:r>
      <w:proofErr w:type="gramStart"/>
      <w:r w:rsidRPr="00746D13">
        <w:rPr>
          <w:rFonts w:ascii="Times New Roman" w:hAnsi="Times New Roman" w:cs="Times New Roman"/>
        </w:rPr>
        <w:t>A</w:t>
      </w:r>
      <w:proofErr w:type="gramEnd"/>
      <w:r w:rsidRPr="00746D13">
        <w:rPr>
          <w:rFonts w:ascii="Times New Roman" w:hAnsi="Times New Roman" w:cs="Times New Roman"/>
        </w:rPr>
        <w:t>/2019. (V. 21.)</w:t>
      </w:r>
    </w:p>
    <w:p w:rsidR="00AE6D84" w:rsidRPr="00746D13" w:rsidRDefault="00AE6D84" w:rsidP="00AE6D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D13">
        <w:rPr>
          <w:rFonts w:ascii="Times New Roman" w:hAnsi="Times New Roman" w:cs="Times New Roman"/>
        </w:rPr>
        <w:t>Pálfiszeg Község Önkormányzatának Képviselő-testülete 14/2019. (V. 21.)</w:t>
      </w:r>
    </w:p>
    <w:p w:rsidR="00AE6D84" w:rsidRPr="00746D13" w:rsidRDefault="00AE6D84" w:rsidP="00AE6D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D13">
        <w:rPr>
          <w:rFonts w:ascii="Times New Roman" w:hAnsi="Times New Roman" w:cs="Times New Roman"/>
        </w:rPr>
        <w:t>Petrikeresztúr Község Önkormányzatának Képviselő-testülete 20/</w:t>
      </w:r>
      <w:proofErr w:type="gramStart"/>
      <w:r w:rsidRPr="00746D13">
        <w:rPr>
          <w:rFonts w:ascii="Times New Roman" w:hAnsi="Times New Roman" w:cs="Times New Roman"/>
        </w:rPr>
        <w:t>A</w:t>
      </w:r>
      <w:proofErr w:type="gramEnd"/>
      <w:r w:rsidRPr="00746D13">
        <w:rPr>
          <w:rFonts w:ascii="Times New Roman" w:hAnsi="Times New Roman" w:cs="Times New Roman"/>
        </w:rPr>
        <w:t>/2019. (V. 21.)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46D13">
        <w:rPr>
          <w:rFonts w:ascii="Times New Roman" w:hAnsi="Times New Roman" w:cs="Times New Roman"/>
        </w:rPr>
        <w:t>számú</w:t>
      </w:r>
      <w:proofErr w:type="gramEnd"/>
      <w:r w:rsidRPr="00746D13">
        <w:rPr>
          <w:rFonts w:ascii="Times New Roman" w:hAnsi="Times New Roman" w:cs="Times New Roman"/>
        </w:rPr>
        <w:t xml:space="preserve"> határozatával jóváhagyta.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>A szabályzat 2019. június 1. napján lép hatályba.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 xml:space="preserve"> 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2044A8">
        <w:rPr>
          <w:rFonts w:ascii="Times New Roman" w:eastAsia="Calibri" w:hAnsi="Times New Roman" w:cs="Times New Roman"/>
          <w:b/>
        </w:rPr>
        <w:t>Gellénháza, 2019. május 21.</w:t>
      </w:r>
    </w:p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Rcsostblza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AE6D84" w:rsidRPr="002044A8" w:rsidTr="00D40EAD">
        <w:tc>
          <w:tcPr>
            <w:tcW w:w="4889" w:type="dxa"/>
          </w:tcPr>
          <w:p w:rsidR="00AE6D84" w:rsidRPr="002044A8" w:rsidRDefault="00AE6D84" w:rsidP="00D40EA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90" w:type="dxa"/>
          </w:tcPr>
          <w:p w:rsidR="00AE6D84" w:rsidRPr="002044A8" w:rsidRDefault="00AE6D84" w:rsidP="00D40EA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044A8">
              <w:rPr>
                <w:rFonts w:ascii="Times New Roman" w:eastAsia="Calibri" w:hAnsi="Times New Roman" w:cs="Times New Roman"/>
                <w:b/>
              </w:rPr>
              <w:t>Dr. Rudas Tamara</w:t>
            </w:r>
          </w:p>
          <w:p w:rsidR="00AE6D84" w:rsidRPr="002044A8" w:rsidRDefault="00AE6D84" w:rsidP="00D40EA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044A8">
              <w:rPr>
                <w:rFonts w:ascii="Times New Roman" w:eastAsia="Calibri" w:hAnsi="Times New Roman" w:cs="Times New Roman"/>
                <w:b/>
              </w:rPr>
              <w:t>jegyző</w:t>
            </w:r>
          </w:p>
        </w:tc>
      </w:tr>
    </w:tbl>
    <w:p w:rsidR="00AE6D84" w:rsidRPr="002044A8" w:rsidRDefault="00AE6D84" w:rsidP="00AE6D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  <w:r w:rsidRPr="002044A8">
        <w:rPr>
          <w:rFonts w:ascii="Times New Roman" w:eastAsia="Calibri" w:hAnsi="Times New Roman" w:cs="Times New Roman"/>
        </w:rPr>
        <w:tab/>
      </w:r>
    </w:p>
    <w:p w:rsidR="00AE6D84" w:rsidRPr="002044A8" w:rsidRDefault="00AE6D84" w:rsidP="00AE6D84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</w:rPr>
      </w:pPr>
    </w:p>
    <w:p w:rsidR="00AE6D84" w:rsidRPr="00122960" w:rsidRDefault="00AE6D84" w:rsidP="00AE6D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074386" w:rsidRPr="00AE6D84" w:rsidRDefault="00074386" w:rsidP="00AE6D84">
      <w:bookmarkStart w:id="3" w:name="_GoBack"/>
      <w:bookmarkEnd w:id="3"/>
    </w:p>
    <w:sectPr w:rsidR="00074386" w:rsidRPr="00AE6D84" w:rsidSect="006508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634" w:rsidRDefault="009F2634" w:rsidP="007524AB">
      <w:pPr>
        <w:spacing w:after="0" w:line="240" w:lineRule="auto"/>
      </w:pPr>
      <w:r>
        <w:separator/>
      </w:r>
    </w:p>
  </w:endnote>
  <w:endnote w:type="continuationSeparator" w:id="0">
    <w:p w:rsidR="009F2634" w:rsidRDefault="009F2634" w:rsidP="007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634" w:rsidRDefault="009F2634" w:rsidP="007524AB">
      <w:pPr>
        <w:spacing w:after="0" w:line="240" w:lineRule="auto"/>
      </w:pPr>
      <w:r>
        <w:separator/>
      </w:r>
    </w:p>
  </w:footnote>
  <w:footnote w:type="continuationSeparator" w:id="0">
    <w:p w:rsidR="009F2634" w:rsidRDefault="009F2634" w:rsidP="00752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690"/>
    <w:multiLevelType w:val="hybridMultilevel"/>
    <w:tmpl w:val="617A05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33480"/>
    <w:multiLevelType w:val="hybridMultilevel"/>
    <w:tmpl w:val="9C6EA6D4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14777"/>
    <w:multiLevelType w:val="hybridMultilevel"/>
    <w:tmpl w:val="C46606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94BB9"/>
    <w:multiLevelType w:val="hybridMultilevel"/>
    <w:tmpl w:val="DBA626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B6B64"/>
    <w:multiLevelType w:val="hybridMultilevel"/>
    <w:tmpl w:val="4BC0809E"/>
    <w:lvl w:ilvl="0" w:tplc="A4DC10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37EDA"/>
    <w:multiLevelType w:val="hybridMultilevel"/>
    <w:tmpl w:val="7BAE68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E3B4F"/>
    <w:multiLevelType w:val="hybridMultilevel"/>
    <w:tmpl w:val="20501214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D43B1"/>
    <w:multiLevelType w:val="hybridMultilevel"/>
    <w:tmpl w:val="35E28E6E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44643"/>
    <w:multiLevelType w:val="hybridMultilevel"/>
    <w:tmpl w:val="671404CC"/>
    <w:lvl w:ilvl="0" w:tplc="3A6A5A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865E95"/>
    <w:multiLevelType w:val="hybridMultilevel"/>
    <w:tmpl w:val="699E52C6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BD0907"/>
    <w:multiLevelType w:val="hybridMultilevel"/>
    <w:tmpl w:val="48EE29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E18B9"/>
    <w:multiLevelType w:val="hybridMultilevel"/>
    <w:tmpl w:val="4058C214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96E62"/>
    <w:multiLevelType w:val="hybridMultilevel"/>
    <w:tmpl w:val="A2565A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F2128"/>
    <w:multiLevelType w:val="hybridMultilevel"/>
    <w:tmpl w:val="32A675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14114"/>
    <w:multiLevelType w:val="hybridMultilevel"/>
    <w:tmpl w:val="DDE0889A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686401"/>
    <w:multiLevelType w:val="hybridMultilevel"/>
    <w:tmpl w:val="A8CABC96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26D74"/>
    <w:multiLevelType w:val="hybridMultilevel"/>
    <w:tmpl w:val="FDC055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A815C4"/>
    <w:multiLevelType w:val="hybridMultilevel"/>
    <w:tmpl w:val="C818EF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D84931"/>
    <w:multiLevelType w:val="hybridMultilevel"/>
    <w:tmpl w:val="6E1228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336E1"/>
    <w:multiLevelType w:val="hybridMultilevel"/>
    <w:tmpl w:val="F5FC6482"/>
    <w:lvl w:ilvl="0" w:tplc="50BED9B2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50BED9B2">
      <w:start w:val="3"/>
      <w:numFmt w:val="bullet"/>
      <w:lvlText w:val="-"/>
      <w:lvlJc w:val="left"/>
      <w:pPr>
        <w:ind w:left="1785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635F02FA"/>
    <w:multiLevelType w:val="hybridMultilevel"/>
    <w:tmpl w:val="716A6F2A"/>
    <w:lvl w:ilvl="0" w:tplc="3A6A5A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D0719A"/>
    <w:multiLevelType w:val="hybridMultilevel"/>
    <w:tmpl w:val="D668E742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EE5844"/>
    <w:multiLevelType w:val="hybridMultilevel"/>
    <w:tmpl w:val="CDE0AFC0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3B2474"/>
    <w:multiLevelType w:val="hybridMultilevel"/>
    <w:tmpl w:val="4F5E390C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A30CA8"/>
    <w:multiLevelType w:val="hybridMultilevel"/>
    <w:tmpl w:val="7AAA5822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131997"/>
    <w:multiLevelType w:val="hybridMultilevel"/>
    <w:tmpl w:val="D46CCE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A7E9A"/>
    <w:multiLevelType w:val="hybridMultilevel"/>
    <w:tmpl w:val="4E1AC5CA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245B19"/>
    <w:multiLevelType w:val="hybridMultilevel"/>
    <w:tmpl w:val="6C4E54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75319"/>
    <w:multiLevelType w:val="hybridMultilevel"/>
    <w:tmpl w:val="506CA7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8"/>
  </w:num>
  <w:num w:numId="5">
    <w:abstractNumId w:val="3"/>
  </w:num>
  <w:num w:numId="6">
    <w:abstractNumId w:val="17"/>
  </w:num>
  <w:num w:numId="7">
    <w:abstractNumId w:val="10"/>
  </w:num>
  <w:num w:numId="8">
    <w:abstractNumId w:val="13"/>
  </w:num>
  <w:num w:numId="9">
    <w:abstractNumId w:val="27"/>
  </w:num>
  <w:num w:numId="10">
    <w:abstractNumId w:val="0"/>
  </w:num>
  <w:num w:numId="11">
    <w:abstractNumId w:val="16"/>
  </w:num>
  <w:num w:numId="12">
    <w:abstractNumId w:val="5"/>
  </w:num>
  <w:num w:numId="13">
    <w:abstractNumId w:val="25"/>
  </w:num>
  <w:num w:numId="14">
    <w:abstractNumId w:val="28"/>
  </w:num>
  <w:num w:numId="15">
    <w:abstractNumId w:val="11"/>
  </w:num>
  <w:num w:numId="16">
    <w:abstractNumId w:val="19"/>
  </w:num>
  <w:num w:numId="17">
    <w:abstractNumId w:val="24"/>
  </w:num>
  <w:num w:numId="18">
    <w:abstractNumId w:val="9"/>
  </w:num>
  <w:num w:numId="19">
    <w:abstractNumId w:val="22"/>
  </w:num>
  <w:num w:numId="20">
    <w:abstractNumId w:val="21"/>
  </w:num>
  <w:num w:numId="21">
    <w:abstractNumId w:val="15"/>
  </w:num>
  <w:num w:numId="22">
    <w:abstractNumId w:val="14"/>
  </w:num>
  <w:num w:numId="23">
    <w:abstractNumId w:val="7"/>
  </w:num>
  <w:num w:numId="24">
    <w:abstractNumId w:val="23"/>
  </w:num>
  <w:num w:numId="25">
    <w:abstractNumId w:val="26"/>
  </w:num>
  <w:num w:numId="26">
    <w:abstractNumId w:val="6"/>
  </w:num>
  <w:num w:numId="27">
    <w:abstractNumId w:val="1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AF"/>
    <w:rsid w:val="00074386"/>
    <w:rsid w:val="00621035"/>
    <w:rsid w:val="00723CFD"/>
    <w:rsid w:val="007524AB"/>
    <w:rsid w:val="009C69DA"/>
    <w:rsid w:val="009F2634"/>
    <w:rsid w:val="00AE6D84"/>
    <w:rsid w:val="00E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6D8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C5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621035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75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24A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24A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524AB"/>
    <w:rPr>
      <w:vertAlign w:val="superscript"/>
    </w:rPr>
  </w:style>
  <w:style w:type="table" w:customStyle="1" w:styleId="Rcsostblzat2">
    <w:name w:val="Rácsos táblázat2"/>
    <w:basedOn w:val="Normltblzat"/>
    <w:next w:val="Rcsostblzat"/>
    <w:uiPriority w:val="59"/>
    <w:rsid w:val="00AE6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6D8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C5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621035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75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24A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24A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524AB"/>
    <w:rPr>
      <w:vertAlign w:val="superscript"/>
    </w:rPr>
  </w:style>
  <w:style w:type="table" w:customStyle="1" w:styleId="Rcsostblzat2">
    <w:name w:val="Rácsos táblázat2"/>
    <w:basedOn w:val="Normltblzat"/>
    <w:next w:val="Rcsostblzat"/>
    <w:uiPriority w:val="59"/>
    <w:rsid w:val="00AE6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3514</Words>
  <Characters>24247</Characters>
  <Application>Microsoft Office Word</Application>
  <DocSecurity>0</DocSecurity>
  <Lines>202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2</cp:revision>
  <dcterms:created xsi:type="dcterms:W3CDTF">2020-01-10T10:22:00Z</dcterms:created>
  <dcterms:modified xsi:type="dcterms:W3CDTF">2020-01-10T10:22:00Z</dcterms:modified>
</cp:coreProperties>
</file>