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3D" w:rsidRPr="00226BD9" w:rsidRDefault="00E03B3D" w:rsidP="00E03B3D">
      <w:pPr>
        <w:jc w:val="right"/>
        <w:rPr>
          <w:sz w:val="22"/>
          <w:szCs w:val="22"/>
        </w:rPr>
      </w:pPr>
      <w:r w:rsidRPr="00226BD9">
        <w:rPr>
          <w:sz w:val="22"/>
          <w:szCs w:val="22"/>
        </w:rPr>
        <w:t>1/</w:t>
      </w:r>
      <w:proofErr w:type="gramStart"/>
      <w:r w:rsidRPr="00226BD9">
        <w:rPr>
          <w:sz w:val="22"/>
          <w:szCs w:val="22"/>
        </w:rPr>
        <w:t>a.</w:t>
      </w:r>
      <w:proofErr w:type="gramEnd"/>
      <w:r w:rsidRPr="00226BD9">
        <w:rPr>
          <w:sz w:val="22"/>
          <w:szCs w:val="22"/>
        </w:rPr>
        <w:t xml:space="preserve"> sz. melléklete</w:t>
      </w: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contextualSpacing/>
        <w:jc w:val="center"/>
        <w:rPr>
          <w:b/>
          <w:sz w:val="22"/>
          <w:szCs w:val="22"/>
          <w:lang w:eastAsia="en-US"/>
        </w:rPr>
      </w:pPr>
      <w:r w:rsidRPr="00FA30D0">
        <w:rPr>
          <w:b/>
          <w:sz w:val="22"/>
          <w:szCs w:val="22"/>
          <w:lang w:eastAsia="en-US"/>
        </w:rPr>
        <w:t>Szociális és gyermekjóléti intézmények bruttó térítési díjai</w:t>
      </w:r>
    </w:p>
    <w:p w:rsidR="00E03B3D" w:rsidRDefault="00E03B3D" w:rsidP="00E03B3D">
      <w:pPr>
        <w:ind w:right="70"/>
        <w:jc w:val="both"/>
        <w:rPr>
          <w:color w:val="FF0000"/>
          <w:sz w:val="22"/>
          <w:szCs w:val="22"/>
        </w:rPr>
      </w:pPr>
    </w:p>
    <w:p w:rsidR="00E03B3D" w:rsidRPr="00082133" w:rsidRDefault="00E03B3D" w:rsidP="00E03B3D">
      <w:pPr>
        <w:ind w:right="70"/>
        <w:jc w:val="both"/>
        <w:rPr>
          <w:sz w:val="22"/>
          <w:szCs w:val="22"/>
        </w:rPr>
      </w:pPr>
      <w:r w:rsidRPr="00082133">
        <w:rPr>
          <w:sz w:val="22"/>
          <w:szCs w:val="22"/>
        </w:rPr>
        <w:t xml:space="preserve">Jelen mellékletben a szolgáltatásokért fizetendő személyi térítési díjak tájékoztató jellegűek. A személyi térítési díjak pontos összegét az intézményvezető állapítja meg. </w:t>
      </w:r>
    </w:p>
    <w:p w:rsidR="00E03B3D" w:rsidRPr="00FA30D0" w:rsidRDefault="00E03B3D" w:rsidP="00E03B3D">
      <w:pPr>
        <w:ind w:left="732"/>
        <w:contextualSpacing/>
        <w:jc w:val="center"/>
        <w:rPr>
          <w:b/>
          <w:sz w:val="22"/>
          <w:szCs w:val="22"/>
          <w:lang w:eastAsia="en-US"/>
        </w:rPr>
      </w:pPr>
    </w:p>
    <w:p w:rsidR="00E03B3D" w:rsidRPr="00FA30D0" w:rsidRDefault="00E03B3D" w:rsidP="00E03B3D">
      <w:pPr>
        <w:ind w:left="12"/>
        <w:jc w:val="center"/>
        <w:rPr>
          <w:b/>
          <w:sz w:val="22"/>
          <w:szCs w:val="22"/>
        </w:rPr>
      </w:pPr>
      <w:r w:rsidRPr="00FA30D0">
        <w:rPr>
          <w:b/>
          <w:sz w:val="22"/>
          <w:szCs w:val="22"/>
          <w:u w:val="single"/>
        </w:rPr>
        <w:t>Ferencvárosi Egyesített Bölcsődei Intézmények</w:t>
      </w:r>
    </w:p>
    <w:p w:rsidR="00E03B3D" w:rsidRPr="00FA30D0" w:rsidRDefault="00E03B3D" w:rsidP="00E03B3D">
      <w:pPr>
        <w:ind w:left="4968" w:firstLine="708"/>
        <w:rPr>
          <w:b/>
          <w:sz w:val="22"/>
          <w:szCs w:val="22"/>
        </w:rPr>
      </w:pPr>
      <w:r w:rsidRPr="00FA30D0">
        <w:rPr>
          <w:b/>
          <w:sz w:val="22"/>
          <w:szCs w:val="22"/>
        </w:rPr>
        <w:t xml:space="preserve">  </w:t>
      </w:r>
    </w:p>
    <w:tbl>
      <w:tblPr>
        <w:tblW w:w="765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984"/>
        <w:gridCol w:w="1984"/>
      </w:tblGrid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ind w:right="972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Szolgáltatás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 xml:space="preserve">Az </w:t>
            </w:r>
            <w:proofErr w:type="spellStart"/>
            <w:r w:rsidRPr="0001016F">
              <w:rPr>
                <w:b/>
                <w:sz w:val="22"/>
                <w:szCs w:val="22"/>
              </w:rPr>
              <w:t>int.vez</w:t>
            </w:r>
            <w:proofErr w:type="spellEnd"/>
            <w:r w:rsidRPr="0001016F">
              <w:rPr>
                <w:b/>
                <w:sz w:val="22"/>
                <w:szCs w:val="22"/>
              </w:rPr>
              <w:t>. által megállapítható személyi térítési díj maximum</w:t>
            </w: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ind w:right="972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 xml:space="preserve">Bölcsődei gondozás: 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01016F">
              <w:rPr>
                <w:sz w:val="22"/>
                <w:szCs w:val="22"/>
              </w:rPr>
              <w:t>0,-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01016F">
              <w:rPr>
                <w:sz w:val="22"/>
                <w:szCs w:val="22"/>
              </w:rPr>
              <w:t>0,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ind w:right="972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Étkezés: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ind w:right="72"/>
              <w:jc w:val="center"/>
            </w:pPr>
          </w:p>
        </w:tc>
        <w:tc>
          <w:tcPr>
            <w:tcW w:w="1984" w:type="dxa"/>
          </w:tcPr>
          <w:p w:rsidR="00E03B3D" w:rsidRPr="0001016F" w:rsidRDefault="00E03B3D" w:rsidP="003E10CD">
            <w:pPr>
              <w:ind w:right="72"/>
              <w:jc w:val="center"/>
            </w:pP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  <w:proofErr w:type="gramStart"/>
            <w:r w:rsidRPr="0001016F">
              <w:rPr>
                <w:sz w:val="22"/>
                <w:szCs w:val="22"/>
              </w:rPr>
              <w:t>Gyermek térítési</w:t>
            </w:r>
            <w:proofErr w:type="gramEnd"/>
            <w:r w:rsidRPr="0001016F">
              <w:rPr>
                <w:sz w:val="22"/>
                <w:szCs w:val="22"/>
              </w:rPr>
              <w:t xml:space="preserve"> díj </w:t>
            </w:r>
            <w:proofErr w:type="spellStart"/>
            <w:r w:rsidRPr="0001016F">
              <w:rPr>
                <w:sz w:val="22"/>
                <w:szCs w:val="22"/>
              </w:rPr>
              <w:t>ÁFÁ-val</w:t>
            </w:r>
            <w:proofErr w:type="spellEnd"/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  <w:jc w:val="center"/>
            </w:pPr>
            <w:r w:rsidRPr="0001016F">
              <w:rPr>
                <w:sz w:val="22"/>
                <w:szCs w:val="22"/>
              </w:rPr>
              <w:t>770,-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  <w:jc w:val="center"/>
              <w:rPr>
                <w:color w:val="000000"/>
              </w:rPr>
            </w:pPr>
            <w:r w:rsidRPr="0001016F">
              <w:rPr>
                <w:color w:val="000000"/>
                <w:sz w:val="22"/>
                <w:szCs w:val="22"/>
              </w:rPr>
              <w:t>420,-</w:t>
            </w:r>
            <w:r w:rsidRPr="0001016F">
              <w:rPr>
                <w:sz w:val="22"/>
                <w:szCs w:val="22"/>
              </w:rPr>
              <w:t xml:space="preserve">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Dolgozó térítési díj </w:t>
            </w:r>
            <w:proofErr w:type="spellStart"/>
            <w:r w:rsidRPr="0001016F">
              <w:rPr>
                <w:sz w:val="22"/>
                <w:szCs w:val="22"/>
              </w:rPr>
              <w:t>ÁFÁ-val</w:t>
            </w:r>
            <w:proofErr w:type="spellEnd"/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  <w:jc w:val="center"/>
            </w:pPr>
            <w:r w:rsidRPr="0001016F">
              <w:rPr>
                <w:sz w:val="22"/>
                <w:szCs w:val="22"/>
              </w:rPr>
              <w:t>770,-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  <w:jc w:val="center"/>
            </w:pPr>
            <w:r w:rsidRPr="0001016F">
              <w:rPr>
                <w:sz w:val="22"/>
                <w:szCs w:val="22"/>
              </w:rPr>
              <w:t>420,-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Vendég </w:t>
            </w:r>
            <w:proofErr w:type="gramStart"/>
            <w:r w:rsidRPr="0001016F">
              <w:rPr>
                <w:sz w:val="22"/>
                <w:szCs w:val="22"/>
              </w:rPr>
              <w:t xml:space="preserve">ebéd  </w:t>
            </w:r>
            <w:proofErr w:type="spellStart"/>
            <w:r w:rsidRPr="0001016F">
              <w:rPr>
                <w:sz w:val="22"/>
                <w:szCs w:val="22"/>
              </w:rPr>
              <w:t>ÁFÁ-val</w:t>
            </w:r>
            <w:proofErr w:type="spellEnd"/>
            <w:proofErr w:type="gramEnd"/>
            <w:r w:rsidRPr="0001016F">
              <w:rPr>
                <w:sz w:val="22"/>
                <w:szCs w:val="22"/>
              </w:rPr>
              <w:t xml:space="preserve"> és rezsi </w:t>
            </w:r>
            <w:proofErr w:type="spellStart"/>
            <w:r w:rsidRPr="0001016F">
              <w:rPr>
                <w:sz w:val="22"/>
                <w:szCs w:val="22"/>
              </w:rPr>
              <w:t>kts-el</w:t>
            </w:r>
            <w:proofErr w:type="spellEnd"/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  <w:jc w:val="center"/>
            </w:pPr>
            <w:r w:rsidRPr="0001016F">
              <w:rPr>
                <w:sz w:val="22"/>
                <w:szCs w:val="22"/>
              </w:rPr>
              <w:t>770,-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  <w:jc w:val="center"/>
            </w:pPr>
            <w:r w:rsidRPr="0001016F">
              <w:rPr>
                <w:sz w:val="22"/>
                <w:szCs w:val="22"/>
              </w:rPr>
              <w:t>770,- Ft/fő/</w:t>
            </w:r>
            <w:r w:rsidRPr="0001016F">
              <w:rPr>
                <w:b/>
                <w:sz w:val="22"/>
                <w:szCs w:val="22"/>
              </w:rPr>
              <w:t>nap</w:t>
            </w: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  <w:jc w:val="center"/>
            </w:pP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  <w:jc w:val="center"/>
            </w:pP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tabs>
                <w:tab w:val="left" w:pos="5209"/>
              </w:tabs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Egyéb szolgáltatási díj: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  <w:jc w:val="center"/>
            </w:pP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  <w:jc w:val="center"/>
            </w:pP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Torna díja 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>1.20</w:t>
            </w:r>
            <w:r>
              <w:rPr>
                <w:sz w:val="22"/>
                <w:szCs w:val="22"/>
              </w:rPr>
              <w:t>0</w:t>
            </w:r>
            <w:r w:rsidRPr="0001016F">
              <w:rPr>
                <w:sz w:val="22"/>
                <w:szCs w:val="22"/>
              </w:rPr>
              <w:t>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óra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>1.500,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hó</w:t>
            </w: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Időszakos gyermekfelügyelet 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>1.11</w:t>
            </w:r>
            <w:r>
              <w:rPr>
                <w:sz w:val="22"/>
                <w:szCs w:val="22"/>
              </w:rPr>
              <w:t>0</w:t>
            </w:r>
            <w:r w:rsidRPr="0001016F">
              <w:rPr>
                <w:sz w:val="22"/>
                <w:szCs w:val="22"/>
              </w:rPr>
              <w:t>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óra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>1.200,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8</w:t>
            </w:r>
            <w:r w:rsidRPr="0001016F">
              <w:rPr>
                <w:sz w:val="22"/>
                <w:szCs w:val="22"/>
              </w:rPr>
              <w:t xml:space="preserve"> </w:t>
            </w:r>
            <w:r w:rsidRPr="0001016F">
              <w:rPr>
                <w:b/>
                <w:sz w:val="22"/>
                <w:szCs w:val="22"/>
              </w:rPr>
              <w:t>óra</w:t>
            </w: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 xml:space="preserve">Házi gyermekfelügyelet 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>1.14</w:t>
            </w:r>
            <w:r>
              <w:rPr>
                <w:sz w:val="22"/>
                <w:szCs w:val="22"/>
              </w:rPr>
              <w:t>5</w:t>
            </w:r>
            <w:r w:rsidRPr="0001016F">
              <w:rPr>
                <w:sz w:val="22"/>
                <w:szCs w:val="22"/>
              </w:rPr>
              <w:t>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óra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tabs>
                <w:tab w:val="left" w:pos="5209"/>
              </w:tabs>
            </w:pPr>
            <w:r w:rsidRPr="0001016F">
              <w:rPr>
                <w:sz w:val="22"/>
                <w:szCs w:val="22"/>
              </w:rPr>
              <w:t>960,</w:t>
            </w:r>
            <w:proofErr w:type="spellStart"/>
            <w:r w:rsidRPr="0001016F">
              <w:rPr>
                <w:sz w:val="22"/>
                <w:szCs w:val="22"/>
              </w:rPr>
              <w:t>-Ft</w:t>
            </w:r>
            <w:proofErr w:type="spellEnd"/>
            <w:r w:rsidRPr="0001016F">
              <w:rPr>
                <w:sz w:val="22"/>
                <w:szCs w:val="22"/>
              </w:rPr>
              <w:t>/fő/</w:t>
            </w:r>
            <w:r w:rsidRPr="0001016F">
              <w:rPr>
                <w:b/>
                <w:sz w:val="22"/>
                <w:szCs w:val="22"/>
              </w:rPr>
              <w:t>óra</w:t>
            </w:r>
          </w:p>
        </w:tc>
      </w:tr>
    </w:tbl>
    <w:p w:rsidR="00E03B3D" w:rsidRPr="0001016F" w:rsidRDefault="00E03B3D" w:rsidP="00E03B3D">
      <w:pPr>
        <w:ind w:left="12"/>
        <w:rPr>
          <w:sz w:val="22"/>
          <w:szCs w:val="22"/>
        </w:rPr>
      </w:pPr>
    </w:p>
    <w:p w:rsidR="00E03B3D" w:rsidRPr="0001016F" w:rsidRDefault="00E03B3D" w:rsidP="00E03B3D">
      <w:pPr>
        <w:ind w:left="12"/>
        <w:jc w:val="both"/>
        <w:rPr>
          <w:b/>
          <w:sz w:val="22"/>
          <w:szCs w:val="22"/>
        </w:rPr>
      </w:pPr>
    </w:p>
    <w:p w:rsidR="00E03B3D" w:rsidRPr="0001016F" w:rsidRDefault="00E03B3D" w:rsidP="00E03B3D">
      <w:pPr>
        <w:ind w:left="12"/>
        <w:jc w:val="center"/>
        <w:rPr>
          <w:b/>
          <w:sz w:val="22"/>
          <w:szCs w:val="22"/>
        </w:rPr>
      </w:pPr>
      <w:r w:rsidRPr="0001016F">
        <w:rPr>
          <w:b/>
          <w:sz w:val="22"/>
          <w:szCs w:val="22"/>
        </w:rPr>
        <w:t>Ferencvárosi Szociális és Gyermekjóléti Intézmények Igazgatósága</w:t>
      </w:r>
    </w:p>
    <w:p w:rsidR="00E03B3D" w:rsidRPr="0001016F" w:rsidRDefault="00E03B3D" w:rsidP="00E03B3D">
      <w:pPr>
        <w:ind w:left="12"/>
        <w:jc w:val="both"/>
        <w:rPr>
          <w:b/>
          <w:sz w:val="22"/>
          <w:szCs w:val="22"/>
        </w:rPr>
      </w:pPr>
    </w:p>
    <w:tbl>
      <w:tblPr>
        <w:tblW w:w="765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1984"/>
        <w:gridCol w:w="1984"/>
      </w:tblGrid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jc w:val="both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Szolgáltatás</w:t>
            </w:r>
          </w:p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Intézményi térítési díj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01016F">
              <w:rPr>
                <w:b/>
                <w:sz w:val="22"/>
                <w:szCs w:val="22"/>
              </w:rPr>
              <w:t>Az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int.vez</w:t>
            </w:r>
            <w:proofErr w:type="spellEnd"/>
            <w:r>
              <w:rPr>
                <w:b/>
                <w:sz w:val="22"/>
                <w:szCs w:val="22"/>
              </w:rPr>
              <w:t xml:space="preserve">. által megállapítható </w:t>
            </w:r>
            <w:r w:rsidRPr="0001016F">
              <w:rPr>
                <w:b/>
                <w:sz w:val="22"/>
                <w:szCs w:val="22"/>
              </w:rPr>
              <w:t xml:space="preserve">személyi térítési díj maximum </w:t>
            </w: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 w:rsidRPr="0001016F">
              <w:rPr>
                <w:sz w:val="22"/>
                <w:szCs w:val="22"/>
              </w:rPr>
              <w:t>Házi segítségnyújtás</w:t>
            </w:r>
          </w:p>
        </w:tc>
        <w:tc>
          <w:tcPr>
            <w:tcW w:w="1984" w:type="dxa"/>
          </w:tcPr>
          <w:p w:rsidR="00E03B3D" w:rsidRPr="0001016F" w:rsidRDefault="00E03B3D" w:rsidP="003E10CD">
            <w:r w:rsidRPr="0001016F">
              <w:rPr>
                <w:bCs/>
                <w:sz w:val="22"/>
                <w:szCs w:val="22"/>
              </w:rPr>
              <w:t>1.465,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óra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750,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óra</w:t>
            </w: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jc w:val="both"/>
            </w:pPr>
            <w:r w:rsidRPr="0001016F">
              <w:rPr>
                <w:sz w:val="22"/>
                <w:szCs w:val="22"/>
              </w:rPr>
              <w:t xml:space="preserve">Szociális </w:t>
            </w:r>
            <w:proofErr w:type="gramStart"/>
            <w:r w:rsidRPr="0001016F">
              <w:rPr>
                <w:sz w:val="22"/>
                <w:szCs w:val="22"/>
              </w:rPr>
              <w:t>étkezés szállítással</w:t>
            </w:r>
            <w:proofErr w:type="gramEnd"/>
            <w:r w:rsidRPr="0001016F">
              <w:rPr>
                <w:sz w:val="22"/>
                <w:szCs w:val="22"/>
              </w:rPr>
              <w:t xml:space="preserve">: </w:t>
            </w:r>
          </w:p>
          <w:p w:rsidR="00E03B3D" w:rsidRPr="0001016F" w:rsidRDefault="00E03B3D" w:rsidP="003E10CD">
            <w:r w:rsidRPr="0001016F">
              <w:rPr>
                <w:sz w:val="22"/>
                <w:szCs w:val="22"/>
              </w:rPr>
              <w:t>Ebből</w:t>
            </w:r>
          </w:p>
          <w:p w:rsidR="00E03B3D" w:rsidRPr="0001016F" w:rsidRDefault="00E03B3D" w:rsidP="003E10CD">
            <w:pPr>
              <w:jc w:val="center"/>
            </w:pPr>
            <w:r w:rsidRPr="0001016F">
              <w:rPr>
                <w:sz w:val="22"/>
                <w:szCs w:val="22"/>
              </w:rPr>
              <w:t>szociális étkezés:</w:t>
            </w:r>
          </w:p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hanging="299"/>
              <w:jc w:val="center"/>
            </w:pPr>
            <w:r w:rsidRPr="0001016F">
              <w:rPr>
                <w:sz w:val="22"/>
                <w:szCs w:val="22"/>
              </w:rPr>
              <w:t>ebédszállítás:</w:t>
            </w:r>
          </w:p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hanging="299"/>
              <w:jc w:val="center"/>
            </w:pPr>
            <w:r w:rsidRPr="0001016F">
              <w:rPr>
                <w:sz w:val="22"/>
                <w:szCs w:val="22"/>
              </w:rPr>
              <w:t>ebédszállítás sz</w:t>
            </w:r>
            <w:r>
              <w:rPr>
                <w:sz w:val="22"/>
                <w:szCs w:val="22"/>
              </w:rPr>
              <w:t>abadnap</w:t>
            </w:r>
            <w:r w:rsidRPr="0001016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jc w:val="center"/>
              <w:rPr>
                <w:b/>
              </w:rPr>
            </w:pPr>
            <w:r w:rsidRPr="0001016F">
              <w:rPr>
                <w:bCs/>
                <w:sz w:val="22"/>
                <w:szCs w:val="22"/>
              </w:rPr>
              <w:t>845,- Ft/fő/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 </w:t>
            </w:r>
          </w:p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660,- Ft</w:t>
            </w:r>
          </w:p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185,- Ft</w:t>
            </w:r>
          </w:p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185,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</w:p>
        </w:tc>
        <w:tc>
          <w:tcPr>
            <w:tcW w:w="1984" w:type="dxa"/>
          </w:tcPr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745,- Ft/fő/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 </w:t>
            </w:r>
          </w:p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585,- Ft</w:t>
            </w:r>
          </w:p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130,- Ft</w:t>
            </w:r>
          </w:p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160,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</w:pPr>
            <w:r w:rsidRPr="0001016F">
              <w:rPr>
                <w:sz w:val="22"/>
                <w:szCs w:val="22"/>
              </w:rPr>
              <w:t>Idősek Átmeneti Gondozóháza (nem kerületi lakos részére)</w:t>
            </w:r>
          </w:p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</w:pPr>
            <w:r w:rsidRPr="0001016F">
              <w:rPr>
                <w:sz w:val="22"/>
                <w:szCs w:val="22"/>
              </w:rPr>
              <w:t>Egyéb esetben a legfeljebb a  jövedelem 60 %-</w:t>
            </w:r>
            <w:proofErr w:type="gramStart"/>
            <w:r w:rsidRPr="0001016F">
              <w:rPr>
                <w:sz w:val="22"/>
                <w:szCs w:val="22"/>
              </w:rPr>
              <w:t>a</w:t>
            </w:r>
            <w:proofErr w:type="gramEnd"/>
          </w:p>
          <w:p w:rsidR="00E03B3D" w:rsidRPr="0001016F" w:rsidRDefault="00E03B3D" w:rsidP="00E03B3D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suppressAutoHyphens/>
              <w:overflowPunct w:val="0"/>
              <w:autoSpaceDE w:val="0"/>
              <w:autoSpaceDN w:val="0"/>
              <w:adjustRightInd w:val="0"/>
              <w:ind w:left="540"/>
              <w:jc w:val="both"/>
            </w:pPr>
            <w:r w:rsidRPr="0001016F">
              <w:rPr>
                <w:sz w:val="22"/>
                <w:szCs w:val="22"/>
              </w:rPr>
              <w:t>reggeli</w:t>
            </w:r>
          </w:p>
          <w:p w:rsidR="00E03B3D" w:rsidRPr="0001016F" w:rsidRDefault="00E03B3D" w:rsidP="00E03B3D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suppressAutoHyphens/>
              <w:overflowPunct w:val="0"/>
              <w:autoSpaceDE w:val="0"/>
              <w:autoSpaceDN w:val="0"/>
              <w:adjustRightInd w:val="0"/>
              <w:ind w:left="540"/>
              <w:jc w:val="both"/>
            </w:pPr>
            <w:r w:rsidRPr="0001016F">
              <w:rPr>
                <w:sz w:val="22"/>
                <w:szCs w:val="22"/>
              </w:rPr>
              <w:t xml:space="preserve">ebéd </w:t>
            </w:r>
          </w:p>
          <w:p w:rsidR="00E03B3D" w:rsidRPr="0001016F" w:rsidRDefault="00E03B3D" w:rsidP="00E03B3D">
            <w:pPr>
              <w:widowControl w:val="0"/>
              <w:numPr>
                <w:ilvl w:val="0"/>
                <w:numId w:val="1"/>
              </w:numPr>
              <w:tabs>
                <w:tab w:val="num" w:pos="540"/>
              </w:tabs>
              <w:suppressAutoHyphens/>
              <w:overflowPunct w:val="0"/>
              <w:autoSpaceDE w:val="0"/>
              <w:autoSpaceDN w:val="0"/>
              <w:adjustRightInd w:val="0"/>
              <w:ind w:left="540"/>
              <w:jc w:val="both"/>
            </w:pPr>
            <w:r w:rsidRPr="0001016F">
              <w:rPr>
                <w:sz w:val="22"/>
                <w:szCs w:val="22"/>
              </w:rPr>
              <w:t>vacsora</w:t>
            </w:r>
          </w:p>
        </w:tc>
        <w:tc>
          <w:tcPr>
            <w:tcW w:w="1984" w:type="dxa"/>
          </w:tcPr>
          <w:p w:rsidR="00E03B3D" w:rsidRPr="0001016F" w:rsidRDefault="00E03B3D" w:rsidP="003E10CD">
            <w:r w:rsidRPr="0001016F">
              <w:rPr>
                <w:bCs/>
                <w:sz w:val="22"/>
                <w:szCs w:val="22"/>
              </w:rPr>
              <w:t> </w:t>
            </w:r>
          </w:p>
          <w:p w:rsidR="00E03B3D" w:rsidRPr="0001016F" w:rsidRDefault="00E03B3D" w:rsidP="003E10CD">
            <w:r w:rsidRPr="0001016F">
              <w:rPr>
                <w:bCs/>
                <w:sz w:val="22"/>
                <w:szCs w:val="22"/>
              </w:rPr>
              <w:t>4.905,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 </w:t>
            </w:r>
          </w:p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3.500,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 w:rsidRPr="0001016F">
              <w:rPr>
                <w:sz w:val="22"/>
                <w:szCs w:val="22"/>
              </w:rPr>
              <w:t>Gyermekek Átmeneti Otthona</w:t>
            </w:r>
          </w:p>
        </w:tc>
        <w:tc>
          <w:tcPr>
            <w:tcW w:w="1984" w:type="dxa"/>
          </w:tcPr>
          <w:p w:rsidR="00E03B3D" w:rsidRPr="0001016F" w:rsidRDefault="00E03B3D" w:rsidP="003E10CD">
            <w:r w:rsidRPr="0001016F">
              <w:rPr>
                <w:bCs/>
                <w:sz w:val="22"/>
                <w:szCs w:val="22"/>
              </w:rPr>
              <w:t>9.275,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600,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</w:tc>
      </w:tr>
      <w:tr w:rsidR="00E03B3D" w:rsidRPr="0001016F" w:rsidTr="003E10CD">
        <w:tc>
          <w:tcPr>
            <w:tcW w:w="3686" w:type="dxa"/>
          </w:tcPr>
          <w:p w:rsidR="00E03B3D" w:rsidRPr="0001016F" w:rsidRDefault="00E03B3D" w:rsidP="003E10C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</w:pPr>
            <w:r w:rsidRPr="0001016F">
              <w:rPr>
                <w:sz w:val="22"/>
                <w:szCs w:val="22"/>
              </w:rPr>
              <w:t xml:space="preserve">Nappali ellátás </w:t>
            </w:r>
          </w:p>
        </w:tc>
        <w:tc>
          <w:tcPr>
            <w:tcW w:w="1984" w:type="dxa"/>
          </w:tcPr>
          <w:p w:rsidR="00E03B3D" w:rsidRPr="0001016F" w:rsidRDefault="00E03B3D" w:rsidP="003E10CD">
            <w:r w:rsidRPr="0001016F">
              <w:rPr>
                <w:bCs/>
                <w:sz w:val="22"/>
                <w:szCs w:val="22"/>
              </w:rPr>
              <w:t>   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</w:tc>
        <w:tc>
          <w:tcPr>
            <w:tcW w:w="1984" w:type="dxa"/>
          </w:tcPr>
          <w:p w:rsidR="00E03B3D" w:rsidRPr="0001016F" w:rsidRDefault="00E03B3D" w:rsidP="003E10CD">
            <w:pPr>
              <w:jc w:val="center"/>
            </w:pPr>
            <w:r w:rsidRPr="0001016F">
              <w:rPr>
                <w:bCs/>
                <w:sz w:val="22"/>
                <w:szCs w:val="22"/>
              </w:rPr>
              <w:t>0,</w:t>
            </w:r>
            <w:proofErr w:type="spellStart"/>
            <w:r w:rsidRPr="0001016F">
              <w:rPr>
                <w:bCs/>
                <w:sz w:val="22"/>
                <w:szCs w:val="22"/>
              </w:rPr>
              <w:t>-Ft</w:t>
            </w:r>
            <w:proofErr w:type="spellEnd"/>
            <w:r w:rsidRPr="0001016F">
              <w:rPr>
                <w:bCs/>
                <w:sz w:val="22"/>
                <w:szCs w:val="22"/>
              </w:rPr>
              <w:t>/fő/</w:t>
            </w:r>
            <w:r w:rsidRPr="0001016F">
              <w:rPr>
                <w:b/>
                <w:bCs/>
                <w:sz w:val="22"/>
                <w:szCs w:val="22"/>
              </w:rPr>
              <w:t>nap</w:t>
            </w:r>
          </w:p>
        </w:tc>
      </w:tr>
    </w:tbl>
    <w:p w:rsidR="00E03B3D" w:rsidRDefault="00E03B3D" w:rsidP="00E03B3D">
      <w:pPr>
        <w:ind w:left="12"/>
        <w:jc w:val="center"/>
        <w:rPr>
          <w:b/>
          <w:sz w:val="22"/>
          <w:szCs w:val="22"/>
          <w:u w:val="single"/>
        </w:rPr>
      </w:pPr>
    </w:p>
    <w:p w:rsidR="00E03B3D" w:rsidRDefault="00E03B3D" w:rsidP="00E03B3D">
      <w:pPr>
        <w:ind w:left="12"/>
        <w:jc w:val="center"/>
        <w:rPr>
          <w:b/>
          <w:sz w:val="22"/>
          <w:szCs w:val="22"/>
          <w:u w:val="single"/>
        </w:rPr>
      </w:pPr>
    </w:p>
    <w:p w:rsidR="00E03B3D" w:rsidRDefault="00E03B3D" w:rsidP="00E03B3D">
      <w:pPr>
        <w:ind w:left="12"/>
        <w:jc w:val="center"/>
        <w:rPr>
          <w:b/>
          <w:sz w:val="22"/>
          <w:szCs w:val="22"/>
          <w:u w:val="single"/>
        </w:rPr>
      </w:pPr>
    </w:p>
    <w:p w:rsidR="00E03B3D" w:rsidRDefault="00E03B3D" w:rsidP="00E03B3D">
      <w:pPr>
        <w:ind w:left="12"/>
        <w:jc w:val="center"/>
        <w:rPr>
          <w:b/>
          <w:sz w:val="22"/>
          <w:szCs w:val="22"/>
          <w:u w:val="single"/>
        </w:rPr>
      </w:pPr>
    </w:p>
    <w:p w:rsidR="00E03B3D" w:rsidRDefault="00E03B3D" w:rsidP="00E03B3D">
      <w:pPr>
        <w:ind w:left="12"/>
        <w:jc w:val="center"/>
        <w:rPr>
          <w:b/>
          <w:sz w:val="22"/>
          <w:szCs w:val="22"/>
          <w:u w:val="single"/>
        </w:rPr>
      </w:pPr>
    </w:p>
    <w:p w:rsidR="00E03B3D" w:rsidRDefault="00E03B3D" w:rsidP="00E03B3D">
      <w:pPr>
        <w:ind w:left="12"/>
        <w:jc w:val="center"/>
        <w:rPr>
          <w:b/>
          <w:sz w:val="22"/>
          <w:szCs w:val="22"/>
          <w:u w:val="single"/>
        </w:rPr>
      </w:pPr>
    </w:p>
    <w:p w:rsidR="00E03B3D" w:rsidRDefault="00E03B3D" w:rsidP="00E03B3D">
      <w:pPr>
        <w:ind w:left="12"/>
        <w:jc w:val="center"/>
        <w:rPr>
          <w:b/>
          <w:sz w:val="22"/>
          <w:szCs w:val="22"/>
          <w:u w:val="single"/>
        </w:rPr>
      </w:pPr>
    </w:p>
    <w:p w:rsidR="00E03B3D" w:rsidRDefault="00E03B3D" w:rsidP="00E03B3D">
      <w:pPr>
        <w:ind w:left="12"/>
        <w:jc w:val="center"/>
        <w:rPr>
          <w:b/>
          <w:sz w:val="22"/>
          <w:szCs w:val="22"/>
          <w:u w:val="single"/>
        </w:rPr>
      </w:pPr>
    </w:p>
    <w:p w:rsidR="00E03B3D" w:rsidRPr="0001016F" w:rsidRDefault="00E03B3D" w:rsidP="00E03B3D">
      <w:pPr>
        <w:ind w:left="12"/>
        <w:jc w:val="center"/>
        <w:rPr>
          <w:b/>
          <w:sz w:val="22"/>
          <w:szCs w:val="22"/>
          <w:u w:val="single"/>
        </w:rPr>
      </w:pPr>
      <w:r w:rsidRPr="0001016F">
        <w:rPr>
          <w:b/>
          <w:sz w:val="22"/>
          <w:szCs w:val="22"/>
          <w:u w:val="single"/>
        </w:rPr>
        <w:lastRenderedPageBreak/>
        <w:t>Óvodák</w:t>
      </w:r>
    </w:p>
    <w:p w:rsidR="00E03B3D" w:rsidRPr="0001016F" w:rsidRDefault="00E03B3D" w:rsidP="00E03B3D">
      <w:pPr>
        <w:ind w:left="12"/>
        <w:rPr>
          <w:b/>
          <w:sz w:val="22"/>
          <w:szCs w:val="22"/>
        </w:rPr>
      </w:pPr>
    </w:p>
    <w:tbl>
      <w:tblPr>
        <w:tblW w:w="652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1843"/>
        <w:gridCol w:w="2268"/>
      </w:tblGrid>
      <w:tr w:rsidR="00E03B3D" w:rsidRPr="00D73568" w:rsidTr="003E10CD">
        <w:tc>
          <w:tcPr>
            <w:tcW w:w="2410" w:type="dxa"/>
          </w:tcPr>
          <w:p w:rsidR="00E03B3D" w:rsidRDefault="00E03B3D" w:rsidP="003E10CD">
            <w:pPr>
              <w:ind w:left="-959" w:right="70" w:firstLine="959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Intézmény</w:t>
            </w:r>
          </w:p>
          <w:p w:rsidR="00E03B3D" w:rsidRPr="00D73568" w:rsidRDefault="00E03B3D" w:rsidP="003E10CD">
            <w:pPr>
              <w:ind w:left="-959" w:right="70" w:firstLine="959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(</w:t>
            </w:r>
            <w:r w:rsidRPr="00DA721B">
              <w:rPr>
                <w:sz w:val="22"/>
                <w:szCs w:val="22"/>
              </w:rPr>
              <w:t>3-szori étkezés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E03B3D" w:rsidRPr="00D73568" w:rsidRDefault="00E03B3D" w:rsidP="003E10CD">
            <w:pPr>
              <w:ind w:right="70"/>
              <w:jc w:val="center"/>
              <w:rPr>
                <w:b/>
                <w:bCs/>
              </w:rPr>
            </w:pPr>
            <w:r w:rsidRPr="00D73568">
              <w:rPr>
                <w:b/>
                <w:bCs/>
              </w:rPr>
              <w:t>Szolgáltatás díja</w:t>
            </w:r>
          </w:p>
          <w:p w:rsidR="00E03B3D" w:rsidRPr="00D73568" w:rsidRDefault="00E03B3D" w:rsidP="003E10CD">
            <w:pPr>
              <w:ind w:right="70"/>
              <w:jc w:val="center"/>
              <w:rPr>
                <w:b/>
                <w:bCs/>
              </w:rPr>
            </w:pPr>
            <w:r w:rsidRPr="00337E7D">
              <w:rPr>
                <w:bCs/>
              </w:rPr>
              <w:t xml:space="preserve">(intézményi </w:t>
            </w:r>
            <w:r>
              <w:rPr>
                <w:bCs/>
              </w:rPr>
              <w:t xml:space="preserve">étkezési </w:t>
            </w:r>
            <w:r w:rsidRPr="00337E7D">
              <w:rPr>
                <w:bCs/>
              </w:rPr>
              <w:t>térítési díj,</w:t>
            </w:r>
            <w:r>
              <w:rPr>
                <w:b/>
                <w:bCs/>
              </w:rPr>
              <w:t xml:space="preserve"> </w:t>
            </w:r>
            <w:r w:rsidRPr="00D73568">
              <w:rPr>
                <w:bCs/>
              </w:rPr>
              <w:t>bruttó eladási ár</w:t>
            </w:r>
            <w:r w:rsidRPr="00D73568">
              <w:rPr>
                <w:b/>
                <w:bCs/>
              </w:rPr>
              <w:t>)</w:t>
            </w:r>
          </w:p>
          <w:p w:rsidR="00E03B3D" w:rsidRPr="00D73568" w:rsidRDefault="00E03B3D" w:rsidP="003E10CD">
            <w:pPr>
              <w:ind w:right="70"/>
              <w:jc w:val="center"/>
              <w:rPr>
                <w:b/>
                <w:bCs/>
              </w:rPr>
            </w:pPr>
            <w:r w:rsidRPr="00D73568">
              <w:rPr>
                <w:b/>
                <w:bCs/>
              </w:rPr>
              <w:t>Ft/adag/nap</w:t>
            </w:r>
          </w:p>
        </w:tc>
        <w:tc>
          <w:tcPr>
            <w:tcW w:w="2268" w:type="dxa"/>
          </w:tcPr>
          <w:p w:rsidR="00E03B3D" w:rsidRPr="00D73568" w:rsidRDefault="00E03B3D" w:rsidP="003E10CD">
            <w:pPr>
              <w:ind w:right="70"/>
              <w:jc w:val="center"/>
              <w:rPr>
                <w:b/>
                <w:bCs/>
              </w:rPr>
            </w:pPr>
            <w:r w:rsidRPr="00D73568">
              <w:rPr>
                <w:b/>
                <w:bCs/>
                <w:sz w:val="22"/>
                <w:szCs w:val="22"/>
              </w:rPr>
              <w:t>Étkezés személyi térítési díja maximum</w:t>
            </w:r>
          </w:p>
          <w:p w:rsidR="00E03B3D" w:rsidRPr="00D73568" w:rsidRDefault="00E03B3D" w:rsidP="003E10CD">
            <w:pPr>
              <w:ind w:right="70"/>
              <w:jc w:val="center"/>
              <w:rPr>
                <w:b/>
                <w:bCs/>
              </w:rPr>
            </w:pPr>
            <w:r w:rsidRPr="00D73568">
              <w:rPr>
                <w:b/>
                <w:bCs/>
                <w:sz w:val="22"/>
                <w:szCs w:val="22"/>
              </w:rPr>
              <w:t>Ft/adag/nap</w:t>
            </w:r>
          </w:p>
        </w:tc>
      </w:tr>
      <w:tr w:rsidR="00E03B3D" w:rsidRPr="00D73568" w:rsidTr="003E10CD">
        <w:tc>
          <w:tcPr>
            <w:tcW w:w="2410" w:type="dxa"/>
          </w:tcPr>
          <w:p w:rsidR="00E03B3D" w:rsidRPr="00D73568" w:rsidRDefault="00E03B3D" w:rsidP="003E10CD">
            <w:pPr>
              <w:ind w:right="70"/>
              <w:jc w:val="both"/>
            </w:pPr>
            <w:r>
              <w:rPr>
                <w:sz w:val="22"/>
                <w:szCs w:val="22"/>
              </w:rPr>
              <w:t>Epres Óvoda</w:t>
            </w:r>
          </w:p>
        </w:tc>
        <w:tc>
          <w:tcPr>
            <w:tcW w:w="1843" w:type="dxa"/>
          </w:tcPr>
          <w:p w:rsidR="00E03B3D" w:rsidRPr="00D73568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</w:rPr>
              <w:t>650,-</w:t>
            </w:r>
          </w:p>
        </w:tc>
        <w:tc>
          <w:tcPr>
            <w:tcW w:w="2268" w:type="dxa"/>
          </w:tcPr>
          <w:p w:rsidR="00E03B3D" w:rsidRPr="00261A7B" w:rsidRDefault="00E03B3D" w:rsidP="003E10CD">
            <w:pPr>
              <w:ind w:right="70"/>
              <w:jc w:val="center"/>
              <w:rPr>
                <w:bCs/>
              </w:rPr>
            </w:pPr>
            <w:r w:rsidRPr="00261A7B">
              <w:rPr>
                <w:sz w:val="22"/>
                <w:szCs w:val="22"/>
              </w:rPr>
              <w:t xml:space="preserve"> 370,-</w:t>
            </w:r>
          </w:p>
        </w:tc>
      </w:tr>
      <w:tr w:rsidR="00E03B3D" w:rsidRPr="00D73568" w:rsidTr="003E10CD">
        <w:tc>
          <w:tcPr>
            <w:tcW w:w="2410" w:type="dxa"/>
          </w:tcPr>
          <w:p w:rsidR="00E03B3D" w:rsidRDefault="00E03B3D" w:rsidP="003E10CD">
            <w:pPr>
              <w:ind w:right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Csudafa Óvoda</w:t>
            </w:r>
          </w:p>
        </w:tc>
        <w:tc>
          <w:tcPr>
            <w:tcW w:w="1843" w:type="dxa"/>
          </w:tcPr>
          <w:p w:rsidR="00E03B3D" w:rsidRPr="00D73568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</w:rPr>
              <w:t>660,-</w:t>
            </w:r>
          </w:p>
        </w:tc>
        <w:tc>
          <w:tcPr>
            <w:tcW w:w="2268" w:type="dxa"/>
          </w:tcPr>
          <w:p w:rsidR="00E03B3D" w:rsidRPr="00261A7B" w:rsidRDefault="00E03B3D" w:rsidP="003E10CD">
            <w:pPr>
              <w:jc w:val="center"/>
            </w:pPr>
            <w:r w:rsidRPr="00261A7B">
              <w:rPr>
                <w:sz w:val="22"/>
                <w:szCs w:val="22"/>
              </w:rPr>
              <w:t>370,-</w:t>
            </w:r>
          </w:p>
        </w:tc>
      </w:tr>
      <w:tr w:rsidR="00E03B3D" w:rsidRPr="00D73568" w:rsidTr="003E10CD">
        <w:tc>
          <w:tcPr>
            <w:tcW w:w="2410" w:type="dxa"/>
          </w:tcPr>
          <w:p w:rsidR="00E03B3D" w:rsidRDefault="00E03B3D" w:rsidP="003E10CD">
            <w:pPr>
              <w:ind w:right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Csicsergő Óvoda</w:t>
            </w:r>
          </w:p>
        </w:tc>
        <w:tc>
          <w:tcPr>
            <w:tcW w:w="1843" w:type="dxa"/>
          </w:tcPr>
          <w:p w:rsidR="00E03B3D" w:rsidRPr="00D73568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</w:rPr>
              <w:t>660,-</w:t>
            </w:r>
          </w:p>
        </w:tc>
        <w:tc>
          <w:tcPr>
            <w:tcW w:w="2268" w:type="dxa"/>
          </w:tcPr>
          <w:p w:rsidR="00E03B3D" w:rsidRPr="00261A7B" w:rsidRDefault="00E03B3D" w:rsidP="003E10CD">
            <w:pPr>
              <w:jc w:val="center"/>
            </w:pPr>
            <w:r w:rsidRPr="00261A7B">
              <w:rPr>
                <w:sz w:val="22"/>
                <w:szCs w:val="22"/>
              </w:rPr>
              <w:t>370,-</w:t>
            </w:r>
          </w:p>
        </w:tc>
      </w:tr>
      <w:tr w:rsidR="00E03B3D" w:rsidRPr="00D73568" w:rsidTr="003E10CD">
        <w:tc>
          <w:tcPr>
            <w:tcW w:w="2410" w:type="dxa"/>
          </w:tcPr>
          <w:p w:rsidR="00E03B3D" w:rsidRPr="00D73568" w:rsidRDefault="00E03B3D" w:rsidP="003E10CD">
            <w:pPr>
              <w:ind w:right="70"/>
              <w:rPr>
                <w:bCs/>
              </w:rPr>
            </w:pPr>
            <w:r>
              <w:rPr>
                <w:bCs/>
              </w:rPr>
              <w:t>Kerekerdő Óvoda</w:t>
            </w:r>
          </w:p>
        </w:tc>
        <w:tc>
          <w:tcPr>
            <w:tcW w:w="1843" w:type="dxa"/>
          </w:tcPr>
          <w:p w:rsidR="00E03B3D" w:rsidRPr="00D73568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</w:rPr>
              <w:t>650,-</w:t>
            </w:r>
          </w:p>
        </w:tc>
        <w:tc>
          <w:tcPr>
            <w:tcW w:w="2268" w:type="dxa"/>
          </w:tcPr>
          <w:p w:rsidR="00E03B3D" w:rsidRPr="00261A7B" w:rsidRDefault="00E03B3D" w:rsidP="003E10CD">
            <w:pPr>
              <w:jc w:val="center"/>
            </w:pPr>
            <w:r w:rsidRPr="00261A7B">
              <w:rPr>
                <w:sz w:val="22"/>
                <w:szCs w:val="22"/>
              </w:rPr>
              <w:t>370,-</w:t>
            </w:r>
          </w:p>
        </w:tc>
      </w:tr>
      <w:tr w:rsidR="00E03B3D" w:rsidRPr="00D73568" w:rsidTr="003E10CD">
        <w:tc>
          <w:tcPr>
            <w:tcW w:w="2410" w:type="dxa"/>
          </w:tcPr>
          <w:p w:rsidR="00E03B3D" w:rsidRPr="00D73568" w:rsidRDefault="00E03B3D" w:rsidP="003E10CD">
            <w:pPr>
              <w:ind w:right="70"/>
              <w:rPr>
                <w:bCs/>
              </w:rPr>
            </w:pPr>
            <w:r>
              <w:rPr>
                <w:bCs/>
              </w:rPr>
              <w:t>Kicsi Bocs Óvoda</w:t>
            </w:r>
          </w:p>
        </w:tc>
        <w:tc>
          <w:tcPr>
            <w:tcW w:w="1843" w:type="dxa"/>
          </w:tcPr>
          <w:p w:rsidR="00E03B3D" w:rsidRPr="00D73568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</w:rPr>
              <w:t>650,-</w:t>
            </w:r>
          </w:p>
        </w:tc>
        <w:tc>
          <w:tcPr>
            <w:tcW w:w="2268" w:type="dxa"/>
          </w:tcPr>
          <w:p w:rsidR="00E03B3D" w:rsidRPr="00261A7B" w:rsidRDefault="00E03B3D" w:rsidP="003E10CD">
            <w:pPr>
              <w:jc w:val="center"/>
            </w:pPr>
            <w:r w:rsidRPr="00261A7B">
              <w:rPr>
                <w:sz w:val="22"/>
                <w:szCs w:val="22"/>
              </w:rPr>
              <w:t>370,-</w:t>
            </w:r>
          </w:p>
        </w:tc>
      </w:tr>
      <w:tr w:rsidR="00E03B3D" w:rsidRPr="00D73568" w:rsidTr="003E10CD">
        <w:tc>
          <w:tcPr>
            <w:tcW w:w="2410" w:type="dxa"/>
          </w:tcPr>
          <w:p w:rsidR="00E03B3D" w:rsidRPr="00D73568" w:rsidRDefault="00E03B3D" w:rsidP="003E10CD">
            <w:pPr>
              <w:ind w:right="70"/>
              <w:rPr>
                <w:bCs/>
              </w:rPr>
            </w:pPr>
            <w:r>
              <w:rPr>
                <w:bCs/>
              </w:rPr>
              <w:t>Liliom Óvoda</w:t>
            </w:r>
          </w:p>
        </w:tc>
        <w:tc>
          <w:tcPr>
            <w:tcW w:w="1843" w:type="dxa"/>
          </w:tcPr>
          <w:p w:rsidR="00E03B3D" w:rsidRPr="00D73568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</w:rPr>
              <w:t>650,-</w:t>
            </w:r>
          </w:p>
        </w:tc>
        <w:tc>
          <w:tcPr>
            <w:tcW w:w="2268" w:type="dxa"/>
          </w:tcPr>
          <w:p w:rsidR="00E03B3D" w:rsidRPr="00261A7B" w:rsidRDefault="00E03B3D" w:rsidP="003E10CD">
            <w:pPr>
              <w:jc w:val="center"/>
            </w:pPr>
            <w:r w:rsidRPr="00261A7B">
              <w:rPr>
                <w:sz w:val="22"/>
                <w:szCs w:val="22"/>
              </w:rPr>
              <w:t>370,-</w:t>
            </w:r>
          </w:p>
        </w:tc>
      </w:tr>
      <w:tr w:rsidR="00E03B3D" w:rsidRPr="00D73568" w:rsidTr="003E10CD">
        <w:tc>
          <w:tcPr>
            <w:tcW w:w="2410" w:type="dxa"/>
          </w:tcPr>
          <w:p w:rsidR="00E03B3D" w:rsidRPr="00D73568" w:rsidRDefault="00E03B3D" w:rsidP="003E10CD">
            <w:pPr>
              <w:ind w:right="70"/>
              <w:rPr>
                <w:bCs/>
              </w:rPr>
            </w:pPr>
            <w:r>
              <w:rPr>
                <w:bCs/>
              </w:rPr>
              <w:t>Méhecske Óvoda</w:t>
            </w:r>
          </w:p>
        </w:tc>
        <w:tc>
          <w:tcPr>
            <w:tcW w:w="1843" w:type="dxa"/>
          </w:tcPr>
          <w:p w:rsidR="00E03B3D" w:rsidRPr="00D73568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</w:rPr>
              <w:t>650,-</w:t>
            </w:r>
          </w:p>
        </w:tc>
        <w:tc>
          <w:tcPr>
            <w:tcW w:w="2268" w:type="dxa"/>
          </w:tcPr>
          <w:p w:rsidR="00E03B3D" w:rsidRPr="00261A7B" w:rsidRDefault="00E03B3D" w:rsidP="003E10CD">
            <w:pPr>
              <w:jc w:val="center"/>
            </w:pPr>
            <w:r w:rsidRPr="00261A7B">
              <w:rPr>
                <w:sz w:val="22"/>
                <w:szCs w:val="22"/>
              </w:rPr>
              <w:t>370,-</w:t>
            </w:r>
          </w:p>
        </w:tc>
      </w:tr>
      <w:tr w:rsidR="00E03B3D" w:rsidRPr="00D73568" w:rsidTr="003E10CD">
        <w:tc>
          <w:tcPr>
            <w:tcW w:w="2410" w:type="dxa"/>
          </w:tcPr>
          <w:p w:rsidR="00E03B3D" w:rsidRPr="00D73568" w:rsidRDefault="00E03B3D" w:rsidP="003E10CD">
            <w:pPr>
              <w:ind w:right="70"/>
              <w:rPr>
                <w:bCs/>
              </w:rPr>
            </w:pPr>
            <w:r>
              <w:rPr>
                <w:bCs/>
              </w:rPr>
              <w:t>Napfény Óvoda</w:t>
            </w:r>
          </w:p>
        </w:tc>
        <w:tc>
          <w:tcPr>
            <w:tcW w:w="1843" w:type="dxa"/>
          </w:tcPr>
          <w:p w:rsidR="00E03B3D" w:rsidRPr="00D73568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</w:rPr>
              <w:t>650,-</w:t>
            </w:r>
          </w:p>
        </w:tc>
        <w:tc>
          <w:tcPr>
            <w:tcW w:w="2268" w:type="dxa"/>
          </w:tcPr>
          <w:p w:rsidR="00E03B3D" w:rsidRPr="00261A7B" w:rsidRDefault="00E03B3D" w:rsidP="003E10CD">
            <w:pPr>
              <w:jc w:val="center"/>
            </w:pPr>
            <w:r w:rsidRPr="00261A7B">
              <w:rPr>
                <w:sz w:val="22"/>
                <w:szCs w:val="22"/>
              </w:rPr>
              <w:t>370,-</w:t>
            </w:r>
          </w:p>
        </w:tc>
      </w:tr>
      <w:tr w:rsidR="00E03B3D" w:rsidRPr="00D73568" w:rsidTr="003E10CD">
        <w:tc>
          <w:tcPr>
            <w:tcW w:w="2410" w:type="dxa"/>
          </w:tcPr>
          <w:p w:rsidR="00E03B3D" w:rsidRDefault="00E03B3D" w:rsidP="003E10CD">
            <w:pPr>
              <w:ind w:right="70"/>
              <w:rPr>
                <w:bCs/>
              </w:rPr>
            </w:pPr>
            <w:r>
              <w:rPr>
                <w:bCs/>
              </w:rPr>
              <w:t>Ugrifüles Óvoda</w:t>
            </w:r>
          </w:p>
        </w:tc>
        <w:tc>
          <w:tcPr>
            <w:tcW w:w="1843" w:type="dxa"/>
          </w:tcPr>
          <w:p w:rsidR="00E03B3D" w:rsidRPr="00D73568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</w:rPr>
              <w:t>650,-</w:t>
            </w:r>
          </w:p>
        </w:tc>
        <w:tc>
          <w:tcPr>
            <w:tcW w:w="2268" w:type="dxa"/>
          </w:tcPr>
          <w:p w:rsidR="00E03B3D" w:rsidRPr="00261A7B" w:rsidRDefault="00E03B3D" w:rsidP="003E10CD">
            <w:pPr>
              <w:jc w:val="center"/>
            </w:pPr>
            <w:r w:rsidRPr="00261A7B">
              <w:rPr>
                <w:sz w:val="22"/>
                <w:szCs w:val="22"/>
              </w:rPr>
              <w:t>370,-</w:t>
            </w:r>
          </w:p>
        </w:tc>
      </w:tr>
    </w:tbl>
    <w:p w:rsidR="00E03B3D" w:rsidRDefault="00E03B3D" w:rsidP="00E03B3D">
      <w:pPr>
        <w:rPr>
          <w:b/>
          <w:sz w:val="22"/>
          <w:szCs w:val="22"/>
          <w:u w:val="single"/>
        </w:rPr>
      </w:pPr>
    </w:p>
    <w:p w:rsidR="00E03B3D" w:rsidRDefault="00E03B3D" w:rsidP="00E03B3D">
      <w:pPr>
        <w:jc w:val="center"/>
        <w:rPr>
          <w:b/>
          <w:sz w:val="22"/>
          <w:szCs w:val="22"/>
          <w:u w:val="single"/>
        </w:rPr>
      </w:pPr>
    </w:p>
    <w:p w:rsidR="00E03B3D" w:rsidRDefault="00E03B3D" w:rsidP="00E03B3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Általános és Középiskolák</w:t>
      </w:r>
    </w:p>
    <w:p w:rsidR="00E03B3D" w:rsidRDefault="00E03B3D" w:rsidP="00E03B3D">
      <w:pPr>
        <w:rPr>
          <w:b/>
          <w:sz w:val="22"/>
          <w:szCs w:val="22"/>
          <w:u w:val="single"/>
        </w:rPr>
      </w:pPr>
    </w:p>
    <w:tbl>
      <w:tblPr>
        <w:tblW w:w="6511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1795"/>
        <w:gridCol w:w="2220"/>
      </w:tblGrid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Intézmény</w:t>
            </w:r>
          </w:p>
        </w:tc>
        <w:tc>
          <w:tcPr>
            <w:tcW w:w="1795" w:type="dxa"/>
            <w:vAlign w:val="center"/>
          </w:tcPr>
          <w:p w:rsidR="00E03B3D" w:rsidRPr="00DD0362" w:rsidRDefault="00E03B3D" w:rsidP="003E10CD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Szolgáltatás díja</w:t>
            </w:r>
          </w:p>
          <w:p w:rsidR="00E03B3D" w:rsidRPr="00DD0362" w:rsidRDefault="00E03B3D" w:rsidP="003E10CD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(</w:t>
            </w:r>
            <w:r w:rsidRPr="00337E7D">
              <w:rPr>
                <w:bCs/>
              </w:rPr>
              <w:t xml:space="preserve">intézményi </w:t>
            </w:r>
            <w:r>
              <w:rPr>
                <w:bCs/>
              </w:rPr>
              <w:t xml:space="preserve">étkezési </w:t>
            </w:r>
            <w:r w:rsidRPr="00337E7D">
              <w:rPr>
                <w:bCs/>
              </w:rPr>
              <w:t>térítési díj</w:t>
            </w:r>
            <w:r>
              <w:rPr>
                <w:bCs/>
              </w:rPr>
              <w:t>,</w:t>
            </w:r>
            <w:r w:rsidRPr="00DD0362">
              <w:rPr>
                <w:bCs/>
                <w:sz w:val="22"/>
                <w:szCs w:val="22"/>
              </w:rPr>
              <w:t xml:space="preserve"> bruttó eladási ár</w:t>
            </w:r>
            <w:r w:rsidRPr="00DD0362">
              <w:rPr>
                <w:b/>
                <w:bCs/>
                <w:sz w:val="22"/>
                <w:szCs w:val="22"/>
              </w:rPr>
              <w:t>)</w:t>
            </w:r>
          </w:p>
          <w:p w:rsidR="00E03B3D" w:rsidRPr="00DD0362" w:rsidRDefault="00E03B3D" w:rsidP="003E10CD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Ft/adag</w:t>
            </w:r>
          </w:p>
        </w:tc>
        <w:tc>
          <w:tcPr>
            <w:tcW w:w="2220" w:type="dxa"/>
            <w:vAlign w:val="center"/>
          </w:tcPr>
          <w:p w:rsidR="00E03B3D" w:rsidRPr="00DD0362" w:rsidRDefault="00E03B3D" w:rsidP="003E10CD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Étkezés személyi térítési díja</w:t>
            </w:r>
          </w:p>
          <w:p w:rsidR="00E03B3D" w:rsidRPr="00DD0362" w:rsidRDefault="00E03B3D" w:rsidP="003E10CD">
            <w:pPr>
              <w:ind w:right="70"/>
              <w:jc w:val="center"/>
              <w:rPr>
                <w:b/>
                <w:bCs/>
              </w:rPr>
            </w:pPr>
            <w:r w:rsidRPr="0001016F">
              <w:rPr>
                <w:b/>
                <w:bCs/>
                <w:sz w:val="22"/>
                <w:szCs w:val="22"/>
              </w:rPr>
              <w:t>maximum</w:t>
            </w:r>
            <w:r w:rsidRPr="00DD0362">
              <w:rPr>
                <w:b/>
                <w:bCs/>
                <w:sz w:val="22"/>
                <w:szCs w:val="22"/>
              </w:rPr>
              <w:t xml:space="preserve"> </w:t>
            </w:r>
          </w:p>
          <w:p w:rsidR="00E03B3D" w:rsidRPr="00DD0362" w:rsidRDefault="00E03B3D" w:rsidP="003E10CD">
            <w:pPr>
              <w:ind w:right="70"/>
              <w:jc w:val="center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Ft/adag</w:t>
            </w:r>
            <w:r>
              <w:rPr>
                <w:b/>
                <w:bCs/>
                <w:sz w:val="22"/>
                <w:szCs w:val="22"/>
              </w:rPr>
              <w:t>/nap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/>
                <w:bCs/>
              </w:rPr>
            </w:pPr>
            <w:proofErr w:type="spellStart"/>
            <w:r w:rsidRPr="00DD0362">
              <w:rPr>
                <w:b/>
                <w:bCs/>
                <w:sz w:val="22"/>
                <w:szCs w:val="22"/>
              </w:rPr>
              <w:t>Bakáts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 téri </w:t>
            </w:r>
            <w:proofErr w:type="spellStart"/>
            <w:r w:rsidRPr="00DD0362">
              <w:rPr>
                <w:b/>
                <w:bCs/>
                <w:sz w:val="22"/>
                <w:szCs w:val="22"/>
              </w:rPr>
              <w:t>Ének-Zene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 Ált. Iskola</w:t>
            </w:r>
          </w:p>
        </w:tc>
        <w:tc>
          <w:tcPr>
            <w:tcW w:w="1795" w:type="dxa"/>
            <w:vAlign w:val="bottom"/>
          </w:tcPr>
          <w:p w:rsidR="00E03B3D" w:rsidRPr="00DD0362" w:rsidRDefault="00E03B3D" w:rsidP="003E10C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E03B3D" w:rsidRPr="00DD0362" w:rsidRDefault="00E03B3D" w:rsidP="003E10CD">
            <w:pPr>
              <w:ind w:right="70"/>
              <w:jc w:val="center"/>
              <w:rPr>
                <w:bCs/>
              </w:rPr>
            </w:pP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51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72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43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 xml:space="preserve">Kőrösi </w:t>
            </w:r>
            <w:proofErr w:type="spellStart"/>
            <w:r w:rsidRPr="00DD0362">
              <w:rPr>
                <w:b/>
                <w:bCs/>
                <w:sz w:val="22"/>
                <w:szCs w:val="22"/>
              </w:rPr>
              <w:t>Cs</w:t>
            </w:r>
            <w:proofErr w:type="gramStart"/>
            <w:r w:rsidRPr="00DD0362">
              <w:rPr>
                <w:b/>
                <w:bCs/>
                <w:sz w:val="22"/>
                <w:szCs w:val="22"/>
              </w:rPr>
              <w:t>.S</w:t>
            </w:r>
            <w:proofErr w:type="spellEnd"/>
            <w:proofErr w:type="gramEnd"/>
            <w:r w:rsidRPr="00DD0362">
              <w:rPr>
                <w:b/>
                <w:bCs/>
                <w:sz w:val="22"/>
                <w:szCs w:val="22"/>
              </w:rPr>
              <w:t>. Ált. Isk.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52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290,-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74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410,-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Ferencvárosi Komplex Óvoda és Ált. Iskola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Óvoda (3 x étkező)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610,-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190,-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Iskola (3 x étkező)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240,-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Kosztolányi D. Ált. Isk.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575,-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34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46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/>
                <w:bCs/>
              </w:rPr>
            </w:pPr>
            <w:proofErr w:type="spellStart"/>
            <w:r w:rsidRPr="00DD0362">
              <w:rPr>
                <w:b/>
                <w:bCs/>
                <w:sz w:val="22"/>
                <w:szCs w:val="22"/>
              </w:rPr>
              <w:t>Szent-Gy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>. A. Isk.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1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33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3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830,-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1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33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3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830,-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Molnár F. Ált. Isk.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575,-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320,-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60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lastRenderedPageBreak/>
              <w:t xml:space="preserve">József </w:t>
            </w:r>
            <w:proofErr w:type="gramStart"/>
            <w:r w:rsidRPr="00DD0362">
              <w:rPr>
                <w:b/>
                <w:bCs/>
                <w:sz w:val="22"/>
                <w:szCs w:val="22"/>
              </w:rPr>
              <w:t>A</w:t>
            </w:r>
            <w:proofErr w:type="gramEnd"/>
            <w:r w:rsidRPr="00DD0362">
              <w:rPr>
                <w:b/>
                <w:bCs/>
                <w:sz w:val="22"/>
                <w:szCs w:val="22"/>
              </w:rPr>
              <w:t>. Ált. Isk.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1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320,-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3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830,-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/>
                <w:bCs/>
              </w:rPr>
            </w:pPr>
            <w:r w:rsidRPr="00DD0362">
              <w:rPr>
                <w:b/>
                <w:bCs/>
                <w:sz w:val="22"/>
                <w:szCs w:val="22"/>
              </w:rPr>
              <w:t>Weöres S. Ált. Isk. és Gimn.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1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575,-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3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1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575,-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35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3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800,-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45</w:t>
            </w:r>
            <w:r>
              <w:rPr>
                <w:bCs/>
                <w:sz w:val="22"/>
                <w:szCs w:val="22"/>
              </w:rPr>
              <w:t>0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/>
                <w:bCs/>
              </w:rPr>
            </w:pPr>
            <w:proofErr w:type="spellStart"/>
            <w:r w:rsidRPr="00DD0362">
              <w:rPr>
                <w:b/>
                <w:bCs/>
                <w:sz w:val="22"/>
                <w:szCs w:val="22"/>
              </w:rPr>
              <w:t>Leövey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 K. Gimn.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380,-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285,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/>
                <w:bCs/>
              </w:rPr>
            </w:pPr>
            <w:proofErr w:type="spellStart"/>
            <w:r w:rsidRPr="00DD0362">
              <w:rPr>
                <w:b/>
                <w:bCs/>
                <w:sz w:val="22"/>
                <w:szCs w:val="22"/>
              </w:rPr>
              <w:t>Telepy</w:t>
            </w:r>
            <w:proofErr w:type="spellEnd"/>
            <w:r w:rsidRPr="00DD0362">
              <w:rPr>
                <w:b/>
                <w:bCs/>
                <w:sz w:val="22"/>
                <w:szCs w:val="22"/>
              </w:rPr>
              <w:t xml:space="preserve"> K. Isk.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1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400,-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29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Ált. Isk. 3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580,-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41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1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400,-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29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  <w:tr w:rsidR="00E03B3D" w:rsidRPr="006F3F98" w:rsidTr="003E10CD">
        <w:trPr>
          <w:trHeight w:val="275"/>
        </w:trPr>
        <w:tc>
          <w:tcPr>
            <w:tcW w:w="2496" w:type="dxa"/>
          </w:tcPr>
          <w:p w:rsidR="00E03B3D" w:rsidRPr="00DD0362" w:rsidRDefault="00E03B3D" w:rsidP="003E10CD">
            <w:pPr>
              <w:ind w:right="70"/>
              <w:jc w:val="both"/>
              <w:rPr>
                <w:bCs/>
              </w:rPr>
            </w:pPr>
            <w:r w:rsidRPr="00DD0362">
              <w:rPr>
                <w:bCs/>
                <w:sz w:val="22"/>
                <w:szCs w:val="22"/>
              </w:rPr>
              <w:t>Gimnázium 3 x étkező</w:t>
            </w:r>
          </w:p>
        </w:tc>
        <w:tc>
          <w:tcPr>
            <w:tcW w:w="1795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580,-</w:t>
            </w:r>
          </w:p>
        </w:tc>
        <w:tc>
          <w:tcPr>
            <w:tcW w:w="2220" w:type="dxa"/>
            <w:vAlign w:val="bottom"/>
          </w:tcPr>
          <w:p w:rsidR="00E03B3D" w:rsidRPr="005C7513" w:rsidRDefault="00E03B3D" w:rsidP="003E10CD">
            <w:pPr>
              <w:ind w:right="70"/>
              <w:jc w:val="center"/>
              <w:rPr>
                <w:bCs/>
              </w:rPr>
            </w:pPr>
            <w:r w:rsidRPr="005C7513">
              <w:rPr>
                <w:bCs/>
                <w:sz w:val="22"/>
                <w:szCs w:val="22"/>
              </w:rPr>
              <w:t>41</w:t>
            </w:r>
            <w:r>
              <w:rPr>
                <w:bCs/>
                <w:sz w:val="22"/>
                <w:szCs w:val="22"/>
              </w:rPr>
              <w:t>5</w:t>
            </w:r>
            <w:r w:rsidRPr="005C7513">
              <w:rPr>
                <w:bCs/>
                <w:sz w:val="22"/>
                <w:szCs w:val="22"/>
              </w:rPr>
              <w:t>,-</w:t>
            </w:r>
          </w:p>
        </w:tc>
      </w:tr>
    </w:tbl>
    <w:p w:rsidR="00E03B3D" w:rsidRDefault="00E03B3D" w:rsidP="00E03B3D">
      <w:pPr>
        <w:jc w:val="center"/>
        <w:rPr>
          <w:b/>
          <w:sz w:val="22"/>
          <w:szCs w:val="22"/>
          <w:u w:val="single"/>
        </w:rPr>
      </w:pPr>
    </w:p>
    <w:p w:rsidR="00E03B3D" w:rsidRDefault="00E03B3D" w:rsidP="00E03B3D">
      <w:pPr>
        <w:jc w:val="center"/>
        <w:rPr>
          <w:b/>
          <w:sz w:val="22"/>
          <w:szCs w:val="22"/>
          <w:u w:val="single"/>
        </w:rPr>
      </w:pPr>
    </w:p>
    <w:p w:rsidR="00E03B3D" w:rsidRDefault="00E03B3D" w:rsidP="00E03B3D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Ferencvárosi napközis táborok</w:t>
      </w:r>
    </w:p>
    <w:p w:rsidR="00E03B3D" w:rsidRPr="00FA30D0" w:rsidRDefault="00E03B3D" w:rsidP="00E03B3D">
      <w:pPr>
        <w:jc w:val="center"/>
        <w:rPr>
          <w:b/>
          <w:sz w:val="22"/>
          <w:szCs w:val="22"/>
          <w:u w:val="single"/>
        </w:rPr>
      </w:pPr>
    </w:p>
    <w:tbl>
      <w:tblPr>
        <w:tblW w:w="774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980"/>
        <w:gridCol w:w="1980"/>
      </w:tblGrid>
      <w:tr w:rsidR="00E03B3D" w:rsidRPr="00FA30D0" w:rsidTr="003E10CD">
        <w:tc>
          <w:tcPr>
            <w:tcW w:w="3780" w:type="dxa"/>
          </w:tcPr>
          <w:p w:rsidR="00E03B3D" w:rsidRPr="00FA30D0" w:rsidRDefault="00E03B3D" w:rsidP="003E10CD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>Szolgáltatás:</w:t>
            </w:r>
          </w:p>
        </w:tc>
        <w:tc>
          <w:tcPr>
            <w:tcW w:w="1980" w:type="dxa"/>
          </w:tcPr>
          <w:p w:rsidR="00E03B3D" w:rsidRPr="00FA30D0" w:rsidRDefault="00E03B3D" w:rsidP="003E10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3-szori étkezés </w:t>
            </w:r>
            <w:r w:rsidRPr="00A62AF1">
              <w:rPr>
                <w:b/>
                <w:bCs/>
                <w:sz w:val="22"/>
                <w:szCs w:val="22"/>
              </w:rPr>
              <w:t xml:space="preserve">személyi térítési </w:t>
            </w:r>
            <w:r>
              <w:rPr>
                <w:b/>
                <w:bCs/>
                <w:sz w:val="22"/>
                <w:szCs w:val="22"/>
              </w:rPr>
              <w:t xml:space="preserve">díja </w:t>
            </w:r>
            <w:r>
              <w:rPr>
                <w:b/>
                <w:sz w:val="22"/>
                <w:szCs w:val="22"/>
              </w:rPr>
              <w:t xml:space="preserve">maximum </w:t>
            </w:r>
            <w:r w:rsidRPr="00FA30D0">
              <w:rPr>
                <w:b/>
                <w:sz w:val="22"/>
                <w:szCs w:val="22"/>
              </w:rPr>
              <w:t>Ft/</w:t>
            </w:r>
            <w:r>
              <w:rPr>
                <w:b/>
                <w:sz w:val="22"/>
                <w:szCs w:val="22"/>
              </w:rPr>
              <w:t xml:space="preserve"> adag/</w:t>
            </w:r>
            <w:r w:rsidRPr="00FA30D0">
              <w:rPr>
                <w:b/>
                <w:sz w:val="22"/>
                <w:szCs w:val="22"/>
              </w:rPr>
              <w:t xml:space="preserve"> nap</w:t>
            </w:r>
          </w:p>
        </w:tc>
        <w:tc>
          <w:tcPr>
            <w:tcW w:w="1980" w:type="dxa"/>
          </w:tcPr>
          <w:p w:rsidR="00E03B3D" w:rsidRPr="00FA30D0" w:rsidRDefault="00E03B3D" w:rsidP="003E10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1-szeri étkezés </w:t>
            </w:r>
            <w:r w:rsidRPr="00A62AF1">
              <w:rPr>
                <w:b/>
                <w:bCs/>
                <w:sz w:val="22"/>
                <w:szCs w:val="22"/>
              </w:rPr>
              <w:t xml:space="preserve">személyi térítési </w:t>
            </w:r>
            <w:r>
              <w:rPr>
                <w:b/>
                <w:bCs/>
                <w:sz w:val="22"/>
                <w:szCs w:val="22"/>
              </w:rPr>
              <w:t xml:space="preserve">díja </w:t>
            </w:r>
            <w:r>
              <w:rPr>
                <w:b/>
                <w:sz w:val="22"/>
                <w:szCs w:val="22"/>
              </w:rPr>
              <w:t>maximum Ft/adag/nap</w:t>
            </w:r>
          </w:p>
        </w:tc>
      </w:tr>
      <w:tr w:rsidR="00E03B3D" w:rsidRPr="00FA30D0" w:rsidTr="003E10CD">
        <w:tc>
          <w:tcPr>
            <w:tcW w:w="3780" w:type="dxa"/>
          </w:tcPr>
          <w:p w:rsidR="00E03B3D" w:rsidRPr="00FA30D0" w:rsidRDefault="00E03B3D" w:rsidP="003E10CD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 xml:space="preserve">Molnár Ferenc Ált. Isk. </w:t>
            </w:r>
          </w:p>
          <w:p w:rsidR="00E03B3D" w:rsidRPr="00FA30D0" w:rsidRDefault="00E03B3D" w:rsidP="003E10CD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>étkezés</w:t>
            </w:r>
          </w:p>
        </w:tc>
        <w:tc>
          <w:tcPr>
            <w:tcW w:w="1980" w:type="dxa"/>
          </w:tcPr>
          <w:p w:rsidR="00E03B3D" w:rsidRPr="006672D9" w:rsidRDefault="00E03B3D" w:rsidP="003E10CD">
            <w:pPr>
              <w:jc w:val="center"/>
            </w:pPr>
          </w:p>
          <w:p w:rsidR="00E03B3D" w:rsidRPr="006672D9" w:rsidRDefault="00E03B3D" w:rsidP="003E10CD">
            <w:pPr>
              <w:jc w:val="center"/>
            </w:pPr>
            <w:r w:rsidRPr="006672D9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60</w:t>
            </w:r>
            <w:r w:rsidRPr="006672D9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1980" w:type="dxa"/>
          </w:tcPr>
          <w:p w:rsidR="00E03B3D" w:rsidRPr="00194CD6" w:rsidRDefault="00E03B3D" w:rsidP="003E10CD">
            <w:pPr>
              <w:jc w:val="center"/>
              <w:rPr>
                <w:bCs/>
              </w:rPr>
            </w:pPr>
          </w:p>
          <w:p w:rsidR="00E03B3D" w:rsidRPr="00194CD6" w:rsidRDefault="00E03B3D" w:rsidP="003E10CD">
            <w:pPr>
              <w:jc w:val="center"/>
            </w:pPr>
            <w:r w:rsidRPr="00194CD6">
              <w:rPr>
                <w:bCs/>
                <w:sz w:val="22"/>
                <w:szCs w:val="22"/>
              </w:rPr>
              <w:t>320,-</w:t>
            </w:r>
          </w:p>
        </w:tc>
      </w:tr>
      <w:tr w:rsidR="00E03B3D" w:rsidRPr="00FA30D0" w:rsidTr="003E10CD">
        <w:tc>
          <w:tcPr>
            <w:tcW w:w="3780" w:type="dxa"/>
          </w:tcPr>
          <w:p w:rsidR="00E03B3D" w:rsidRPr="00FA30D0" w:rsidRDefault="00E03B3D" w:rsidP="003E10CD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>Weöres S. Ált. Isk. és Gimn.</w:t>
            </w:r>
          </w:p>
          <w:p w:rsidR="00E03B3D" w:rsidRPr="00FA30D0" w:rsidRDefault="00E03B3D" w:rsidP="003E10CD">
            <w:pPr>
              <w:jc w:val="both"/>
              <w:rPr>
                <w:b/>
              </w:rPr>
            </w:pPr>
            <w:r w:rsidRPr="00FA30D0">
              <w:rPr>
                <w:b/>
                <w:sz w:val="22"/>
                <w:szCs w:val="22"/>
              </w:rPr>
              <w:t>étkezés</w:t>
            </w:r>
          </w:p>
        </w:tc>
        <w:tc>
          <w:tcPr>
            <w:tcW w:w="1980" w:type="dxa"/>
          </w:tcPr>
          <w:p w:rsidR="00E03B3D" w:rsidRPr="006672D9" w:rsidRDefault="00E03B3D" w:rsidP="003E10CD">
            <w:pPr>
              <w:jc w:val="center"/>
              <w:rPr>
                <w:bCs/>
              </w:rPr>
            </w:pPr>
          </w:p>
          <w:p w:rsidR="00E03B3D" w:rsidRPr="006672D9" w:rsidRDefault="00E03B3D" w:rsidP="003E10CD">
            <w:pPr>
              <w:jc w:val="center"/>
            </w:pPr>
            <w:r w:rsidRPr="006672D9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60</w:t>
            </w:r>
            <w:r w:rsidRPr="006672D9">
              <w:rPr>
                <w:bCs/>
                <w:sz w:val="22"/>
                <w:szCs w:val="22"/>
              </w:rPr>
              <w:t>,-</w:t>
            </w:r>
          </w:p>
        </w:tc>
        <w:tc>
          <w:tcPr>
            <w:tcW w:w="1980" w:type="dxa"/>
          </w:tcPr>
          <w:p w:rsidR="00E03B3D" w:rsidRPr="00B77DD9" w:rsidRDefault="00E03B3D" w:rsidP="003E10CD">
            <w:pPr>
              <w:jc w:val="center"/>
              <w:rPr>
                <w:bCs/>
              </w:rPr>
            </w:pPr>
          </w:p>
          <w:p w:rsidR="00E03B3D" w:rsidRPr="00B77DD9" w:rsidRDefault="00E03B3D" w:rsidP="003E10CD">
            <w:pPr>
              <w:jc w:val="center"/>
            </w:pPr>
            <w:r w:rsidRPr="00B77DD9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20</w:t>
            </w:r>
            <w:r w:rsidRPr="00B77DD9">
              <w:rPr>
                <w:bCs/>
                <w:sz w:val="22"/>
                <w:szCs w:val="22"/>
              </w:rPr>
              <w:t>,-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E03B3D" w:rsidRPr="00FA30D0" w:rsidRDefault="00E03B3D" w:rsidP="00E03B3D">
      <w:pPr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  <w:bookmarkStart w:id="0" w:name="_GoBack"/>
      <w:bookmarkEnd w:id="0"/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E03B3D" w:rsidRDefault="00E03B3D" w:rsidP="00E03B3D">
      <w:pPr>
        <w:jc w:val="both"/>
        <w:rPr>
          <w:sz w:val="22"/>
          <w:szCs w:val="22"/>
        </w:rPr>
      </w:pPr>
    </w:p>
    <w:p w:rsidR="00300C53" w:rsidRDefault="00300C53"/>
    <w:sectPr w:rsidR="0030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278ED"/>
    <w:multiLevelType w:val="hybridMultilevel"/>
    <w:tmpl w:val="C190365E"/>
    <w:lvl w:ilvl="0" w:tplc="D4E278E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3D"/>
    <w:rsid w:val="00300C53"/>
    <w:rsid w:val="00E0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3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2019-02-27T13:29:00Z</dcterms:created>
  <dcterms:modified xsi:type="dcterms:W3CDTF">2019-02-27T13:29:00Z</dcterms:modified>
</cp:coreProperties>
</file>