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7E7" w:rsidRPr="0083400F" w:rsidRDefault="00F967E7" w:rsidP="00F967E7">
      <w:pPr>
        <w:pStyle w:val="Szvegtrzs5"/>
        <w:shd w:val="clear" w:color="auto" w:fill="auto"/>
        <w:tabs>
          <w:tab w:val="left" w:pos="415"/>
        </w:tabs>
        <w:spacing w:line="240" w:lineRule="auto"/>
        <w:ind w:left="360" w:firstLine="0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3. számú </w:t>
      </w:r>
      <w:r w:rsidRPr="0083400F">
        <w:rPr>
          <w:b/>
          <w:i/>
          <w:sz w:val="24"/>
          <w:szCs w:val="24"/>
        </w:rPr>
        <w:t xml:space="preserve">melléklet a </w:t>
      </w:r>
      <w:r>
        <w:rPr>
          <w:b/>
          <w:i/>
          <w:sz w:val="24"/>
          <w:szCs w:val="24"/>
        </w:rPr>
        <w:t>7</w:t>
      </w:r>
      <w:r w:rsidRPr="0083400F">
        <w:rPr>
          <w:b/>
          <w:i/>
          <w:sz w:val="24"/>
          <w:szCs w:val="24"/>
        </w:rPr>
        <w:t>/</w:t>
      </w:r>
      <w:r>
        <w:rPr>
          <w:b/>
          <w:i/>
          <w:sz w:val="24"/>
          <w:szCs w:val="24"/>
        </w:rPr>
        <w:t>2015</w:t>
      </w:r>
      <w:r w:rsidRPr="0083400F">
        <w:rPr>
          <w:b/>
          <w:i/>
          <w:sz w:val="24"/>
          <w:szCs w:val="24"/>
        </w:rPr>
        <w:t>. (</w:t>
      </w:r>
      <w:r>
        <w:rPr>
          <w:b/>
          <w:i/>
          <w:sz w:val="24"/>
          <w:szCs w:val="24"/>
        </w:rPr>
        <w:t>IV</w:t>
      </w:r>
      <w:r w:rsidRPr="0083400F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>20</w:t>
      </w:r>
      <w:r w:rsidRPr="0083400F">
        <w:rPr>
          <w:b/>
          <w:i/>
          <w:sz w:val="24"/>
          <w:szCs w:val="24"/>
        </w:rPr>
        <w:t>.) önkormányzati rendelethez</w:t>
      </w:r>
    </w:p>
    <w:p w:rsidR="00F967E7" w:rsidRPr="0083400F" w:rsidRDefault="00F967E7" w:rsidP="00F967E7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83400F">
        <w:rPr>
          <w:rFonts w:ascii="Times New Roman" w:eastAsia="Times New Roman" w:hAnsi="Times New Roman" w:cs="Times New Roman"/>
          <w:b/>
          <w:color w:val="auto"/>
        </w:rPr>
        <w:t>Döntés előkészítő munkacsoport véleménye és javaslata</w:t>
      </w:r>
    </w:p>
    <w:p w:rsidR="00F967E7" w:rsidRPr="0083400F" w:rsidRDefault="00F967E7" w:rsidP="00F967E7">
      <w:pPr>
        <w:widowControl/>
        <w:rPr>
          <w:rFonts w:ascii="Times New Roman" w:eastAsia="Times New Roman" w:hAnsi="Times New Roman" w:cs="Times New Roman"/>
          <w:color w:val="auto"/>
        </w:rPr>
      </w:pPr>
    </w:p>
    <w:tbl>
      <w:tblPr>
        <w:tblW w:w="42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337"/>
        <w:gridCol w:w="337"/>
        <w:gridCol w:w="337"/>
        <w:gridCol w:w="6557"/>
      </w:tblGrid>
      <w:tr w:rsidR="00F967E7" w:rsidRPr="0083400F" w:rsidTr="009044F9">
        <w:trPr>
          <w:trHeight w:val="4829"/>
        </w:trPr>
        <w:tc>
          <w:tcPr>
            <w:tcW w:w="5000" w:type="pct"/>
            <w:gridSpan w:val="5"/>
          </w:tcPr>
          <w:p w:rsidR="00F967E7" w:rsidRPr="0083400F" w:rsidRDefault="00F967E7" w:rsidP="009044F9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b/>
                <w:color w:val="auto"/>
              </w:rPr>
              <w:t>1. Egészségügy képviselője,</w:t>
            </w:r>
          </w:p>
          <w:p w:rsidR="00F967E7" w:rsidRPr="0083400F" w:rsidRDefault="00F967E7" w:rsidP="009044F9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b/>
                <w:color w:val="auto"/>
              </w:rPr>
              <w:t>(Védőnő, családorvos, gyermekorvos közös véleménye)</w:t>
            </w:r>
          </w:p>
          <w:p w:rsidR="00F967E7" w:rsidRPr="0083400F" w:rsidRDefault="00F967E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 w:rsidRPr="0083400F">
              <w:rPr>
                <w:rFonts w:ascii="Times New Roman" w:eastAsia="Times New Roman" w:hAnsi="Times New Roman" w:cs="Times New Roman"/>
                <w:color w:val="auto"/>
                <w:u w:val="single"/>
              </w:rPr>
              <w:t>szempontok</w:t>
            </w:r>
            <w:r w:rsidRPr="0083400F">
              <w:rPr>
                <w:rFonts w:ascii="Times New Roman" w:eastAsia="Times New Roman" w:hAnsi="Times New Roman" w:cs="Times New Roman"/>
                <w:color w:val="auto"/>
              </w:rPr>
              <w:t>: csecsemők és kiskorú gyerekek ellátása, gondozása, együttműködés a védőnővel, a lakásigénylés orvosi indokoltsága, eddigi együttműködés az orvosokkal)</w:t>
            </w:r>
          </w:p>
        </w:tc>
      </w:tr>
      <w:tr w:rsidR="00F967E7" w:rsidRPr="0083400F" w:rsidTr="009044F9">
        <w:tc>
          <w:tcPr>
            <w:tcW w:w="5000" w:type="pct"/>
            <w:gridSpan w:val="5"/>
          </w:tcPr>
          <w:p w:rsidR="00F967E7" w:rsidRPr="0083400F" w:rsidRDefault="00F967E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Vélemény:</w:t>
            </w:r>
          </w:p>
          <w:p w:rsidR="00F967E7" w:rsidRPr="0083400F" w:rsidRDefault="00F967E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F967E7" w:rsidRPr="0083400F" w:rsidRDefault="00F967E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F967E7" w:rsidRPr="0083400F" w:rsidRDefault="00F967E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F967E7" w:rsidRPr="0083400F" w:rsidRDefault="00F967E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F967E7" w:rsidRPr="0083400F" w:rsidRDefault="00F967E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F967E7" w:rsidRPr="0083400F" w:rsidRDefault="00F967E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F967E7" w:rsidRPr="0083400F" w:rsidRDefault="00F967E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F967E7" w:rsidRPr="0083400F" w:rsidRDefault="00F967E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F967E7" w:rsidRPr="0083400F" w:rsidRDefault="00F967E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F967E7" w:rsidRPr="0083400F" w:rsidRDefault="00F967E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F967E7" w:rsidRPr="0083400F" w:rsidRDefault="00F967E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F967E7" w:rsidRPr="0083400F" w:rsidRDefault="00F967E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F967E7" w:rsidRPr="0083400F" w:rsidRDefault="00F967E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F967E7" w:rsidRPr="0083400F" w:rsidRDefault="00F967E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967E7" w:rsidRPr="0083400F" w:rsidTr="009044F9">
        <w:tc>
          <w:tcPr>
            <w:tcW w:w="213" w:type="pct"/>
          </w:tcPr>
          <w:p w:rsidR="00F967E7" w:rsidRPr="0083400F" w:rsidRDefault="00F967E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13" w:type="pct"/>
          </w:tcPr>
          <w:p w:rsidR="00F967E7" w:rsidRPr="0083400F" w:rsidRDefault="00F967E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213" w:type="pct"/>
          </w:tcPr>
          <w:p w:rsidR="00F967E7" w:rsidRPr="0083400F" w:rsidRDefault="00F967E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213" w:type="pct"/>
          </w:tcPr>
          <w:p w:rsidR="00F967E7" w:rsidRPr="0083400F" w:rsidRDefault="00F967E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150" w:type="pct"/>
          </w:tcPr>
          <w:p w:rsidR="00F967E7" w:rsidRPr="0083400F" w:rsidRDefault="00F967E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</w:tr>
    </w:tbl>
    <w:p w:rsidR="00F967E7" w:rsidRPr="0083400F" w:rsidRDefault="00F967E7" w:rsidP="00F967E7">
      <w:pPr>
        <w:widowControl/>
        <w:rPr>
          <w:rFonts w:ascii="Times New Roman" w:eastAsia="Times New Roman" w:hAnsi="Times New Roman" w:cs="Times New Roman"/>
          <w:color w:val="auto"/>
        </w:rPr>
      </w:pPr>
      <w:r w:rsidRPr="0083400F">
        <w:rPr>
          <w:rFonts w:ascii="Times New Roman" w:eastAsia="Times New Roman" w:hAnsi="Times New Roman" w:cs="Times New Roman"/>
          <w:b/>
          <w:noProof/>
          <w:color w:val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7.2pt;width:99pt;height:36pt;z-index:251660288;mso-position-horizontal-relative:text;mso-position-vertical-relative:text">
            <v:textbox style="mso-next-textbox:#_x0000_s1026">
              <w:txbxContent>
                <w:p w:rsidR="00F967E7" w:rsidRDefault="00F967E7" w:rsidP="00F967E7">
                  <w:r>
                    <w:t>Átlagpontszám összesen:</w:t>
                  </w:r>
                </w:p>
              </w:txbxContent>
            </v:textbox>
          </v:shape>
        </w:pict>
      </w:r>
    </w:p>
    <w:p w:rsidR="00C657E1" w:rsidRDefault="00C657E1"/>
    <w:sectPr w:rsidR="00C657E1" w:rsidSect="00A17DB4">
      <w:headerReference w:type="even" r:id="rId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ABF" w:rsidRDefault="00FC1116">
    <w:pPr>
      <w:pStyle w:val="lfej"/>
      <w:jc w:val="center"/>
    </w:pPr>
  </w:p>
  <w:p w:rsidR="00CC2ABF" w:rsidRDefault="00FC1116" w:rsidP="00275462">
    <w:pPr>
      <w:pStyle w:val="lfej"/>
      <w:jc w:val="center"/>
    </w:pPr>
  </w:p>
  <w:p w:rsidR="00CC2ABF" w:rsidRDefault="00FC1116" w:rsidP="00275462">
    <w:pPr>
      <w:pStyle w:val="lfej"/>
      <w:jc w:val="center"/>
    </w:pPr>
  </w:p>
  <w:p w:rsidR="00CC2ABF" w:rsidRDefault="00FC1116" w:rsidP="00275462">
    <w:pPr>
      <w:pStyle w:val="lfej"/>
      <w:jc w:val="center"/>
    </w:pPr>
    <w:r>
      <w:pict>
        <v:group id="_x0000_s2049" style="width:43.2pt;height:18.7pt;mso-position-horizontal-relative:char;mso-position-vertical-relative:line" coordorigin="614,660" coordsize="864,374" o:allowincell="f">
          <v:roundrect id="_x0000_s2050" style="position:absolute;left:859;top:415;width:374;height:864;rotation:-90" arcsize="10923f" strokecolor="#c4bc96"/>
          <v:roundrect id="_x0000_s2051" style="position:absolute;left:898;top:451;width:296;height:792;rotation:-90" arcsize="10923f" fillcolor="#c4bc96" strokecolor="#c4bc96"/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732;top:716;width:659;height:288" filled="f" stroked="f">
            <v:textbox style="mso-next-textbox:#_x0000_s2052" inset="0,0,0,0">
              <w:txbxContent>
                <w:p w:rsidR="00CC2ABF" w:rsidRDefault="00FC1116" w:rsidP="00275462">
                  <w:pPr>
                    <w:jc w:val="center"/>
                  </w:pPr>
                  <w:r>
                    <w:fldChar w:fldCharType="begin"/>
                  </w:r>
                  <w:r>
                    <w:instrText xml:space="preserve"> PAGE    \* MERGEFORMAT </w:instrText>
                  </w:r>
                  <w:r>
                    <w:fldChar w:fldCharType="separate"/>
                  </w:r>
                  <w:r w:rsidRPr="00AB5735">
                    <w:rPr>
                      <w:b/>
                      <w:noProof/>
                      <w:color w:val="FFFFFF"/>
                    </w:rPr>
                    <w:t>10</w:t>
                  </w:r>
                  <w:r>
                    <w:fldChar w:fldCharType="end"/>
                  </w:r>
                </w:p>
              </w:txbxContent>
            </v:textbox>
          </v:shape>
          <w10:wrap anchorx="margin" anchory="margin"/>
          <w10:anchorlock/>
        </v:group>
      </w:pict>
    </w:r>
  </w:p>
  <w:p w:rsidR="00CC2ABF" w:rsidRDefault="00FC111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76E43"/>
    <w:multiLevelType w:val="hybridMultilevel"/>
    <w:tmpl w:val="2D0C7ECA"/>
    <w:lvl w:ilvl="0" w:tplc="B39A954E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b w:val="0"/>
        <w:i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F967E7"/>
    <w:rsid w:val="00C657E1"/>
    <w:rsid w:val="00F967E7"/>
    <w:rsid w:val="00FC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F967E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link w:val="Szvegtrzs5"/>
    <w:rsid w:val="00F967E7"/>
    <w:rPr>
      <w:rFonts w:ascii="Times New Roman" w:eastAsia="Times New Roman" w:hAnsi="Times New Roman"/>
      <w:shd w:val="clear" w:color="auto" w:fill="FFFFFF"/>
    </w:rPr>
  </w:style>
  <w:style w:type="paragraph" w:customStyle="1" w:styleId="Szvegtrzs5">
    <w:name w:val="Szövegtörzs5"/>
    <w:basedOn w:val="Norml"/>
    <w:link w:val="Szvegtrzs"/>
    <w:rsid w:val="00F967E7"/>
    <w:pPr>
      <w:shd w:val="clear" w:color="auto" w:fill="FFFFFF"/>
      <w:spacing w:line="278" w:lineRule="exact"/>
      <w:ind w:hanging="1560"/>
    </w:pPr>
    <w:rPr>
      <w:rFonts w:ascii="Times New Roman" w:eastAsia="Times New Roman" w:hAnsi="Times New Roman" w:cstheme="minorBidi"/>
      <w:color w:val="auto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F967E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967E7"/>
    <w:rPr>
      <w:rFonts w:ascii="Courier New" w:eastAsia="Courier New" w:hAnsi="Courier New" w:cs="Courier New"/>
      <w:color w:val="000000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352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Sárosd-Sáfár</dc:creator>
  <cp:lastModifiedBy>Sárosd-Sáfár</cp:lastModifiedBy>
  <cp:revision>1</cp:revision>
  <dcterms:created xsi:type="dcterms:W3CDTF">2015-06-29T11:56:00Z</dcterms:created>
  <dcterms:modified xsi:type="dcterms:W3CDTF">2015-06-29T11:57:00Z</dcterms:modified>
</cp:coreProperties>
</file>