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A" w:rsidRDefault="0057003A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Vi.2..</w:t>
      </w:r>
      <w:r w:rsidRPr="003044CA">
        <w:rPr>
          <w:i/>
          <w:iCs/>
          <w:sz w:val="18"/>
          <w:szCs w:val="18"/>
        </w:rPr>
        <w:t>) önkormányzati rendelethez</w:t>
      </w:r>
      <w:r>
        <w:rPr>
          <w:i/>
          <w:iCs/>
          <w:sz w:val="20"/>
          <w:szCs w:val="20"/>
        </w:rPr>
        <w:tab/>
      </w:r>
    </w:p>
    <w:p w:rsidR="0057003A" w:rsidRDefault="0057003A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[5/2015.(II.26.) önkormányzati rendelet 5. melléklete]</w:t>
      </w:r>
    </w:p>
    <w:p w:rsidR="0057003A" w:rsidRDefault="0057003A" w:rsidP="002F13CD">
      <w:pPr>
        <w:widowControl w:val="0"/>
        <w:jc w:val="right"/>
        <w:rPr>
          <w:i/>
          <w:iCs/>
          <w:sz w:val="20"/>
          <w:szCs w:val="20"/>
        </w:rPr>
      </w:pPr>
    </w:p>
    <w:p w:rsidR="0057003A" w:rsidRPr="000535E6" w:rsidRDefault="0057003A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saját bevételeinek várható alakulása 2015-2018.</w:t>
      </w:r>
    </w:p>
    <w:p w:rsidR="0057003A" w:rsidRPr="000535E6" w:rsidRDefault="0057003A" w:rsidP="002F13CD"/>
    <w:p w:rsidR="0057003A" w:rsidRDefault="0057003A" w:rsidP="002F13CD">
      <w:pPr>
        <w:pStyle w:val="NormalWeb"/>
        <w:spacing w:before="0" w:beforeAutospacing="0" w:after="0" w:afterAutospacing="0"/>
        <w:ind w:left="136" w:right="136" w:firstLine="217"/>
        <w:jc w:val="both"/>
        <w:rPr>
          <w:sz w:val="20"/>
          <w:szCs w:val="20"/>
        </w:rPr>
      </w:pPr>
      <w:r w:rsidRPr="00332AFB">
        <w:rPr>
          <w:sz w:val="20"/>
          <w:szCs w:val="20"/>
        </w:rPr>
        <w:t>(A</w:t>
      </w:r>
      <w:r>
        <w:rPr>
          <w:sz w:val="20"/>
          <w:szCs w:val="20"/>
        </w:rPr>
        <w:t xml:space="preserve">z adósságot keletkeztető ügyletekhez történő hozzájárulás részletes szabályairól szóló 353/2011.(XII.30.) Korm. rendelet szerinti saját bevételek) </w:t>
      </w:r>
    </w:p>
    <w:p w:rsidR="0057003A" w:rsidRDefault="0057003A" w:rsidP="002F13CD"/>
    <w:p w:rsidR="0057003A" w:rsidRPr="000535E6" w:rsidRDefault="0057003A" w:rsidP="002F13CD">
      <w:pPr>
        <w:jc w:val="right"/>
      </w:pPr>
      <w:r w:rsidRPr="000535E6">
        <w:t>eFt-ban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Saját bevételek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Vagyoni típusú adók 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(építményadó)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2.956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Értékesítési és forgalmi adók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(iparűzési adó)</w:t>
            </w:r>
          </w:p>
        </w:tc>
        <w:tc>
          <w:tcPr>
            <w:tcW w:w="1418" w:type="dxa"/>
          </w:tcPr>
          <w:p w:rsidR="0057003A" w:rsidRPr="002F13CD" w:rsidRDefault="0057003A" w:rsidP="00600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44.420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24.000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25.000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közhatalmi bevételek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(ig. szolg. díj, pótlékok, bírságok)</w:t>
            </w:r>
          </w:p>
        </w:tc>
        <w:tc>
          <w:tcPr>
            <w:tcW w:w="1418" w:type="dxa"/>
          </w:tcPr>
          <w:p w:rsidR="0057003A" w:rsidRPr="002F13CD" w:rsidRDefault="0057003A" w:rsidP="0060051D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Tulajdonosi bevételek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(bérbeadások, üzemeltetésbe adás)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4.300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3.300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3.400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3.500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Immateriális javak értékesítése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Ingatlanok értékesítése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3.000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tárgyi e. értékesítése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57003A" w:rsidRPr="002F13CD">
        <w:trPr>
          <w:trHeight w:val="612"/>
        </w:trPr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Részesedések értékesítése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Összesen</w:t>
            </w:r>
          </w:p>
          <w:p w:rsidR="0057003A" w:rsidRPr="002F13CD" w:rsidRDefault="0057003A" w:rsidP="00551A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03A" w:rsidRPr="002F13CD" w:rsidRDefault="0057003A" w:rsidP="00600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54.757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28.700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32.800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30.900</w:t>
            </w:r>
          </w:p>
        </w:tc>
      </w:tr>
    </w:tbl>
    <w:p w:rsidR="0057003A" w:rsidRDefault="0057003A" w:rsidP="002F13CD"/>
    <w:p w:rsidR="0057003A" w:rsidRDefault="0057003A" w:rsidP="002F13CD"/>
    <w:p w:rsidR="0057003A" w:rsidRPr="000535E6" w:rsidRDefault="0057003A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adósságot keletkeztető ügyleteiből eredő fizetési</w:t>
      </w:r>
    </w:p>
    <w:p w:rsidR="0057003A" w:rsidRPr="000535E6" w:rsidRDefault="0057003A" w:rsidP="002F13CD">
      <w:pPr>
        <w:jc w:val="center"/>
        <w:rPr>
          <w:b/>
          <w:bCs/>
        </w:rPr>
      </w:pPr>
      <w:r w:rsidRPr="000535E6">
        <w:rPr>
          <w:b/>
          <w:bCs/>
        </w:rPr>
        <w:t>kötelezettségeinek várható alakulása 2015-2018.</w:t>
      </w:r>
    </w:p>
    <w:p w:rsidR="0057003A" w:rsidRPr="000535E6" w:rsidRDefault="0057003A" w:rsidP="002F13CD"/>
    <w:p w:rsidR="0057003A" w:rsidRDefault="0057003A" w:rsidP="002F1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Megnevezés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57003A" w:rsidRPr="002F13CD">
        <w:tc>
          <w:tcPr>
            <w:tcW w:w="3510" w:type="dxa"/>
          </w:tcPr>
          <w:p w:rsidR="0057003A" w:rsidRPr="002F13CD" w:rsidRDefault="0057003A" w:rsidP="00551AB8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Adósságot keletkeztető fizetési kötelezettség esedékesség szerint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7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8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1.500</w:t>
            </w:r>
          </w:p>
        </w:tc>
        <w:tc>
          <w:tcPr>
            <w:tcW w:w="1449" w:type="dxa"/>
          </w:tcPr>
          <w:p w:rsidR="0057003A" w:rsidRPr="002F13CD" w:rsidRDefault="0057003A" w:rsidP="00551AB8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0</w:t>
            </w:r>
          </w:p>
        </w:tc>
      </w:tr>
    </w:tbl>
    <w:p w:rsidR="0057003A" w:rsidRDefault="0057003A" w:rsidP="002F13CD"/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Default="0057003A" w:rsidP="002F13CD">
      <w:pPr>
        <w:jc w:val="both"/>
        <w:rPr>
          <w:b/>
          <w:bCs/>
        </w:rPr>
      </w:pPr>
    </w:p>
    <w:p w:rsidR="0057003A" w:rsidRPr="0005335D" w:rsidRDefault="0057003A" w:rsidP="00927E4F">
      <w:pPr>
        <w:jc w:val="right"/>
      </w:pPr>
    </w:p>
    <w:sectPr w:rsidR="0057003A" w:rsidRPr="0005335D" w:rsidSect="007F39C5">
      <w:headerReference w:type="even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3A" w:rsidRDefault="0057003A" w:rsidP="00594C99">
      <w:r>
        <w:separator/>
      </w:r>
    </w:p>
  </w:endnote>
  <w:endnote w:type="continuationSeparator" w:id="0">
    <w:p w:rsidR="0057003A" w:rsidRDefault="0057003A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3A" w:rsidRDefault="0057003A" w:rsidP="00594C99">
      <w:r>
        <w:separator/>
      </w:r>
    </w:p>
  </w:footnote>
  <w:footnote w:type="continuationSeparator" w:id="0">
    <w:p w:rsidR="0057003A" w:rsidRDefault="0057003A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3A" w:rsidRDefault="0057003A" w:rsidP="007F3A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03A" w:rsidRDefault="00570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E4F"/>
    <w:rsid w:val="00000F3C"/>
    <w:rsid w:val="00013115"/>
    <w:rsid w:val="000133C4"/>
    <w:rsid w:val="00014734"/>
    <w:rsid w:val="00021ECF"/>
    <w:rsid w:val="0003459A"/>
    <w:rsid w:val="0005335D"/>
    <w:rsid w:val="000535E6"/>
    <w:rsid w:val="00053A41"/>
    <w:rsid w:val="00066495"/>
    <w:rsid w:val="00067D5E"/>
    <w:rsid w:val="00072701"/>
    <w:rsid w:val="0007681C"/>
    <w:rsid w:val="000B6BDD"/>
    <w:rsid w:val="000D60A5"/>
    <w:rsid w:val="000E2A87"/>
    <w:rsid w:val="000E2B47"/>
    <w:rsid w:val="000E6C27"/>
    <w:rsid w:val="001305F0"/>
    <w:rsid w:val="00141419"/>
    <w:rsid w:val="0017556E"/>
    <w:rsid w:val="00180ABC"/>
    <w:rsid w:val="0018446F"/>
    <w:rsid w:val="001875DD"/>
    <w:rsid w:val="00194DBE"/>
    <w:rsid w:val="001B7DC2"/>
    <w:rsid w:val="00202B6F"/>
    <w:rsid w:val="00207C5E"/>
    <w:rsid w:val="00213C1A"/>
    <w:rsid w:val="0021714E"/>
    <w:rsid w:val="00227A1D"/>
    <w:rsid w:val="00232BAD"/>
    <w:rsid w:val="00240098"/>
    <w:rsid w:val="00261048"/>
    <w:rsid w:val="00272246"/>
    <w:rsid w:val="0027679E"/>
    <w:rsid w:val="00286882"/>
    <w:rsid w:val="002E5CE1"/>
    <w:rsid w:val="002F13CD"/>
    <w:rsid w:val="002F5BF9"/>
    <w:rsid w:val="003017A3"/>
    <w:rsid w:val="003044CA"/>
    <w:rsid w:val="00324C7D"/>
    <w:rsid w:val="00332AFB"/>
    <w:rsid w:val="0034388C"/>
    <w:rsid w:val="00373B83"/>
    <w:rsid w:val="00375DED"/>
    <w:rsid w:val="003907E6"/>
    <w:rsid w:val="003B18CC"/>
    <w:rsid w:val="003D1134"/>
    <w:rsid w:val="003D341C"/>
    <w:rsid w:val="003E6D77"/>
    <w:rsid w:val="003F44F7"/>
    <w:rsid w:val="004038AC"/>
    <w:rsid w:val="00410959"/>
    <w:rsid w:val="004116E4"/>
    <w:rsid w:val="00413EA1"/>
    <w:rsid w:val="00442599"/>
    <w:rsid w:val="00454DB8"/>
    <w:rsid w:val="004779C1"/>
    <w:rsid w:val="00480EF4"/>
    <w:rsid w:val="004A1CD6"/>
    <w:rsid w:val="004A73BB"/>
    <w:rsid w:val="004B1D0B"/>
    <w:rsid w:val="004D6CA2"/>
    <w:rsid w:val="004D7120"/>
    <w:rsid w:val="00512468"/>
    <w:rsid w:val="00551AB8"/>
    <w:rsid w:val="0057003A"/>
    <w:rsid w:val="005779A9"/>
    <w:rsid w:val="00594C99"/>
    <w:rsid w:val="005A6F74"/>
    <w:rsid w:val="005B7327"/>
    <w:rsid w:val="005D1929"/>
    <w:rsid w:val="005D237B"/>
    <w:rsid w:val="0060051D"/>
    <w:rsid w:val="00605102"/>
    <w:rsid w:val="006271C5"/>
    <w:rsid w:val="00637449"/>
    <w:rsid w:val="00637BC5"/>
    <w:rsid w:val="00637BC7"/>
    <w:rsid w:val="00664EA7"/>
    <w:rsid w:val="00670151"/>
    <w:rsid w:val="00682B5C"/>
    <w:rsid w:val="0068303E"/>
    <w:rsid w:val="0068327C"/>
    <w:rsid w:val="00691527"/>
    <w:rsid w:val="006B27C2"/>
    <w:rsid w:val="006C54AC"/>
    <w:rsid w:val="006F0AAA"/>
    <w:rsid w:val="00734E85"/>
    <w:rsid w:val="007511A5"/>
    <w:rsid w:val="007C6107"/>
    <w:rsid w:val="007C6344"/>
    <w:rsid w:val="007E57A5"/>
    <w:rsid w:val="007F39C5"/>
    <w:rsid w:val="007F3AC8"/>
    <w:rsid w:val="00816B43"/>
    <w:rsid w:val="008377AC"/>
    <w:rsid w:val="00866CE9"/>
    <w:rsid w:val="00875972"/>
    <w:rsid w:val="0089216C"/>
    <w:rsid w:val="008A2424"/>
    <w:rsid w:val="008B0F11"/>
    <w:rsid w:val="008C1CF4"/>
    <w:rsid w:val="008D28D4"/>
    <w:rsid w:val="008D6192"/>
    <w:rsid w:val="008D69D2"/>
    <w:rsid w:val="008F074D"/>
    <w:rsid w:val="008F140A"/>
    <w:rsid w:val="00900C2E"/>
    <w:rsid w:val="009105AC"/>
    <w:rsid w:val="00927E4F"/>
    <w:rsid w:val="00965669"/>
    <w:rsid w:val="009D29A5"/>
    <w:rsid w:val="009E2E56"/>
    <w:rsid w:val="009E3CCF"/>
    <w:rsid w:val="00A3755F"/>
    <w:rsid w:val="00A40BA8"/>
    <w:rsid w:val="00A4557F"/>
    <w:rsid w:val="00A45D4E"/>
    <w:rsid w:val="00A61B30"/>
    <w:rsid w:val="00A770D2"/>
    <w:rsid w:val="00A90BC8"/>
    <w:rsid w:val="00A9237B"/>
    <w:rsid w:val="00AB0304"/>
    <w:rsid w:val="00AE06A5"/>
    <w:rsid w:val="00AF4FAC"/>
    <w:rsid w:val="00B064C3"/>
    <w:rsid w:val="00B124E1"/>
    <w:rsid w:val="00B1677C"/>
    <w:rsid w:val="00B2425F"/>
    <w:rsid w:val="00B36C35"/>
    <w:rsid w:val="00B45F01"/>
    <w:rsid w:val="00B5684E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141C7"/>
    <w:rsid w:val="00C14334"/>
    <w:rsid w:val="00C4187C"/>
    <w:rsid w:val="00C61228"/>
    <w:rsid w:val="00C626C1"/>
    <w:rsid w:val="00C9283C"/>
    <w:rsid w:val="00C9377D"/>
    <w:rsid w:val="00CA1AE9"/>
    <w:rsid w:val="00CC2578"/>
    <w:rsid w:val="00CD483E"/>
    <w:rsid w:val="00CE03FE"/>
    <w:rsid w:val="00CE1B12"/>
    <w:rsid w:val="00CE66BE"/>
    <w:rsid w:val="00D12AC3"/>
    <w:rsid w:val="00D1450E"/>
    <w:rsid w:val="00D14E9E"/>
    <w:rsid w:val="00D575CF"/>
    <w:rsid w:val="00D64C8A"/>
    <w:rsid w:val="00D7262C"/>
    <w:rsid w:val="00D903E1"/>
    <w:rsid w:val="00D92722"/>
    <w:rsid w:val="00DB6625"/>
    <w:rsid w:val="00DC5378"/>
    <w:rsid w:val="00DE0375"/>
    <w:rsid w:val="00DF0966"/>
    <w:rsid w:val="00E15088"/>
    <w:rsid w:val="00E24CCD"/>
    <w:rsid w:val="00E37254"/>
    <w:rsid w:val="00E4082E"/>
    <w:rsid w:val="00E52631"/>
    <w:rsid w:val="00E60099"/>
    <w:rsid w:val="00E62AA3"/>
    <w:rsid w:val="00E64A48"/>
    <w:rsid w:val="00E81C1F"/>
    <w:rsid w:val="00EA18E0"/>
    <w:rsid w:val="00EB096B"/>
    <w:rsid w:val="00F0275B"/>
    <w:rsid w:val="00F052F0"/>
    <w:rsid w:val="00F14D0D"/>
    <w:rsid w:val="00F42E32"/>
    <w:rsid w:val="00F45712"/>
    <w:rsid w:val="00F45B0F"/>
    <w:rsid w:val="00F654F3"/>
    <w:rsid w:val="00F74409"/>
    <w:rsid w:val="00F97C9E"/>
    <w:rsid w:val="00FA0593"/>
    <w:rsid w:val="00FA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4F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927E4F"/>
  </w:style>
  <w:style w:type="paragraph" w:customStyle="1" w:styleId="CharCharChar">
    <w:name w:val="Char Char Char"/>
    <w:basedOn w:val="Norma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683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152</Words>
  <Characters>1052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2016-06-02T14:18:00Z</cp:lastPrinted>
  <dcterms:created xsi:type="dcterms:W3CDTF">2016-06-03T07:21:00Z</dcterms:created>
  <dcterms:modified xsi:type="dcterms:W3CDTF">2016-06-03T07:21:00Z</dcterms:modified>
</cp:coreProperties>
</file>