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2A" w:rsidRDefault="00246F2A" w:rsidP="00246F2A">
      <w:pPr>
        <w:jc w:val="center"/>
        <w:rPr>
          <w:b/>
          <w:sz w:val="26"/>
        </w:rPr>
        <w:sectPr w:rsidR="00246F2A">
          <w:footnotePr>
            <w:numStart w:val="2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  <w:b/>
          <w:sz w:val="26"/>
        </w:rPr>
        <w:footnoteReference w:id="1"/>
      </w:r>
    </w:p>
    <w:p w:rsidR="00246F2A" w:rsidRPr="007832C5" w:rsidRDefault="00246F2A" w:rsidP="00246F2A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246F2A" w:rsidRDefault="00246F2A" w:rsidP="00246F2A">
      <w:pPr>
        <w:jc w:val="center"/>
        <w:rPr>
          <w:b/>
        </w:rPr>
      </w:pPr>
    </w:p>
    <w:p w:rsidR="00246F2A" w:rsidRPr="007832C5" w:rsidRDefault="00246F2A" w:rsidP="00246F2A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246F2A" w:rsidRDefault="00246F2A" w:rsidP="00246F2A">
      <w:pPr>
        <w:jc w:val="center"/>
        <w:rPr>
          <w:b/>
        </w:rPr>
      </w:pPr>
    </w:p>
    <w:p w:rsidR="00246F2A" w:rsidRPr="00C234A0" w:rsidRDefault="00246F2A" w:rsidP="00246F2A">
      <w:pPr>
        <w:rPr>
          <w:b/>
        </w:rPr>
      </w:pPr>
      <w:r>
        <w:rPr>
          <w:b/>
        </w:rPr>
        <w:t xml:space="preserve">                 Vokány Önkormányzat 2019.évi költségvetésének pénzügyi mérlege</w:t>
      </w:r>
    </w:p>
    <w:p w:rsidR="00246F2A" w:rsidRDefault="00246F2A" w:rsidP="00246F2A">
      <w:pPr>
        <w:jc w:val="both"/>
      </w:pPr>
    </w:p>
    <w:p w:rsidR="00246F2A" w:rsidRDefault="00246F2A" w:rsidP="00246F2A">
      <w:pPr>
        <w:jc w:val="both"/>
      </w:pPr>
    </w:p>
    <w:p w:rsidR="00246F2A" w:rsidRDefault="00246F2A" w:rsidP="00246F2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1659"/>
        <w:gridCol w:w="1582"/>
        <w:gridCol w:w="1719"/>
      </w:tblGrid>
      <w:tr w:rsidR="00246F2A" w:rsidRPr="00D17F42" w:rsidTr="008F0199">
        <w:tc>
          <w:tcPr>
            <w:tcW w:w="4188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250.000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1.528.695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1.778.695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1.500.000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7.000.000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7.000.000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2.900.000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2.900.000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3.700.000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2.468.000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2.468.000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66.640.347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2.165.317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68.805.664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./</w:t>
            </w:r>
            <w:proofErr w:type="spellStart"/>
            <w:r>
              <w:t>gyermekvéd</w:t>
            </w:r>
            <w:proofErr w:type="gramStart"/>
            <w:r>
              <w:t>.család</w:t>
            </w:r>
            <w:proofErr w:type="gramEnd"/>
            <w:r>
              <w:t>.tám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292.140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292.140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23.705.810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23.705.810</w:t>
            </w:r>
          </w:p>
        </w:tc>
      </w:tr>
      <w:tr w:rsidR="00246F2A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Közvetített szolgált./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1.910.300</w:t>
            </w: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1.910.300</w:t>
            </w:r>
          </w:p>
        </w:tc>
      </w:tr>
      <w:tr w:rsidR="00246F2A" w:rsidRPr="00D17F42" w:rsidTr="008F0199">
        <w:tc>
          <w:tcPr>
            <w:tcW w:w="4188" w:type="dxa"/>
            <w:shd w:val="clear" w:color="auto" w:fill="auto"/>
          </w:tcPr>
          <w:p w:rsidR="00246F2A" w:rsidRPr="00FB6098" w:rsidRDefault="00246F2A" w:rsidP="008F0199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246F2A" w:rsidRPr="00FB6098" w:rsidRDefault="00246F2A" w:rsidP="008F0199">
            <w:pPr>
              <w:jc w:val="right"/>
            </w:pPr>
            <w:r>
              <w:t>24.543.241</w:t>
            </w:r>
          </w:p>
        </w:tc>
        <w:tc>
          <w:tcPr>
            <w:tcW w:w="1611" w:type="dxa"/>
            <w:shd w:val="clear" w:color="auto" w:fill="auto"/>
          </w:tcPr>
          <w:p w:rsidR="00246F2A" w:rsidRPr="00FB6098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246F2A" w:rsidRPr="00FB6098" w:rsidRDefault="00246F2A" w:rsidP="008F0199">
            <w:pPr>
              <w:jc w:val="right"/>
            </w:pPr>
            <w:r>
              <w:t>24.543.241</w:t>
            </w:r>
          </w:p>
        </w:tc>
      </w:tr>
      <w:tr w:rsidR="00246F2A" w:rsidRPr="00D17F42" w:rsidTr="008F0199">
        <w:tc>
          <w:tcPr>
            <w:tcW w:w="4188" w:type="dxa"/>
            <w:shd w:val="clear" w:color="auto" w:fill="auto"/>
          </w:tcPr>
          <w:p w:rsidR="00246F2A" w:rsidRDefault="00246F2A" w:rsidP="008F0199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  <w:tc>
          <w:tcPr>
            <w:tcW w:w="1749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</w:tr>
      <w:tr w:rsidR="00246F2A" w:rsidRPr="00D17F42" w:rsidTr="008F0199">
        <w:tc>
          <w:tcPr>
            <w:tcW w:w="4188" w:type="dxa"/>
            <w:shd w:val="clear" w:color="auto" w:fill="auto"/>
          </w:tcPr>
          <w:p w:rsidR="00246F2A" w:rsidRPr="00D17F42" w:rsidRDefault="00246F2A" w:rsidP="008F0199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246F2A" w:rsidRPr="00D17F42" w:rsidRDefault="00246F2A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611" w:type="dxa"/>
            <w:shd w:val="clear" w:color="auto" w:fill="auto"/>
          </w:tcPr>
          <w:p w:rsidR="00246F2A" w:rsidRPr="00D17F42" w:rsidRDefault="00246F2A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749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</w:tbl>
    <w:p w:rsidR="00246F2A" w:rsidRDefault="00246F2A" w:rsidP="00246F2A">
      <w:pPr>
        <w:jc w:val="both"/>
      </w:pPr>
    </w:p>
    <w:p w:rsidR="00246F2A" w:rsidRDefault="00246F2A" w:rsidP="00246F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857"/>
        <w:gridCol w:w="1481"/>
        <w:gridCol w:w="1655"/>
      </w:tblGrid>
      <w:tr w:rsidR="00246F2A" w:rsidRPr="00D17F42" w:rsidTr="00246F2A">
        <w:tc>
          <w:tcPr>
            <w:tcW w:w="4069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57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1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55" w:type="dxa"/>
            <w:shd w:val="clear" w:color="auto" w:fill="auto"/>
          </w:tcPr>
          <w:p w:rsidR="00246F2A" w:rsidRPr="00D17F42" w:rsidRDefault="00246F2A" w:rsidP="008F019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Személyi kiadás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18.490.000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22.792.801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41.282.801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Munkaadókat terhelő járulékok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3.448.000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2.722.110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6.170.110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Dologi kiadások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22.017.000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5.588.849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27.605.849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Ellátottak pénzbeli juttatása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3.532.000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1.683.000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5.215.000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Átadott pénzeszköz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52.570.510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41.000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52.611.510</w:t>
            </w:r>
          </w:p>
        </w:tc>
      </w:tr>
      <w:tr w:rsidR="00246F2A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Elvonások és befizetések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3.363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3.363</w:t>
            </w:r>
          </w:p>
        </w:tc>
      </w:tr>
      <w:tr w:rsidR="00246F2A" w:rsidRPr="00E3276E" w:rsidTr="00246F2A">
        <w:tc>
          <w:tcPr>
            <w:tcW w:w="4069" w:type="dxa"/>
            <w:shd w:val="clear" w:color="auto" w:fill="auto"/>
          </w:tcPr>
          <w:p w:rsidR="00246F2A" w:rsidRPr="00E3276E" w:rsidRDefault="00246F2A" w:rsidP="008F0199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57" w:type="dxa"/>
            <w:shd w:val="clear" w:color="auto" w:fill="auto"/>
          </w:tcPr>
          <w:p w:rsidR="00246F2A" w:rsidRPr="00E3276E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246F2A" w:rsidRPr="00E3276E" w:rsidRDefault="00246F2A" w:rsidP="008F0199">
            <w:pPr>
              <w:jc w:val="right"/>
            </w:pPr>
            <w:r>
              <w:t>565.550</w:t>
            </w:r>
          </w:p>
        </w:tc>
        <w:tc>
          <w:tcPr>
            <w:tcW w:w="1655" w:type="dxa"/>
            <w:shd w:val="clear" w:color="auto" w:fill="auto"/>
          </w:tcPr>
          <w:p w:rsidR="00246F2A" w:rsidRPr="00E3276E" w:rsidRDefault="00246F2A" w:rsidP="008F0199">
            <w:pPr>
              <w:jc w:val="right"/>
            </w:pPr>
            <w:r>
              <w:t>565.550</w:t>
            </w:r>
          </w:p>
        </w:tc>
      </w:tr>
      <w:tr w:rsidR="00246F2A" w:rsidRPr="00E3276E" w:rsidTr="00246F2A">
        <w:tc>
          <w:tcPr>
            <w:tcW w:w="4069" w:type="dxa"/>
            <w:shd w:val="clear" w:color="auto" w:fill="auto"/>
          </w:tcPr>
          <w:p w:rsidR="00246F2A" w:rsidRPr="00E3276E" w:rsidRDefault="00246F2A" w:rsidP="008F0199">
            <w:pPr>
              <w:jc w:val="both"/>
            </w:pPr>
            <w:r>
              <w:t>Felhalmozási kiadások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2.755.900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2.755.900</w:t>
            </w:r>
          </w:p>
        </w:tc>
      </w:tr>
      <w:tr w:rsidR="00246F2A" w:rsidRPr="00E3276E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Finanszírozási kiadások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2.393.767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2.393.767</w:t>
            </w:r>
          </w:p>
        </w:tc>
      </w:tr>
      <w:tr w:rsidR="00246F2A" w:rsidRPr="00E3276E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  <w:r>
              <w:t>Tartalék</w:t>
            </w: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8.944.078</w:t>
            </w: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-8.944.078</w:t>
            </w: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  <w:r>
              <w:t>-</w:t>
            </w:r>
          </w:p>
        </w:tc>
      </w:tr>
      <w:tr w:rsidR="00246F2A" w:rsidRPr="00E3276E" w:rsidTr="00246F2A">
        <w:tc>
          <w:tcPr>
            <w:tcW w:w="4069" w:type="dxa"/>
            <w:shd w:val="clear" w:color="auto" w:fill="auto"/>
          </w:tcPr>
          <w:p w:rsidR="00246F2A" w:rsidRDefault="00246F2A" w:rsidP="008F0199">
            <w:pPr>
              <w:jc w:val="both"/>
            </w:pPr>
          </w:p>
        </w:tc>
        <w:tc>
          <w:tcPr>
            <w:tcW w:w="1857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  <w:tc>
          <w:tcPr>
            <w:tcW w:w="1481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  <w:tc>
          <w:tcPr>
            <w:tcW w:w="1655" w:type="dxa"/>
            <w:shd w:val="clear" w:color="auto" w:fill="auto"/>
          </w:tcPr>
          <w:p w:rsidR="00246F2A" w:rsidRDefault="00246F2A" w:rsidP="008F0199">
            <w:pPr>
              <w:jc w:val="right"/>
            </w:pPr>
          </w:p>
        </w:tc>
      </w:tr>
      <w:tr w:rsidR="00246F2A" w:rsidRPr="00D17F42" w:rsidTr="00246F2A">
        <w:tc>
          <w:tcPr>
            <w:tcW w:w="4069" w:type="dxa"/>
            <w:shd w:val="clear" w:color="auto" w:fill="auto"/>
          </w:tcPr>
          <w:p w:rsidR="00246F2A" w:rsidRPr="00D17F42" w:rsidRDefault="00246F2A" w:rsidP="008F0199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57" w:type="dxa"/>
            <w:shd w:val="clear" w:color="auto" w:fill="auto"/>
          </w:tcPr>
          <w:p w:rsidR="00246F2A" w:rsidRPr="00D17F42" w:rsidRDefault="00246F2A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481" w:type="dxa"/>
            <w:shd w:val="clear" w:color="auto" w:fill="auto"/>
          </w:tcPr>
          <w:p w:rsidR="00246F2A" w:rsidRPr="00D17F42" w:rsidRDefault="00246F2A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655" w:type="dxa"/>
            <w:shd w:val="clear" w:color="auto" w:fill="auto"/>
          </w:tcPr>
          <w:p w:rsidR="00246F2A" w:rsidRPr="00D17F42" w:rsidRDefault="00246F2A" w:rsidP="008F019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</w:tbl>
    <w:p w:rsidR="00FD26D8" w:rsidRDefault="00FD26D8" w:rsidP="00246F2A"/>
    <w:sectPr w:rsidR="00FD26D8" w:rsidSect="00246F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80" w:rsidRDefault="007F2A80" w:rsidP="00246F2A">
      <w:r>
        <w:separator/>
      </w:r>
    </w:p>
  </w:endnote>
  <w:endnote w:type="continuationSeparator" w:id="0">
    <w:p w:rsidR="007F2A80" w:rsidRDefault="007F2A80" w:rsidP="002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80" w:rsidRDefault="007F2A80" w:rsidP="00246F2A">
      <w:r>
        <w:separator/>
      </w:r>
    </w:p>
  </w:footnote>
  <w:footnote w:type="continuationSeparator" w:id="0">
    <w:p w:rsidR="007F2A80" w:rsidRDefault="007F2A80" w:rsidP="00246F2A">
      <w:r>
        <w:continuationSeparator/>
      </w:r>
    </w:p>
  </w:footnote>
  <w:footnote w:id="1">
    <w:p w:rsidR="00246F2A" w:rsidRDefault="00246F2A">
      <w:pPr>
        <w:pStyle w:val="Lbjegyzetszveg"/>
      </w:pPr>
      <w:r>
        <w:rPr>
          <w:rStyle w:val="Lbjegyzet-hivatkozs"/>
        </w:rPr>
        <w:footnoteRef/>
      </w:r>
      <w:r>
        <w:t xml:space="preserve"> Módosította a 8/2019.(XII.5.) </w:t>
      </w:r>
      <w:proofErr w:type="spellStart"/>
      <w:r>
        <w:t>ör</w:t>
      </w:r>
      <w:proofErr w:type="spellEnd"/>
      <w:r>
        <w:t xml:space="preserve">. 2.§ (1) </w:t>
      </w:r>
      <w:proofErr w:type="spellStart"/>
      <w:r>
        <w:t>bek</w:t>
      </w:r>
      <w:proofErr w:type="spellEnd"/>
      <w:r>
        <w:t>. Hatályos: 2019.XII.6-tól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2A"/>
    <w:rsid w:val="00246F2A"/>
    <w:rsid w:val="007F2A80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A84FF-5D09-4004-AA68-CEC6CE86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46F2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6F2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46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DE71-7BBC-48AB-B2A1-D14A289C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2019-12-03T11:49:00Z</dcterms:created>
  <dcterms:modified xsi:type="dcterms:W3CDTF">2019-12-03T11:52:00Z</dcterms:modified>
</cp:coreProperties>
</file>