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4. melléklet a 3/2013. (IV. 30.) önkormányzati rendelethez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Pr="00664573" w:rsidRDefault="00EE233C" w:rsidP="00EE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r w:rsidRPr="00664573">
        <w:rPr>
          <w:rFonts w:ascii="Times New Roman" w:hAnsi="Times New Roman"/>
          <w:bCs/>
          <w:sz w:val="24"/>
          <w:szCs w:val="24"/>
          <w:lang w:eastAsia="hu-HU"/>
        </w:rPr>
        <w:t xml:space="preserve">A képviselő-testülettől a polgármesterre átruházott feladat- és hatáskörök </w:t>
      </w:r>
    </w:p>
    <w:p w:rsidR="00EE233C" w:rsidRPr="00664573" w:rsidRDefault="00EE233C" w:rsidP="00EE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112"/>
      </w:tblGrid>
      <w:tr w:rsidR="00EE233C" w:rsidRPr="00664573" w:rsidTr="00487AFB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6457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664573">
              <w:rPr>
                <w:rFonts w:ascii="Times New Roman" w:hAnsi="Times New Roman"/>
                <w:sz w:val="24"/>
                <w:szCs w:val="24"/>
                <w:lang w:eastAsia="hu-HU"/>
              </w:rPr>
              <w:br/>
            </w:r>
            <w:r w:rsidRPr="00664573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Átruházott feladat és hatáskör megnevezése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64573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 xml:space="preserve">Jogszabályi hely jelölése </w:t>
            </w:r>
            <w:r w:rsidRPr="00664573">
              <w:rPr>
                <w:rFonts w:ascii="Times New Roman" w:hAnsi="Times New Roman"/>
                <w:sz w:val="24"/>
                <w:szCs w:val="24"/>
                <w:lang w:eastAsia="hu-HU"/>
              </w:rPr>
              <w:br/>
            </w:r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Normatív lakásfenntartási támogatás megállapítása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664573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Születési támogatás megállapítása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6/2006. (II. 28.)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Létfenntartást veszélyeztető átmeneti segély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Rendkívüli átmeneti segély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Temetési segély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  <w:tr w:rsidR="00EE233C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Személyes gondoskodást nyújtó intézményi jogviszony keletkezése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11/2004. (VI. 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Ör</w:t>
            </w:r>
            <w:proofErr w:type="spellEnd"/>
          </w:p>
        </w:tc>
      </w:tr>
    </w:tbl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bookmarkStart w:id="0" w:name="_GoBack"/>
      <w:bookmarkEnd w:id="0"/>
    </w:p>
    <w:sectPr w:rsidR="00EE233C" w:rsidSect="00664573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97"/>
    <w:multiLevelType w:val="hybridMultilevel"/>
    <w:tmpl w:val="2AF6A48A"/>
    <w:lvl w:ilvl="0" w:tplc="356264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D00F7"/>
    <w:multiLevelType w:val="hybridMultilevel"/>
    <w:tmpl w:val="63A4158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40BAE"/>
    <w:multiLevelType w:val="hybridMultilevel"/>
    <w:tmpl w:val="2EB64BBA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813"/>
    <w:multiLevelType w:val="hybridMultilevel"/>
    <w:tmpl w:val="09EC24B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860BAF"/>
    <w:multiLevelType w:val="hybridMultilevel"/>
    <w:tmpl w:val="2C10AC54"/>
    <w:lvl w:ilvl="0" w:tplc="9962E5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DE1"/>
    <w:multiLevelType w:val="hybridMultilevel"/>
    <w:tmpl w:val="AE9AEB32"/>
    <w:lvl w:ilvl="0" w:tplc="542A4C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477"/>
    <w:multiLevelType w:val="hybridMultilevel"/>
    <w:tmpl w:val="E0BC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50E"/>
    <w:multiLevelType w:val="hybridMultilevel"/>
    <w:tmpl w:val="7A7410D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1984"/>
    <w:multiLevelType w:val="hybridMultilevel"/>
    <w:tmpl w:val="85B86CA8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7A1C35"/>
    <w:multiLevelType w:val="hybridMultilevel"/>
    <w:tmpl w:val="70BC5B0C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7302A"/>
    <w:multiLevelType w:val="hybridMultilevel"/>
    <w:tmpl w:val="B8AC4B0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F6A10"/>
    <w:rsid w:val="002A1C5E"/>
    <w:rsid w:val="00505DCE"/>
    <w:rsid w:val="0051431F"/>
    <w:rsid w:val="007465DF"/>
    <w:rsid w:val="00B40AD3"/>
    <w:rsid w:val="00DD4375"/>
    <w:rsid w:val="00E24D53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3</cp:revision>
  <dcterms:created xsi:type="dcterms:W3CDTF">2020-08-10T13:38:00Z</dcterms:created>
  <dcterms:modified xsi:type="dcterms:W3CDTF">2020-08-10T13:40:00Z</dcterms:modified>
</cp:coreProperties>
</file>