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44" w:rsidRPr="00E5393C" w:rsidRDefault="00477E44" w:rsidP="00E5393C">
      <w:pPr>
        <w:shd w:val="clear" w:color="auto" w:fill="FFFFFF"/>
        <w:spacing w:after="0" w:line="300" w:lineRule="exact"/>
        <w:ind w:right="14"/>
        <w:jc w:val="center"/>
        <w:rPr>
          <w:rFonts w:ascii="Arial" w:hAnsi="Arial" w:cs="Arial"/>
          <w:sz w:val="20"/>
          <w:szCs w:val="20"/>
        </w:rPr>
      </w:pPr>
    </w:p>
    <w:p w:rsidR="0045609A" w:rsidRDefault="0045609A" w:rsidP="0045609A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 függelék az 1/2017. (II.16.) önkormányzati rendelethez</w:t>
      </w:r>
    </w:p>
    <w:p w:rsidR="0045609A" w:rsidRDefault="0045609A" w:rsidP="0045609A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</w:p>
    <w:p w:rsidR="0045609A" w:rsidRDefault="0045609A" w:rsidP="0045609A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4/2009. (VIII.19.) önkormányzati rendelet </w:t>
      </w:r>
      <w:r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. függeléke 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>Felsőmarácon nyilvántartott régészeti lelőhelyek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ind w:left="540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5393C">
        <w:rPr>
          <w:rFonts w:ascii="Arial" w:hAnsi="Arial" w:cs="Arial"/>
          <w:sz w:val="20"/>
          <w:szCs w:val="20"/>
        </w:rPr>
        <w:t>Himfa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major, 075/3-5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</w:p>
    <w:p w:rsidR="00477E44" w:rsidRPr="00E5393C" w:rsidRDefault="00DA0A4F" w:rsidP="00E5393C">
      <w:pPr>
        <w:spacing w:after="0" w:line="300" w:lineRule="exact"/>
        <w:ind w:left="540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Plébániatemplom, 124/1-2, 127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</w:p>
    <w:p w:rsidR="00477E44" w:rsidRPr="00E5393C" w:rsidRDefault="00DA0A4F" w:rsidP="00E5393C">
      <w:pPr>
        <w:spacing w:after="0" w:line="300" w:lineRule="exact"/>
        <w:ind w:left="540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Tótfalu, Csányi kastély, 03/38-39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</w:p>
    <w:p w:rsidR="00477E44" w:rsidRPr="00E5393C" w:rsidRDefault="00DA0A4F" w:rsidP="00E5393C">
      <w:pPr>
        <w:spacing w:after="0" w:line="300" w:lineRule="exact"/>
        <w:ind w:left="540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Tótfalu, 03/22, 25-26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</w:p>
    <w:p w:rsidR="00477E44" w:rsidRPr="00E5393C" w:rsidRDefault="00DA0A4F" w:rsidP="00E5393C">
      <w:pPr>
        <w:spacing w:after="0" w:line="300" w:lineRule="exact"/>
        <w:ind w:left="540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Telek, 0215/5-38, 42-47; 302/2; 215/22-23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pageBreakBefore/>
        <w:suppressAutoHyphens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>3. függelék</w:t>
      </w:r>
    </w:p>
    <w:p w:rsidR="00477E44" w:rsidRPr="00E5393C" w:rsidRDefault="00477E44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 xml:space="preserve">A község számára megőrzendő értékeket képviselő, a község múltjának </w:t>
      </w:r>
    </w:p>
    <w:p w:rsidR="00477E44" w:rsidRPr="00E5393C" w:rsidRDefault="00DA0A4F" w:rsidP="00E5393C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E5393C">
        <w:rPr>
          <w:rFonts w:ascii="Arial" w:hAnsi="Arial" w:cs="Arial"/>
          <w:b/>
          <w:sz w:val="20"/>
          <w:szCs w:val="20"/>
        </w:rPr>
        <w:t>sajátosságait</w:t>
      </w:r>
      <w:proofErr w:type="gramEnd"/>
      <w:r w:rsidRPr="00E5393C">
        <w:rPr>
          <w:rFonts w:ascii="Arial" w:hAnsi="Arial" w:cs="Arial"/>
          <w:b/>
          <w:sz w:val="20"/>
          <w:szCs w:val="20"/>
        </w:rPr>
        <w:t xml:space="preserve"> hordozó egyedi épületek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b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>- Szent Erzsébet római katolikus templom, Fő u. 63., 124/1 hrsz.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5393C">
        <w:rPr>
          <w:rFonts w:ascii="Arial" w:hAnsi="Arial" w:cs="Arial"/>
          <w:sz w:val="20"/>
          <w:szCs w:val="20"/>
        </w:rPr>
        <w:t>Pászthory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kúria, Fő u.124., 428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u.2. 305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16. 315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23. 196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84. 394/1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99. 59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105. 56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Fő u. 109. 42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Telek u. 10. 302/2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Telek u. 13. 333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Telek u. 19. 336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lakóház és gazdasági épület</w:t>
      </w:r>
    </w:p>
    <w:p w:rsidR="00477E44" w:rsidRPr="00E5393C" w:rsidRDefault="00DA0A4F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r w:rsidRPr="00E5393C">
        <w:rPr>
          <w:rFonts w:ascii="Arial" w:hAnsi="Arial" w:cs="Arial"/>
          <w:sz w:val="20"/>
          <w:szCs w:val="20"/>
        </w:rPr>
        <w:t xml:space="preserve">- Telek u. 69. 472 </w:t>
      </w:r>
      <w:proofErr w:type="spellStart"/>
      <w:r w:rsidRPr="00E5393C">
        <w:rPr>
          <w:rFonts w:ascii="Arial" w:hAnsi="Arial" w:cs="Arial"/>
          <w:sz w:val="20"/>
          <w:szCs w:val="20"/>
        </w:rPr>
        <w:t>hrsz</w:t>
      </w:r>
      <w:proofErr w:type="spellEnd"/>
      <w:r w:rsidRPr="00E5393C">
        <w:rPr>
          <w:rFonts w:ascii="Arial" w:hAnsi="Arial" w:cs="Arial"/>
          <w:sz w:val="20"/>
          <w:szCs w:val="20"/>
        </w:rPr>
        <w:t xml:space="preserve"> gazdasági épületrész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sectPr w:rsidR="00477E44" w:rsidRPr="00E5393C" w:rsidSect="00E5393C">
      <w:pgSz w:w="11906" w:h="16838"/>
      <w:pgMar w:top="1417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AB" w:rsidRDefault="005C00AB">
      <w:pPr>
        <w:spacing w:after="0" w:line="240" w:lineRule="auto"/>
      </w:pPr>
      <w:r>
        <w:separator/>
      </w:r>
    </w:p>
  </w:endnote>
  <w:endnote w:type="continuationSeparator" w:id="0">
    <w:p w:rsidR="005C00AB" w:rsidRDefault="005C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AB" w:rsidRDefault="005C00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00AB" w:rsidRDefault="005C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F99"/>
    <w:multiLevelType w:val="hybridMultilevel"/>
    <w:tmpl w:val="AE00AC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7E44"/>
    <w:rsid w:val="001032FB"/>
    <w:rsid w:val="001B7DBF"/>
    <w:rsid w:val="001D63A9"/>
    <w:rsid w:val="0022310C"/>
    <w:rsid w:val="002672FC"/>
    <w:rsid w:val="00417F39"/>
    <w:rsid w:val="0045609A"/>
    <w:rsid w:val="00477E44"/>
    <w:rsid w:val="004B308D"/>
    <w:rsid w:val="005C00AB"/>
    <w:rsid w:val="005E70A6"/>
    <w:rsid w:val="005F1E00"/>
    <w:rsid w:val="006442C5"/>
    <w:rsid w:val="006706ED"/>
    <w:rsid w:val="00671523"/>
    <w:rsid w:val="006734DF"/>
    <w:rsid w:val="006B32ED"/>
    <w:rsid w:val="00960462"/>
    <w:rsid w:val="00966E98"/>
    <w:rsid w:val="009A6FFF"/>
    <w:rsid w:val="00A27F26"/>
    <w:rsid w:val="00AC55A5"/>
    <w:rsid w:val="00B07A0B"/>
    <w:rsid w:val="00BD5F7A"/>
    <w:rsid w:val="00BF4C40"/>
    <w:rsid w:val="00C53E35"/>
    <w:rsid w:val="00C6042A"/>
    <w:rsid w:val="00D25C1A"/>
    <w:rsid w:val="00DA0A4F"/>
    <w:rsid w:val="00DE260F"/>
    <w:rsid w:val="00E03466"/>
    <w:rsid w:val="00E5393C"/>
    <w:rsid w:val="00EC7B35"/>
    <w:rsid w:val="00EE28CB"/>
    <w:rsid w:val="00F54870"/>
    <w:rsid w:val="00FC5A3D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dcterms:created xsi:type="dcterms:W3CDTF">2017-02-28T13:40:00Z</dcterms:created>
  <dcterms:modified xsi:type="dcterms:W3CDTF">2017-02-28T13:40:00Z</dcterms:modified>
</cp:coreProperties>
</file>