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A3D" w:rsidRDefault="004C1A3D" w:rsidP="004C1A3D">
      <w:pPr>
        <w:jc w:val="both"/>
        <w:rPr>
          <w:rFonts w:ascii="Garamond" w:hAnsi="Garamond" w:cs="Futura Medium"/>
          <w:sz w:val="24"/>
          <w:szCs w:val="24"/>
        </w:rPr>
      </w:pPr>
      <w:r>
        <w:rPr>
          <w:rFonts w:ascii="Garamond" w:hAnsi="Garamond" w:cs="Futura Medium"/>
          <w:sz w:val="24"/>
          <w:szCs w:val="24"/>
        </w:rPr>
        <w:t xml:space="preserve">1. </w:t>
      </w:r>
      <w:r w:rsidRPr="007E6ED6">
        <w:rPr>
          <w:rFonts w:ascii="Garamond" w:hAnsi="Garamond" w:cs="Futura Medium"/>
          <w:sz w:val="24"/>
          <w:szCs w:val="24"/>
        </w:rPr>
        <w:t>melléklet</w:t>
      </w:r>
      <w:r>
        <w:rPr>
          <w:rFonts w:ascii="Garamond" w:hAnsi="Garamond" w:cs="Futura Medium"/>
          <w:sz w:val="24"/>
          <w:szCs w:val="24"/>
        </w:rPr>
        <w:t xml:space="preserve"> </w:t>
      </w:r>
    </w:p>
    <w:p w:rsidR="004C1A3D" w:rsidRPr="00E65CD0" w:rsidRDefault="004C1A3D" w:rsidP="004C1A3D">
      <w:pPr>
        <w:jc w:val="both"/>
        <w:rPr>
          <w:rFonts w:ascii="Garamond" w:hAnsi="Garamond" w:cs="Futura Medium"/>
          <w:sz w:val="24"/>
          <w:szCs w:val="24"/>
        </w:rPr>
      </w:pPr>
      <w:r>
        <w:rPr>
          <w:rFonts w:ascii="Garamond" w:hAnsi="Garamond" w:cs="Futura Medium"/>
          <w:b/>
          <w:sz w:val="24"/>
          <w:szCs w:val="24"/>
          <w:lang w:val="en-US"/>
        </w:rPr>
        <w:t xml:space="preserve">HELYI VÉDELEM ALATT ÁLLÓ TERÜLETEK CSÉPEN </w:t>
      </w:r>
    </w:p>
    <w:p w:rsidR="004C1A3D" w:rsidRDefault="004C1A3D" w:rsidP="004C1A3D">
      <w:pPr>
        <w:jc w:val="both"/>
        <w:rPr>
          <w:rFonts w:ascii="Garamond" w:hAnsi="Garamond" w:cs="Futura Medium"/>
          <w:b/>
          <w:sz w:val="24"/>
          <w:szCs w:val="24"/>
          <w:lang w:val="en-US"/>
        </w:rPr>
      </w:pPr>
    </w:p>
    <w:p w:rsidR="004C1A3D" w:rsidRDefault="004C1A3D" w:rsidP="004C1A3D">
      <w:pPr>
        <w:jc w:val="both"/>
        <w:rPr>
          <w:rFonts w:ascii="Garamond" w:hAnsi="Garamond" w:cs="Futura Medium"/>
          <w:b/>
          <w:sz w:val="24"/>
          <w:szCs w:val="24"/>
          <w:lang w:val="en-US"/>
        </w:rPr>
      </w:pP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Helyi</w:t>
      </w:r>
      <w:proofErr w:type="spellEnd"/>
      <w:r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védett</w:t>
      </w:r>
      <w:proofErr w:type="spellEnd"/>
      <w:r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területen</w:t>
      </w:r>
      <w:proofErr w:type="spellEnd"/>
      <w:r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álló</w:t>
      </w:r>
      <w:proofErr w:type="spellEnd"/>
      <w:r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kőkeresztek</w:t>
      </w:r>
      <w:proofErr w:type="spellEnd"/>
      <w:r>
        <w:rPr>
          <w:rFonts w:ascii="Garamond" w:hAnsi="Garamond" w:cs="Futura Medium"/>
          <w:b/>
          <w:sz w:val="24"/>
          <w:szCs w:val="24"/>
          <w:lang w:val="en-US"/>
        </w:rPr>
        <w:t>:</w:t>
      </w:r>
    </w:p>
    <w:p w:rsidR="004C1A3D" w:rsidRPr="00DF2D7C" w:rsidRDefault="004C1A3D" w:rsidP="004C1A3D">
      <w:pPr>
        <w:jc w:val="both"/>
        <w:rPr>
          <w:rFonts w:ascii="Garamond" w:hAnsi="Garamond" w:cs="Futura Medium"/>
          <w:sz w:val="24"/>
          <w:szCs w:val="24"/>
          <w:lang w:val="en-US"/>
        </w:rPr>
      </w:pPr>
      <w:proofErr w:type="spellStart"/>
      <w:r w:rsidRPr="00DF2D7C">
        <w:rPr>
          <w:rFonts w:ascii="Garamond" w:hAnsi="Garamond" w:cs="Futura Medium"/>
          <w:sz w:val="24"/>
          <w:szCs w:val="24"/>
          <w:lang w:val="en-US"/>
        </w:rPr>
        <w:t>Templomdomb</w:t>
      </w:r>
      <w:proofErr w:type="spellEnd"/>
      <w:r w:rsidRPr="00DF2D7C">
        <w:rPr>
          <w:rFonts w:ascii="Garamond" w:hAnsi="Garamond" w:cs="Futura Medium"/>
          <w:sz w:val="24"/>
          <w:szCs w:val="24"/>
          <w:lang w:val="en-US"/>
        </w:rPr>
        <w:t xml:space="preserve"> </w:t>
      </w:r>
      <w:proofErr w:type="spellStart"/>
      <w:r w:rsidRPr="00DF2D7C">
        <w:rPr>
          <w:rFonts w:ascii="Garamond" w:hAnsi="Garamond" w:cs="Futura Medium"/>
          <w:sz w:val="24"/>
          <w:szCs w:val="24"/>
          <w:lang w:val="en-US"/>
        </w:rPr>
        <w:t>és</w:t>
      </w:r>
      <w:proofErr w:type="spellEnd"/>
      <w:r w:rsidRPr="00DF2D7C">
        <w:rPr>
          <w:rFonts w:ascii="Garamond" w:hAnsi="Garamond" w:cs="Futura Medium"/>
          <w:sz w:val="24"/>
          <w:szCs w:val="24"/>
          <w:lang w:val="en-US"/>
        </w:rPr>
        <w:t xml:space="preserve"> </w:t>
      </w:r>
      <w:proofErr w:type="spellStart"/>
      <w:r w:rsidRPr="00DF2D7C">
        <w:rPr>
          <w:rFonts w:ascii="Garamond" w:hAnsi="Garamond" w:cs="Futura Medium"/>
          <w:sz w:val="24"/>
          <w:szCs w:val="24"/>
          <w:lang w:val="en-US"/>
        </w:rPr>
        <w:t>környezete</w:t>
      </w:r>
      <w:proofErr w:type="spellEnd"/>
    </w:p>
    <w:p w:rsidR="004C1A3D" w:rsidRPr="00DF2D7C" w:rsidRDefault="004C1A3D" w:rsidP="004C1A3D">
      <w:pPr>
        <w:jc w:val="both"/>
        <w:rPr>
          <w:rFonts w:ascii="Garamond" w:hAnsi="Garamond" w:cs="Futura Medium"/>
          <w:sz w:val="24"/>
          <w:szCs w:val="24"/>
          <w:lang w:val="en-US"/>
        </w:rPr>
      </w:pPr>
      <w:proofErr w:type="spellStart"/>
      <w:r w:rsidRPr="00DF2D7C">
        <w:rPr>
          <w:rFonts w:ascii="Garamond" w:hAnsi="Garamond" w:cs="Futura Medium"/>
          <w:sz w:val="24"/>
          <w:szCs w:val="24"/>
          <w:lang w:val="en-US"/>
        </w:rPr>
        <w:t>Kegyeleti</w:t>
      </w:r>
      <w:proofErr w:type="spellEnd"/>
      <w:r w:rsidRPr="00DF2D7C">
        <w:rPr>
          <w:rFonts w:ascii="Garamond" w:hAnsi="Garamond" w:cs="Futura Medium"/>
          <w:sz w:val="24"/>
          <w:szCs w:val="24"/>
          <w:lang w:val="en-US"/>
        </w:rPr>
        <w:t xml:space="preserve"> park, </w:t>
      </w:r>
      <w:proofErr w:type="spellStart"/>
      <w:r w:rsidRPr="00DF2D7C">
        <w:rPr>
          <w:rFonts w:ascii="Garamond" w:hAnsi="Garamond" w:cs="Futura Medium"/>
          <w:sz w:val="24"/>
          <w:szCs w:val="24"/>
          <w:lang w:val="en-US"/>
        </w:rPr>
        <w:t>régi</w:t>
      </w:r>
      <w:proofErr w:type="spellEnd"/>
      <w:r w:rsidRPr="00DF2D7C">
        <w:rPr>
          <w:rFonts w:ascii="Garamond" w:hAnsi="Garamond" w:cs="Futura Medium"/>
          <w:sz w:val="24"/>
          <w:szCs w:val="24"/>
          <w:lang w:val="en-US"/>
        </w:rPr>
        <w:t xml:space="preserve"> </w:t>
      </w:r>
      <w:proofErr w:type="spellStart"/>
      <w:r w:rsidRPr="00DF2D7C">
        <w:rPr>
          <w:rFonts w:ascii="Garamond" w:hAnsi="Garamond" w:cs="Futura Medium"/>
          <w:sz w:val="24"/>
          <w:szCs w:val="24"/>
          <w:lang w:val="en-US"/>
        </w:rPr>
        <w:t>temető</w:t>
      </w:r>
      <w:proofErr w:type="spellEnd"/>
      <w:r w:rsidRPr="00DF2D7C">
        <w:rPr>
          <w:rFonts w:ascii="Garamond" w:hAnsi="Garamond" w:cs="Futura Medium"/>
          <w:sz w:val="24"/>
          <w:szCs w:val="24"/>
          <w:lang w:val="en-US"/>
        </w:rPr>
        <w:t xml:space="preserve"> </w:t>
      </w:r>
      <w:proofErr w:type="spellStart"/>
      <w:r w:rsidRPr="00DF2D7C">
        <w:rPr>
          <w:rFonts w:ascii="Garamond" w:hAnsi="Garamond" w:cs="Futura Medium"/>
          <w:sz w:val="24"/>
          <w:szCs w:val="24"/>
          <w:lang w:val="en-US"/>
        </w:rPr>
        <w:t>sírkövei</w:t>
      </w:r>
      <w:proofErr w:type="spellEnd"/>
    </w:p>
    <w:p w:rsidR="004C1A3D" w:rsidRDefault="004C1A3D" w:rsidP="004C1A3D">
      <w:pPr>
        <w:jc w:val="both"/>
        <w:rPr>
          <w:rFonts w:ascii="Garamond" w:hAnsi="Garamond" w:cs="Futura Medium"/>
          <w:b/>
          <w:sz w:val="24"/>
          <w:szCs w:val="24"/>
          <w:lang w:val="en-US"/>
        </w:rPr>
      </w:pPr>
    </w:p>
    <w:p w:rsidR="004C1A3D" w:rsidRDefault="004C1A3D" w:rsidP="004C1A3D">
      <w:pPr>
        <w:jc w:val="both"/>
        <w:rPr>
          <w:rFonts w:ascii="Garamond" w:hAnsi="Garamond" w:cs="Futura Medium"/>
          <w:b/>
          <w:sz w:val="24"/>
          <w:szCs w:val="24"/>
          <w:lang w:val="en-US"/>
        </w:rPr>
      </w:pP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Helyi</w:t>
      </w:r>
      <w:proofErr w:type="spellEnd"/>
      <w:r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védett</w:t>
      </w:r>
      <w:proofErr w:type="spellEnd"/>
      <w:r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utcakép</w:t>
      </w:r>
      <w:proofErr w:type="spellEnd"/>
      <w:r>
        <w:rPr>
          <w:rFonts w:ascii="Garamond" w:hAnsi="Garamond" w:cs="Futura Medium"/>
          <w:b/>
          <w:sz w:val="24"/>
          <w:szCs w:val="24"/>
          <w:lang w:val="en-US"/>
        </w:rPr>
        <w:t>:</w:t>
      </w:r>
    </w:p>
    <w:p w:rsidR="004C1A3D" w:rsidRPr="00155BE5" w:rsidRDefault="004C1A3D" w:rsidP="004C1A3D">
      <w:pPr>
        <w:jc w:val="both"/>
        <w:rPr>
          <w:rFonts w:ascii="Garamond" w:hAnsi="Garamond" w:cs="Futura Medium"/>
          <w:sz w:val="24"/>
          <w:szCs w:val="24"/>
          <w:lang w:val="en-US"/>
        </w:rPr>
      </w:pPr>
      <w:proofErr w:type="spellStart"/>
      <w:r>
        <w:rPr>
          <w:rFonts w:ascii="Garamond" w:hAnsi="Garamond" w:cs="Futura Medium"/>
          <w:sz w:val="24"/>
          <w:szCs w:val="24"/>
          <w:lang w:val="en-US"/>
        </w:rPr>
        <w:t>Csép</w:t>
      </w:r>
      <w:proofErr w:type="spellEnd"/>
      <w:r>
        <w:rPr>
          <w:rFonts w:ascii="Garamond" w:hAnsi="Garamond" w:cs="Futura Medium"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Futura Medium"/>
          <w:sz w:val="24"/>
          <w:szCs w:val="24"/>
          <w:lang w:val="en-US"/>
        </w:rPr>
        <w:t>két</w:t>
      </w:r>
      <w:proofErr w:type="spellEnd"/>
      <w:r>
        <w:rPr>
          <w:rFonts w:ascii="Garamond" w:hAnsi="Garamond" w:cs="Futura Medium"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Futura Medium"/>
          <w:sz w:val="24"/>
          <w:szCs w:val="24"/>
          <w:lang w:val="en-US"/>
        </w:rPr>
        <w:t>párhuzamos</w:t>
      </w:r>
      <w:proofErr w:type="spellEnd"/>
      <w:r>
        <w:rPr>
          <w:rFonts w:ascii="Garamond" w:hAnsi="Garamond" w:cs="Futura Medium"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Futura Medium"/>
          <w:sz w:val="24"/>
          <w:szCs w:val="24"/>
          <w:lang w:val="en-US"/>
        </w:rPr>
        <w:t>régi</w:t>
      </w:r>
      <w:proofErr w:type="spellEnd"/>
      <w:r>
        <w:rPr>
          <w:rFonts w:ascii="Garamond" w:hAnsi="Garamond" w:cs="Futura Medium"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Futura Medium"/>
          <w:sz w:val="24"/>
          <w:szCs w:val="24"/>
          <w:lang w:val="en-US"/>
        </w:rPr>
        <w:t>utcája</w:t>
      </w:r>
      <w:proofErr w:type="spellEnd"/>
      <w:r>
        <w:rPr>
          <w:rFonts w:ascii="Garamond" w:hAnsi="Garamond" w:cs="Futura Medium"/>
          <w:sz w:val="24"/>
          <w:szCs w:val="24"/>
          <w:lang w:val="en-US"/>
        </w:rPr>
        <w:t xml:space="preserve"> (Kossuth Lajos – </w:t>
      </w:r>
      <w:proofErr w:type="spellStart"/>
      <w:r>
        <w:rPr>
          <w:rFonts w:ascii="Garamond" w:hAnsi="Garamond" w:cs="Futura Medium"/>
          <w:sz w:val="24"/>
          <w:szCs w:val="24"/>
          <w:lang w:val="en-US"/>
        </w:rPr>
        <w:t>Petőfi</w:t>
      </w:r>
      <w:proofErr w:type="spellEnd"/>
      <w:r>
        <w:rPr>
          <w:rFonts w:ascii="Garamond" w:hAnsi="Garamond" w:cs="Futura Medium"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Futura Medium"/>
          <w:sz w:val="24"/>
          <w:szCs w:val="24"/>
          <w:lang w:val="en-US"/>
        </w:rPr>
        <w:t>Sándor</w:t>
      </w:r>
      <w:proofErr w:type="spellEnd"/>
      <w:r>
        <w:rPr>
          <w:rFonts w:ascii="Garamond" w:hAnsi="Garamond" w:cs="Futura Medium"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Futura Medium"/>
          <w:sz w:val="24"/>
          <w:szCs w:val="24"/>
          <w:lang w:val="en-US"/>
        </w:rPr>
        <w:t>utca</w:t>
      </w:r>
      <w:proofErr w:type="spellEnd"/>
      <w:r>
        <w:rPr>
          <w:rFonts w:ascii="Garamond" w:hAnsi="Garamond" w:cs="Futura Medium"/>
          <w:sz w:val="24"/>
          <w:szCs w:val="24"/>
          <w:lang w:val="en-US"/>
        </w:rPr>
        <w:t xml:space="preserve">) </w:t>
      </w:r>
    </w:p>
    <w:p w:rsidR="004C1A3D" w:rsidRDefault="004C1A3D" w:rsidP="004C1A3D">
      <w:pPr>
        <w:jc w:val="both"/>
        <w:rPr>
          <w:rFonts w:ascii="Garamond" w:hAnsi="Garamond" w:cs="Futura Medium"/>
          <w:b/>
          <w:sz w:val="24"/>
          <w:szCs w:val="24"/>
        </w:rPr>
      </w:pPr>
    </w:p>
    <w:p w:rsidR="004C1A3D" w:rsidRDefault="004C1A3D" w:rsidP="004C1A3D">
      <w:pPr>
        <w:jc w:val="both"/>
        <w:rPr>
          <w:rFonts w:ascii="Garamond" w:hAnsi="Garamond" w:cs="Futura Medium"/>
          <w:b/>
          <w:sz w:val="24"/>
          <w:szCs w:val="24"/>
        </w:rPr>
      </w:pPr>
      <w:r>
        <w:rPr>
          <w:rFonts w:ascii="Garamond" w:hAnsi="Garamond" w:cs="Futura Medium"/>
          <w:b/>
          <w:sz w:val="24"/>
          <w:szCs w:val="24"/>
        </w:rPr>
        <w:t>Helyi védett terület:</w:t>
      </w:r>
    </w:p>
    <w:p w:rsidR="004C1A3D" w:rsidRDefault="004C1A3D" w:rsidP="004C1A3D">
      <w:pPr>
        <w:jc w:val="both"/>
        <w:rPr>
          <w:rFonts w:ascii="Garamond" w:hAnsi="Garamond" w:cs="Futura Medium"/>
          <w:sz w:val="24"/>
          <w:szCs w:val="24"/>
        </w:rPr>
      </w:pPr>
      <w:proofErr w:type="spellStart"/>
      <w:r>
        <w:rPr>
          <w:rFonts w:ascii="Garamond" w:hAnsi="Garamond" w:cs="Futura Medium"/>
          <w:sz w:val="24"/>
          <w:szCs w:val="24"/>
        </w:rPr>
        <w:t>Etei</w:t>
      </w:r>
      <w:proofErr w:type="spellEnd"/>
      <w:r>
        <w:rPr>
          <w:rFonts w:ascii="Garamond" w:hAnsi="Garamond" w:cs="Futura Medium"/>
          <w:sz w:val="24"/>
          <w:szCs w:val="24"/>
        </w:rPr>
        <w:t>-ér patak partjai mentén szabályozott zöldterület,</w:t>
      </w:r>
    </w:p>
    <w:p w:rsidR="004C1A3D" w:rsidRPr="00BF5799" w:rsidRDefault="004C1A3D" w:rsidP="004C1A3D">
      <w:pPr>
        <w:jc w:val="both"/>
        <w:rPr>
          <w:rFonts w:ascii="Garamond" w:hAnsi="Garamond" w:cs="Futura Medium"/>
          <w:sz w:val="24"/>
          <w:szCs w:val="24"/>
        </w:rPr>
      </w:pPr>
      <w:r>
        <w:rPr>
          <w:rFonts w:ascii="Garamond" w:hAnsi="Garamond" w:cs="Futura Medium"/>
          <w:sz w:val="24"/>
          <w:szCs w:val="24"/>
        </w:rPr>
        <w:t>A szabályozási tervlapon „-hé-</w:t>
      </w:r>
      <w:proofErr w:type="gramStart"/>
      <w:r>
        <w:rPr>
          <w:rFonts w:ascii="Garamond" w:hAnsi="Garamond" w:cs="Futura Medium"/>
          <w:sz w:val="24"/>
          <w:szCs w:val="24"/>
        </w:rPr>
        <w:t>„ jellel</w:t>
      </w:r>
      <w:proofErr w:type="gramEnd"/>
      <w:r>
        <w:rPr>
          <w:rFonts w:ascii="Garamond" w:hAnsi="Garamond" w:cs="Futura Medium"/>
          <w:sz w:val="24"/>
          <w:szCs w:val="24"/>
        </w:rPr>
        <w:t xml:space="preserve"> határolt terület (Református templom környezete)</w:t>
      </w:r>
    </w:p>
    <w:p w:rsidR="00A658B8" w:rsidRPr="004C1A3D" w:rsidRDefault="004C1A3D" w:rsidP="004C1A3D">
      <w:pPr>
        <w:jc w:val="both"/>
      </w:pPr>
      <w:bookmarkStart w:id="0" w:name="_GoBack"/>
      <w:bookmarkEnd w:id="0"/>
    </w:p>
    <w:sectPr w:rsidR="00A658B8" w:rsidRPr="004C1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3D"/>
    <w:rsid w:val="00422F7A"/>
    <w:rsid w:val="004C1A3D"/>
    <w:rsid w:val="0077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70B0"/>
  <w15:chartTrackingRefBased/>
  <w15:docId w15:val="{2DB8B5AF-0633-4E9A-BE8C-14731DCA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1A3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2019-07-22T12:01:00Z</dcterms:created>
  <dcterms:modified xsi:type="dcterms:W3CDTF">2019-07-22T12:02:00Z</dcterms:modified>
</cp:coreProperties>
</file>