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0C" w:rsidRDefault="000F4E0C" w:rsidP="000F4E0C"/>
    <w:p w:rsidR="000F4E0C" w:rsidRDefault="000F4E0C" w:rsidP="000F4E0C">
      <w:pPr>
        <w:pStyle w:val="Elformzottszveg"/>
        <w:spacing w:line="200" w:lineRule="atLeast"/>
        <w:ind w:left="3545"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 xml:space="preserve">2. melléklet </w:t>
      </w:r>
    </w:p>
    <w:p w:rsidR="000F4E0C" w:rsidRDefault="000F4E0C" w:rsidP="000F4E0C">
      <w:pPr>
        <w:pStyle w:val="Elformzottszveg"/>
        <w:spacing w:line="200" w:lineRule="atLeast"/>
        <w:jc w:val="center"/>
        <w:rPr>
          <w:color w:val="auto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képviselő-testület és szervei szervezeti és működési szabályzatáról szóló 13/2013.(IX.16.)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önkormányzati rendelethez</w:t>
      </w:r>
    </w:p>
    <w:p w:rsidR="000F4E0C" w:rsidRDefault="000F4E0C" w:rsidP="000F4E0C">
      <w:pPr>
        <w:pStyle w:val="Elformzottszveg"/>
        <w:spacing w:line="200" w:lineRule="atLeast"/>
        <w:rPr>
          <w:color w:val="auto"/>
        </w:rPr>
      </w:pPr>
    </w:p>
    <w:p w:rsidR="000F4E0C" w:rsidRDefault="000F4E0C" w:rsidP="000F4E0C">
      <w:pPr>
        <w:pStyle w:val="Elformzottszveg"/>
        <w:spacing w:line="200" w:lineRule="atLeast"/>
      </w:pPr>
    </w:p>
    <w:p w:rsidR="000F4E0C" w:rsidRDefault="000F4E0C" w:rsidP="000F4E0C">
      <w:pPr>
        <w:pStyle w:val="Elformzottszveg"/>
        <w:spacing w:line="200" w:lineRule="atLeast"/>
      </w:pPr>
    </w:p>
    <w:p w:rsidR="000F4E0C" w:rsidRDefault="000F4E0C" w:rsidP="000F4E0C">
      <w:pPr>
        <w:pStyle w:val="Elformzottszveg"/>
        <w:spacing w:line="200" w:lineRule="atLeast"/>
      </w:pPr>
    </w:p>
    <w:p w:rsidR="000F4E0C" w:rsidRDefault="000F4E0C" w:rsidP="000F4E0C">
      <w:pPr>
        <w:pStyle w:val="Elformzottszveg"/>
        <w:spacing w:line="200" w:lineRule="atLeast"/>
      </w:pPr>
    </w:p>
    <w:p w:rsidR="000F4E0C" w:rsidRDefault="000F4E0C" w:rsidP="000F4E0C">
      <w:pPr>
        <w:pStyle w:val="Elformzottszveg"/>
        <w:spacing w:line="200" w:lineRule="atLeast"/>
        <w:jc w:val="center"/>
        <w:rPr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ÁTRUHÁZOTT HATÁSKÖRÖK JEGYZÉKE</w:t>
      </w:r>
    </w:p>
    <w:p w:rsidR="000F4E0C" w:rsidRDefault="000F4E0C" w:rsidP="000F4E0C">
      <w:pPr>
        <w:pStyle w:val="Elformzottszveg"/>
        <w:spacing w:line="200" w:lineRule="atLeast"/>
        <w:rPr>
          <w:color w:val="auto"/>
        </w:rPr>
      </w:pPr>
    </w:p>
    <w:p w:rsidR="000F4E0C" w:rsidRDefault="000F4E0C" w:rsidP="000F4E0C">
      <w:pPr>
        <w:pStyle w:val="Elformzottszveg"/>
        <w:spacing w:line="200" w:lineRule="atLeast"/>
        <w:rPr>
          <w:color w:val="auto"/>
        </w:rPr>
      </w:pPr>
    </w:p>
    <w:p w:rsidR="000F4E0C" w:rsidRDefault="000F4E0C" w:rsidP="000F4E0C">
      <w:pPr>
        <w:tabs>
          <w:tab w:val="center" w:pos="4444"/>
        </w:tabs>
        <w:spacing w:line="240" w:lineRule="atLeast"/>
        <w:ind w:left="-23" w:right="-23"/>
        <w:jc w:val="center"/>
      </w:pPr>
      <w:r>
        <w:rPr>
          <w:b/>
          <w:bCs/>
          <w:spacing w:val="-3"/>
        </w:rPr>
        <w:t>A képviselő-testület átruházott hatáskörei</w:t>
      </w: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</w:pP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</w:pP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</w:pPr>
      <w:r>
        <w:rPr>
          <w:spacing w:val="-3"/>
        </w:rPr>
        <w:t xml:space="preserve">(1) </w:t>
      </w:r>
      <w:proofErr w:type="gramStart"/>
      <w:r>
        <w:rPr>
          <w:b/>
          <w:bCs/>
          <w:spacing w:val="-3"/>
        </w:rPr>
        <w:t>A  polgármesterre</w:t>
      </w:r>
      <w:proofErr w:type="gramEnd"/>
      <w:r>
        <w:rPr>
          <w:b/>
          <w:bCs/>
          <w:spacing w:val="-3"/>
        </w:rPr>
        <w:t>:</w:t>
      </w: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</w:pP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  <w:r>
        <w:rPr>
          <w:spacing w:val="-3"/>
        </w:rPr>
        <w:t xml:space="preserve">1. Települési támogatás </w:t>
      </w: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 - 5000,-Ft-ig,</w:t>
      </w: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- temetési segély         </w:t>
      </w: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- születési támogatás</w:t>
      </w: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  <w:r>
        <w:rPr>
          <w:spacing w:val="-3"/>
        </w:rPr>
        <w:t xml:space="preserve">(2) </w:t>
      </w:r>
      <w:r>
        <w:rPr>
          <w:b/>
          <w:bCs/>
          <w:spacing w:val="-3"/>
        </w:rPr>
        <w:t>A jegyző:</w:t>
      </w: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spacing w:val="-3"/>
        </w:rPr>
      </w:pP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color w:val="FF0000"/>
        </w:rPr>
      </w:pPr>
      <w:r>
        <w:rPr>
          <w:spacing w:val="-3"/>
        </w:rPr>
        <w:t xml:space="preserve">               - lakásfenntartáshoz nyújtott települési támogatás</w:t>
      </w:r>
    </w:p>
    <w:p w:rsidR="000F4E0C" w:rsidRDefault="000F4E0C" w:rsidP="000F4E0C">
      <w:pPr>
        <w:tabs>
          <w:tab w:val="left" w:pos="-789"/>
        </w:tabs>
        <w:spacing w:line="240" w:lineRule="atLeast"/>
        <w:ind w:left="-23" w:right="-23"/>
        <w:jc w:val="both"/>
        <w:rPr>
          <w:color w:val="FF0000"/>
        </w:rPr>
      </w:pPr>
    </w:p>
    <w:p w:rsidR="000F4E0C" w:rsidRDefault="000F4E0C" w:rsidP="000F4E0C">
      <w:pPr>
        <w:pStyle w:val="Elformzottszveg"/>
        <w:spacing w:line="200" w:lineRule="atLeast"/>
        <w:jc w:val="center"/>
        <w:rPr>
          <w:rFonts w:ascii="Times New Roman" w:hAnsi="Times New Roman" w:cs="Times New Roman"/>
          <w:i/>
          <w:sz w:val="24"/>
        </w:rPr>
      </w:pPr>
    </w:p>
    <w:p w:rsidR="000F4E0C" w:rsidRDefault="000F4E0C" w:rsidP="000F4E0C">
      <w:pPr>
        <w:pStyle w:val="Elformzottszveg"/>
        <w:spacing w:line="200" w:lineRule="atLeast"/>
        <w:jc w:val="center"/>
        <w:rPr>
          <w:rFonts w:ascii="Times New Roman" w:hAnsi="Times New Roman" w:cs="Times New Roman"/>
          <w:i/>
          <w:sz w:val="24"/>
        </w:rPr>
      </w:pPr>
    </w:p>
    <w:p w:rsidR="00664C8C" w:rsidRDefault="00664C8C">
      <w:bookmarkStart w:id="0" w:name="_GoBack"/>
      <w:bookmarkEnd w:id="0"/>
    </w:p>
    <w:sectPr w:rsidR="0066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25"/>
    <w:rsid w:val="000F4E0C"/>
    <w:rsid w:val="00152125"/>
    <w:rsid w:val="00664C8C"/>
    <w:rsid w:val="009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B5A44-5757-4CA2-A2D8-78C2ABBA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F4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lformzottszveg">
    <w:name w:val="Előformázott szöveg"/>
    <w:basedOn w:val="Norml"/>
    <w:rsid w:val="000F4E0C"/>
    <w:pPr>
      <w:widowControl w:val="0"/>
    </w:pPr>
    <w:rPr>
      <w:rFonts w:ascii="Courier New" w:hAnsi="Courier New" w:cs="Courier New"/>
      <w:color w:val="00000A"/>
      <w:kern w:val="2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2</cp:revision>
  <dcterms:created xsi:type="dcterms:W3CDTF">2017-03-14T08:29:00Z</dcterms:created>
  <dcterms:modified xsi:type="dcterms:W3CDTF">2017-03-14T08:29:00Z</dcterms:modified>
</cp:coreProperties>
</file>