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121824" w14:textId="77777777" w:rsidR="00102E41" w:rsidRPr="005E7192" w:rsidRDefault="00102E41" w:rsidP="00102E41">
      <w:pPr>
        <w:spacing w:after="0" w:line="240" w:lineRule="auto"/>
        <w:jc w:val="center"/>
        <w:rPr>
          <w:rFonts w:ascii="Times New Roman" w:hAnsi="Times New Roman"/>
          <w:b/>
          <w:sz w:val="24"/>
          <w:szCs w:val="24"/>
        </w:rPr>
      </w:pPr>
      <w:bookmarkStart w:id="0" w:name="_GoBack"/>
      <w:bookmarkEnd w:id="0"/>
      <w:r w:rsidRPr="005E7192">
        <w:rPr>
          <w:rFonts w:ascii="Times New Roman" w:hAnsi="Times New Roman"/>
          <w:b/>
          <w:sz w:val="24"/>
          <w:szCs w:val="24"/>
        </w:rPr>
        <w:t>Hulladékgazdálkodási közszolgáltatási szerződés</w:t>
      </w:r>
    </w:p>
    <w:p w14:paraId="5034E246" w14:textId="77777777" w:rsidR="00102E41" w:rsidRPr="005E7192" w:rsidRDefault="00102E41" w:rsidP="00102E41">
      <w:pPr>
        <w:spacing w:after="0" w:line="240" w:lineRule="auto"/>
        <w:jc w:val="both"/>
        <w:rPr>
          <w:rFonts w:ascii="Times New Roman" w:hAnsi="Times New Roman"/>
          <w:sz w:val="24"/>
          <w:szCs w:val="24"/>
        </w:rPr>
      </w:pPr>
      <w:r w:rsidRPr="005E7192">
        <w:rPr>
          <w:rFonts w:ascii="Times New Roman" w:hAnsi="Times New Roman"/>
          <w:sz w:val="24"/>
          <w:szCs w:val="24"/>
        </w:rPr>
        <w:t>amely létrejött egyrészről</w:t>
      </w:r>
    </w:p>
    <w:p w14:paraId="17D97AAD" w14:textId="77777777" w:rsidR="00102E41" w:rsidRPr="005E7192" w:rsidRDefault="00102E41" w:rsidP="00102E41">
      <w:pPr>
        <w:spacing w:after="0" w:line="240" w:lineRule="auto"/>
        <w:jc w:val="both"/>
        <w:rPr>
          <w:rFonts w:ascii="Times New Roman" w:hAnsi="Times New Roman"/>
          <w:sz w:val="24"/>
          <w:szCs w:val="24"/>
        </w:rPr>
      </w:pPr>
    </w:p>
    <w:p w14:paraId="0D43F58C" w14:textId="6A8D4ABC" w:rsidR="00102E41" w:rsidRPr="005E7192" w:rsidRDefault="00102E41" w:rsidP="00102E41">
      <w:pPr>
        <w:spacing w:after="0" w:line="240" w:lineRule="auto"/>
        <w:jc w:val="both"/>
        <w:rPr>
          <w:rFonts w:ascii="Times New Roman" w:hAnsi="Times New Roman"/>
          <w:sz w:val="24"/>
          <w:szCs w:val="24"/>
        </w:rPr>
      </w:pPr>
      <w:r w:rsidRPr="005E7192">
        <w:rPr>
          <w:rFonts w:ascii="Times New Roman" w:hAnsi="Times New Roman"/>
          <w:sz w:val="24"/>
          <w:szCs w:val="24"/>
        </w:rPr>
        <w:t>Név:</w:t>
      </w:r>
      <w:r w:rsidR="00835BB8" w:rsidRPr="005E7192">
        <w:rPr>
          <w:rFonts w:ascii="Times New Roman" w:hAnsi="Times New Roman"/>
          <w:sz w:val="24"/>
          <w:szCs w:val="24"/>
        </w:rPr>
        <w:t xml:space="preserve"> </w:t>
      </w:r>
      <w:r w:rsidR="00835BB8" w:rsidRPr="005E7192">
        <w:rPr>
          <w:rFonts w:ascii="Times New Roman" w:hAnsi="Times New Roman"/>
          <w:sz w:val="24"/>
          <w:szCs w:val="24"/>
        </w:rPr>
        <w:tab/>
      </w:r>
      <w:r w:rsidR="00835BB8" w:rsidRPr="005E7192">
        <w:rPr>
          <w:rFonts w:ascii="Times New Roman" w:hAnsi="Times New Roman"/>
          <w:sz w:val="24"/>
          <w:szCs w:val="24"/>
        </w:rPr>
        <w:tab/>
      </w:r>
      <w:r w:rsidR="00835BB8" w:rsidRPr="005E7192">
        <w:rPr>
          <w:rFonts w:ascii="Times New Roman" w:hAnsi="Times New Roman"/>
          <w:sz w:val="24"/>
          <w:szCs w:val="24"/>
        </w:rPr>
        <w:tab/>
      </w:r>
      <w:r w:rsidR="00835BB8" w:rsidRPr="005E7192">
        <w:rPr>
          <w:rFonts w:ascii="Times New Roman" w:hAnsi="Times New Roman"/>
          <w:sz w:val="24"/>
          <w:szCs w:val="24"/>
        </w:rPr>
        <w:tab/>
      </w:r>
      <w:r w:rsidR="003E714F">
        <w:rPr>
          <w:rFonts w:ascii="Times New Roman" w:hAnsi="Times New Roman"/>
          <w:sz w:val="24"/>
          <w:szCs w:val="24"/>
        </w:rPr>
        <w:tab/>
      </w:r>
      <w:r w:rsidR="00DE288B">
        <w:rPr>
          <w:rFonts w:ascii="Times New Roman" w:hAnsi="Times New Roman"/>
          <w:sz w:val="24"/>
          <w:szCs w:val="24"/>
        </w:rPr>
        <w:tab/>
      </w:r>
      <w:r w:rsidR="00422104">
        <w:rPr>
          <w:rFonts w:ascii="Times New Roman" w:hAnsi="Times New Roman"/>
          <w:sz w:val="24"/>
          <w:szCs w:val="24"/>
        </w:rPr>
        <w:t>Zalacsány</w:t>
      </w:r>
      <w:r w:rsidR="003E714F">
        <w:rPr>
          <w:rFonts w:ascii="Times New Roman" w:hAnsi="Times New Roman"/>
          <w:sz w:val="24"/>
          <w:szCs w:val="24"/>
        </w:rPr>
        <w:t xml:space="preserve"> Község Önkormányzata</w:t>
      </w:r>
      <w:r w:rsidR="00835BB8" w:rsidRPr="005E7192">
        <w:rPr>
          <w:rFonts w:ascii="Times New Roman" w:hAnsi="Times New Roman"/>
          <w:sz w:val="24"/>
          <w:szCs w:val="24"/>
        </w:rPr>
        <w:tab/>
      </w:r>
    </w:p>
    <w:p w14:paraId="032FC644" w14:textId="0552C332" w:rsidR="00FE4487" w:rsidRPr="005E7192" w:rsidRDefault="0027289D" w:rsidP="00FE4487">
      <w:pPr>
        <w:spacing w:after="0" w:line="240" w:lineRule="auto"/>
        <w:jc w:val="both"/>
        <w:rPr>
          <w:rFonts w:ascii="Times New Roman" w:hAnsi="Times New Roman"/>
          <w:sz w:val="24"/>
          <w:szCs w:val="24"/>
        </w:rPr>
      </w:pPr>
      <w:r w:rsidRPr="005E7192">
        <w:rPr>
          <w:rFonts w:ascii="Times New Roman" w:hAnsi="Times New Roman"/>
          <w:sz w:val="24"/>
          <w:szCs w:val="24"/>
        </w:rPr>
        <w:t>Székhely</w:t>
      </w:r>
      <w:r w:rsidR="00102E41" w:rsidRPr="005E7192">
        <w:rPr>
          <w:rFonts w:ascii="Times New Roman" w:hAnsi="Times New Roman"/>
          <w:sz w:val="24"/>
          <w:szCs w:val="24"/>
        </w:rPr>
        <w:t>:</w:t>
      </w:r>
      <w:r w:rsidR="007031C5" w:rsidRPr="005E7192">
        <w:rPr>
          <w:rFonts w:ascii="Times New Roman" w:hAnsi="Times New Roman"/>
          <w:sz w:val="24"/>
          <w:szCs w:val="24"/>
        </w:rPr>
        <w:tab/>
      </w:r>
      <w:r w:rsidR="007031C5" w:rsidRPr="005E7192">
        <w:rPr>
          <w:rFonts w:ascii="Times New Roman" w:hAnsi="Times New Roman"/>
          <w:sz w:val="24"/>
          <w:szCs w:val="24"/>
        </w:rPr>
        <w:tab/>
      </w:r>
      <w:r w:rsidR="007031C5" w:rsidRPr="005E7192">
        <w:rPr>
          <w:rFonts w:ascii="Times New Roman" w:hAnsi="Times New Roman"/>
          <w:sz w:val="24"/>
          <w:szCs w:val="24"/>
        </w:rPr>
        <w:tab/>
      </w:r>
      <w:r w:rsidR="007031C5" w:rsidRPr="005E7192">
        <w:rPr>
          <w:rFonts w:ascii="Times New Roman" w:hAnsi="Times New Roman"/>
          <w:sz w:val="24"/>
          <w:szCs w:val="24"/>
        </w:rPr>
        <w:tab/>
      </w:r>
      <w:r w:rsidR="007031C5" w:rsidRPr="005E7192">
        <w:rPr>
          <w:rFonts w:ascii="Times New Roman" w:hAnsi="Times New Roman"/>
          <w:sz w:val="24"/>
          <w:szCs w:val="24"/>
        </w:rPr>
        <w:tab/>
      </w:r>
      <w:r w:rsidR="00EF71C2">
        <w:rPr>
          <w:rFonts w:ascii="Times New Roman" w:hAnsi="Times New Roman"/>
          <w:sz w:val="24"/>
          <w:szCs w:val="24"/>
        </w:rPr>
        <w:t>878</w:t>
      </w:r>
      <w:r w:rsidR="00422104">
        <w:rPr>
          <w:rFonts w:ascii="Times New Roman" w:hAnsi="Times New Roman"/>
          <w:sz w:val="24"/>
          <w:szCs w:val="24"/>
        </w:rPr>
        <w:t>2 Zalacsány, Zrínyi u. 6.</w:t>
      </w:r>
    </w:p>
    <w:p w14:paraId="5AD5E057" w14:textId="77777777" w:rsidR="00FE4487" w:rsidRPr="005E7192" w:rsidRDefault="00102E41" w:rsidP="00FE4487">
      <w:pPr>
        <w:spacing w:after="0" w:line="240" w:lineRule="auto"/>
        <w:jc w:val="both"/>
        <w:rPr>
          <w:rFonts w:ascii="Times New Roman" w:hAnsi="Times New Roman"/>
          <w:sz w:val="24"/>
          <w:szCs w:val="24"/>
        </w:rPr>
      </w:pPr>
      <w:r w:rsidRPr="005E7192">
        <w:rPr>
          <w:rFonts w:ascii="Times New Roman" w:hAnsi="Times New Roman"/>
          <w:sz w:val="24"/>
          <w:szCs w:val="24"/>
        </w:rPr>
        <w:t>Adószám:</w:t>
      </w:r>
      <w:r w:rsidR="007031C5" w:rsidRPr="005E7192">
        <w:rPr>
          <w:rFonts w:ascii="Times New Roman" w:hAnsi="Times New Roman"/>
          <w:sz w:val="24"/>
          <w:szCs w:val="24"/>
        </w:rPr>
        <w:tab/>
      </w:r>
      <w:r w:rsidR="007031C5" w:rsidRPr="005E7192">
        <w:rPr>
          <w:rFonts w:ascii="Times New Roman" w:hAnsi="Times New Roman"/>
          <w:sz w:val="24"/>
          <w:szCs w:val="24"/>
        </w:rPr>
        <w:tab/>
      </w:r>
      <w:r w:rsidR="007031C5" w:rsidRPr="005E7192">
        <w:rPr>
          <w:rFonts w:ascii="Times New Roman" w:hAnsi="Times New Roman"/>
          <w:sz w:val="24"/>
          <w:szCs w:val="24"/>
        </w:rPr>
        <w:tab/>
      </w:r>
      <w:r w:rsidR="007031C5" w:rsidRPr="005E7192">
        <w:rPr>
          <w:rFonts w:ascii="Times New Roman" w:hAnsi="Times New Roman"/>
          <w:sz w:val="24"/>
          <w:szCs w:val="24"/>
        </w:rPr>
        <w:tab/>
      </w:r>
      <w:r w:rsidR="007031C5" w:rsidRPr="005E7192">
        <w:rPr>
          <w:rFonts w:ascii="Times New Roman" w:hAnsi="Times New Roman"/>
          <w:sz w:val="24"/>
          <w:szCs w:val="24"/>
        </w:rPr>
        <w:tab/>
      </w:r>
    </w:p>
    <w:p w14:paraId="5A0C47F1" w14:textId="77777777" w:rsidR="00102E41" w:rsidRPr="005E7192" w:rsidRDefault="00102E41" w:rsidP="00102E41">
      <w:pPr>
        <w:spacing w:after="0" w:line="240" w:lineRule="auto"/>
        <w:jc w:val="both"/>
        <w:rPr>
          <w:rFonts w:ascii="Times New Roman" w:hAnsi="Times New Roman"/>
          <w:sz w:val="24"/>
          <w:szCs w:val="24"/>
        </w:rPr>
      </w:pPr>
      <w:r w:rsidRPr="005E7192">
        <w:rPr>
          <w:rFonts w:ascii="Times New Roman" w:hAnsi="Times New Roman"/>
          <w:sz w:val="24"/>
          <w:szCs w:val="24"/>
        </w:rPr>
        <w:t>KSH azonosító (statisztikai számjel):</w:t>
      </w:r>
    </w:p>
    <w:p w14:paraId="2430CD55" w14:textId="77777777" w:rsidR="00102E41" w:rsidRPr="005E7192" w:rsidRDefault="00102E41" w:rsidP="00102E41">
      <w:pPr>
        <w:spacing w:after="0" w:line="240" w:lineRule="auto"/>
        <w:jc w:val="both"/>
        <w:rPr>
          <w:rFonts w:ascii="Times New Roman" w:hAnsi="Times New Roman"/>
          <w:sz w:val="24"/>
          <w:szCs w:val="24"/>
        </w:rPr>
      </w:pPr>
      <w:r w:rsidRPr="005E7192">
        <w:rPr>
          <w:rFonts w:ascii="Times New Roman" w:hAnsi="Times New Roman"/>
          <w:sz w:val="24"/>
          <w:szCs w:val="24"/>
        </w:rPr>
        <w:t>Bankszámlaszám:</w:t>
      </w:r>
    </w:p>
    <w:p w14:paraId="7F41F51D" w14:textId="77777777" w:rsidR="00102E41" w:rsidRPr="005E7192" w:rsidRDefault="00102E41" w:rsidP="00102E41">
      <w:pPr>
        <w:spacing w:after="0" w:line="240" w:lineRule="auto"/>
        <w:jc w:val="both"/>
        <w:rPr>
          <w:rFonts w:ascii="Times New Roman" w:hAnsi="Times New Roman"/>
          <w:sz w:val="24"/>
          <w:szCs w:val="24"/>
        </w:rPr>
      </w:pPr>
      <w:r w:rsidRPr="005E7192">
        <w:rPr>
          <w:rFonts w:ascii="Times New Roman" w:hAnsi="Times New Roman"/>
          <w:sz w:val="24"/>
          <w:szCs w:val="24"/>
        </w:rPr>
        <w:t>Számlavezető pénzintézet:</w:t>
      </w:r>
    </w:p>
    <w:p w14:paraId="2065656E" w14:textId="77777777" w:rsidR="00FE4487" w:rsidRPr="005E7192" w:rsidRDefault="00102E41" w:rsidP="00FE4487">
      <w:pPr>
        <w:spacing w:after="0" w:line="240" w:lineRule="auto"/>
        <w:jc w:val="both"/>
        <w:rPr>
          <w:rFonts w:ascii="Times New Roman" w:hAnsi="Times New Roman"/>
          <w:sz w:val="24"/>
          <w:szCs w:val="24"/>
        </w:rPr>
      </w:pPr>
      <w:r w:rsidRPr="005E7192">
        <w:rPr>
          <w:rFonts w:ascii="Times New Roman" w:hAnsi="Times New Roman"/>
          <w:sz w:val="24"/>
          <w:szCs w:val="24"/>
        </w:rPr>
        <w:t>Képviseli:</w:t>
      </w:r>
      <w:r w:rsidR="00A43700" w:rsidRPr="005E7192">
        <w:rPr>
          <w:rFonts w:ascii="Times New Roman" w:hAnsi="Times New Roman"/>
          <w:sz w:val="24"/>
          <w:szCs w:val="24"/>
        </w:rPr>
        <w:tab/>
      </w:r>
      <w:r w:rsidR="00A43700" w:rsidRPr="005E7192">
        <w:rPr>
          <w:rFonts w:ascii="Times New Roman" w:hAnsi="Times New Roman"/>
          <w:sz w:val="24"/>
          <w:szCs w:val="24"/>
        </w:rPr>
        <w:tab/>
      </w:r>
      <w:r w:rsidR="00A43700" w:rsidRPr="005E7192">
        <w:rPr>
          <w:rFonts w:ascii="Times New Roman" w:hAnsi="Times New Roman"/>
          <w:sz w:val="24"/>
          <w:szCs w:val="24"/>
        </w:rPr>
        <w:tab/>
      </w:r>
      <w:r w:rsidR="00A43700" w:rsidRPr="005E7192">
        <w:rPr>
          <w:rFonts w:ascii="Times New Roman" w:hAnsi="Times New Roman"/>
          <w:sz w:val="24"/>
          <w:szCs w:val="24"/>
        </w:rPr>
        <w:tab/>
      </w:r>
      <w:r w:rsidR="00A43700" w:rsidRPr="005E7192">
        <w:rPr>
          <w:rFonts w:ascii="Times New Roman" w:hAnsi="Times New Roman"/>
          <w:sz w:val="24"/>
          <w:szCs w:val="24"/>
        </w:rPr>
        <w:tab/>
      </w:r>
    </w:p>
    <w:p w14:paraId="6CF0E53B" w14:textId="77777777" w:rsidR="00102E41" w:rsidRPr="005E7192" w:rsidRDefault="00102E41" w:rsidP="00102E41">
      <w:pPr>
        <w:spacing w:after="0" w:line="240" w:lineRule="auto"/>
        <w:jc w:val="both"/>
        <w:rPr>
          <w:rFonts w:ascii="Times New Roman" w:hAnsi="Times New Roman"/>
          <w:sz w:val="24"/>
          <w:szCs w:val="24"/>
        </w:rPr>
      </w:pPr>
    </w:p>
    <w:p w14:paraId="7096F214" w14:textId="77777777" w:rsidR="00102E41" w:rsidRPr="005E7192" w:rsidRDefault="00102E41" w:rsidP="00102E41">
      <w:pPr>
        <w:spacing w:after="0" w:line="240" w:lineRule="auto"/>
        <w:jc w:val="both"/>
        <w:rPr>
          <w:rFonts w:ascii="Times New Roman" w:hAnsi="Times New Roman"/>
          <w:sz w:val="24"/>
          <w:szCs w:val="24"/>
        </w:rPr>
      </w:pPr>
      <w:r w:rsidRPr="005E7192">
        <w:rPr>
          <w:rFonts w:ascii="Times New Roman" w:hAnsi="Times New Roman"/>
          <w:sz w:val="24"/>
          <w:szCs w:val="24"/>
        </w:rPr>
        <w:t xml:space="preserve">mint a közszolgáltatást megrendelő önkormányzat/társulás (a továbbiakban: </w:t>
      </w:r>
      <w:r w:rsidR="0027289D" w:rsidRPr="005E7192">
        <w:rPr>
          <w:rFonts w:ascii="Times New Roman" w:hAnsi="Times New Roman"/>
          <w:sz w:val="24"/>
          <w:szCs w:val="24"/>
        </w:rPr>
        <w:t>Ellátásért felelős</w:t>
      </w:r>
      <w:r w:rsidRPr="005E7192">
        <w:rPr>
          <w:rFonts w:ascii="Times New Roman" w:hAnsi="Times New Roman"/>
          <w:sz w:val="24"/>
          <w:szCs w:val="24"/>
        </w:rPr>
        <w:t xml:space="preserve">), másrészről </w:t>
      </w:r>
    </w:p>
    <w:p w14:paraId="69D1EDF6" w14:textId="77777777" w:rsidR="00102E41" w:rsidRPr="005E7192" w:rsidRDefault="00102E41" w:rsidP="00102E41">
      <w:pPr>
        <w:spacing w:after="0" w:line="240" w:lineRule="auto"/>
        <w:jc w:val="both"/>
        <w:rPr>
          <w:rFonts w:ascii="Times New Roman" w:hAnsi="Times New Roman"/>
          <w:sz w:val="24"/>
          <w:szCs w:val="24"/>
        </w:rPr>
      </w:pPr>
    </w:p>
    <w:p w14:paraId="35A2EA95" w14:textId="77777777" w:rsidR="00102E41" w:rsidRPr="005E7192" w:rsidRDefault="00102E41" w:rsidP="007031C5">
      <w:pPr>
        <w:spacing w:after="0" w:line="240" w:lineRule="auto"/>
        <w:ind w:left="4245" w:hanging="4245"/>
        <w:jc w:val="both"/>
        <w:rPr>
          <w:rFonts w:ascii="Times New Roman" w:hAnsi="Times New Roman"/>
          <w:sz w:val="24"/>
          <w:szCs w:val="24"/>
        </w:rPr>
      </w:pPr>
      <w:r w:rsidRPr="005E7192">
        <w:rPr>
          <w:rFonts w:ascii="Times New Roman" w:hAnsi="Times New Roman"/>
          <w:sz w:val="24"/>
          <w:szCs w:val="24"/>
        </w:rPr>
        <w:t>Teljes név:</w:t>
      </w:r>
      <w:r w:rsidR="007031C5" w:rsidRPr="005E7192">
        <w:rPr>
          <w:rFonts w:ascii="Times New Roman" w:hAnsi="Times New Roman"/>
          <w:sz w:val="24"/>
          <w:szCs w:val="24"/>
        </w:rPr>
        <w:tab/>
      </w:r>
      <w:r w:rsidR="007031C5" w:rsidRPr="005E7192">
        <w:rPr>
          <w:rFonts w:ascii="Times New Roman" w:hAnsi="Times New Roman"/>
          <w:sz w:val="24"/>
          <w:szCs w:val="24"/>
        </w:rPr>
        <w:tab/>
      </w:r>
      <w:r w:rsidR="00835BB8" w:rsidRPr="005E7192">
        <w:rPr>
          <w:rFonts w:ascii="Times New Roman" w:hAnsi="Times New Roman"/>
          <w:sz w:val="24"/>
          <w:szCs w:val="24"/>
        </w:rPr>
        <w:t>Zalai Közszolgáltató Nonprofit K</w:t>
      </w:r>
      <w:r w:rsidR="007031C5" w:rsidRPr="005E7192">
        <w:rPr>
          <w:rFonts w:ascii="Times New Roman" w:hAnsi="Times New Roman"/>
          <w:sz w:val="24"/>
          <w:szCs w:val="24"/>
        </w:rPr>
        <w:t>orlátolt Felelősségű Társaság</w:t>
      </w:r>
    </w:p>
    <w:p w14:paraId="460E2567" w14:textId="77777777" w:rsidR="007031C5" w:rsidRPr="005E7192" w:rsidRDefault="00102E41" w:rsidP="00102E41">
      <w:pPr>
        <w:spacing w:after="0" w:line="240" w:lineRule="auto"/>
        <w:jc w:val="both"/>
        <w:rPr>
          <w:rFonts w:ascii="Times New Roman" w:hAnsi="Times New Roman"/>
          <w:sz w:val="24"/>
          <w:szCs w:val="24"/>
        </w:rPr>
      </w:pPr>
      <w:r w:rsidRPr="005E7192">
        <w:rPr>
          <w:rFonts w:ascii="Times New Roman" w:hAnsi="Times New Roman"/>
          <w:sz w:val="24"/>
          <w:szCs w:val="24"/>
        </w:rPr>
        <w:t xml:space="preserve">Rövid név: </w:t>
      </w:r>
      <w:r w:rsidR="00835BB8" w:rsidRPr="005E7192">
        <w:rPr>
          <w:rFonts w:ascii="Times New Roman" w:hAnsi="Times New Roman"/>
          <w:sz w:val="24"/>
          <w:szCs w:val="24"/>
        </w:rPr>
        <w:tab/>
      </w:r>
      <w:r w:rsidR="00835BB8" w:rsidRPr="005E7192">
        <w:rPr>
          <w:rFonts w:ascii="Times New Roman" w:hAnsi="Times New Roman"/>
          <w:sz w:val="24"/>
          <w:szCs w:val="24"/>
        </w:rPr>
        <w:tab/>
      </w:r>
      <w:r w:rsidR="00835BB8" w:rsidRPr="005E7192">
        <w:rPr>
          <w:rFonts w:ascii="Times New Roman" w:hAnsi="Times New Roman"/>
          <w:sz w:val="24"/>
          <w:szCs w:val="24"/>
        </w:rPr>
        <w:tab/>
      </w:r>
      <w:r w:rsidR="00835BB8" w:rsidRPr="005E7192">
        <w:rPr>
          <w:rFonts w:ascii="Times New Roman" w:hAnsi="Times New Roman"/>
          <w:sz w:val="24"/>
          <w:szCs w:val="24"/>
        </w:rPr>
        <w:tab/>
      </w:r>
      <w:r w:rsidR="00835BB8" w:rsidRPr="005E7192">
        <w:rPr>
          <w:rFonts w:ascii="Times New Roman" w:hAnsi="Times New Roman"/>
          <w:sz w:val="24"/>
          <w:szCs w:val="24"/>
        </w:rPr>
        <w:tab/>
      </w:r>
      <w:r w:rsidR="007031C5" w:rsidRPr="005E7192">
        <w:rPr>
          <w:rFonts w:ascii="Times New Roman" w:hAnsi="Times New Roman"/>
          <w:sz w:val="24"/>
          <w:szCs w:val="24"/>
        </w:rPr>
        <w:t>Zalai Közszolgáltató Nonprofit Kft.</w:t>
      </w:r>
    </w:p>
    <w:p w14:paraId="27BDC101" w14:textId="77777777" w:rsidR="00102E41" w:rsidRPr="005E7192" w:rsidRDefault="00102E41" w:rsidP="00102E41">
      <w:pPr>
        <w:spacing w:after="0" w:line="240" w:lineRule="auto"/>
        <w:jc w:val="both"/>
        <w:rPr>
          <w:rFonts w:ascii="Times New Roman" w:hAnsi="Times New Roman"/>
          <w:sz w:val="24"/>
          <w:szCs w:val="24"/>
        </w:rPr>
      </w:pPr>
      <w:r w:rsidRPr="005E7192">
        <w:rPr>
          <w:rFonts w:ascii="Times New Roman" w:hAnsi="Times New Roman"/>
          <w:sz w:val="24"/>
          <w:szCs w:val="24"/>
        </w:rPr>
        <w:t>Székhely:</w:t>
      </w:r>
      <w:r w:rsidR="00835BB8" w:rsidRPr="005E7192">
        <w:rPr>
          <w:rFonts w:ascii="Times New Roman" w:hAnsi="Times New Roman"/>
          <w:sz w:val="24"/>
          <w:szCs w:val="24"/>
        </w:rPr>
        <w:tab/>
      </w:r>
      <w:r w:rsidR="00835BB8" w:rsidRPr="005E7192">
        <w:rPr>
          <w:rFonts w:ascii="Times New Roman" w:hAnsi="Times New Roman"/>
          <w:sz w:val="24"/>
          <w:szCs w:val="24"/>
        </w:rPr>
        <w:tab/>
      </w:r>
      <w:r w:rsidR="00835BB8" w:rsidRPr="005E7192">
        <w:rPr>
          <w:rFonts w:ascii="Times New Roman" w:hAnsi="Times New Roman"/>
          <w:sz w:val="24"/>
          <w:szCs w:val="24"/>
        </w:rPr>
        <w:tab/>
      </w:r>
      <w:r w:rsidR="00835BB8" w:rsidRPr="005E7192">
        <w:rPr>
          <w:rFonts w:ascii="Times New Roman" w:hAnsi="Times New Roman"/>
          <w:sz w:val="24"/>
          <w:szCs w:val="24"/>
        </w:rPr>
        <w:tab/>
      </w:r>
      <w:r w:rsidR="00835BB8" w:rsidRPr="005E7192">
        <w:rPr>
          <w:rFonts w:ascii="Times New Roman" w:hAnsi="Times New Roman"/>
          <w:sz w:val="24"/>
          <w:szCs w:val="24"/>
        </w:rPr>
        <w:tab/>
        <w:t>8900 Zalaegerszeg, Gasparich Márk utca 26.</w:t>
      </w:r>
    </w:p>
    <w:p w14:paraId="35A1FC03" w14:textId="77777777" w:rsidR="00102E41" w:rsidRPr="005E7192" w:rsidRDefault="00102E41" w:rsidP="00102E41">
      <w:pPr>
        <w:spacing w:after="0" w:line="240" w:lineRule="auto"/>
        <w:jc w:val="both"/>
        <w:rPr>
          <w:rFonts w:ascii="Times New Roman" w:hAnsi="Times New Roman"/>
          <w:sz w:val="24"/>
          <w:szCs w:val="24"/>
        </w:rPr>
      </w:pPr>
      <w:r w:rsidRPr="005E7192">
        <w:rPr>
          <w:rFonts w:ascii="Times New Roman" w:hAnsi="Times New Roman"/>
          <w:sz w:val="24"/>
          <w:szCs w:val="24"/>
        </w:rPr>
        <w:t>Cégjegyzékszám:</w:t>
      </w:r>
      <w:r w:rsidR="00835BB8" w:rsidRPr="005E7192">
        <w:rPr>
          <w:rFonts w:ascii="Times New Roman" w:hAnsi="Times New Roman"/>
          <w:sz w:val="24"/>
          <w:szCs w:val="24"/>
        </w:rPr>
        <w:tab/>
      </w:r>
      <w:r w:rsidR="00835BB8" w:rsidRPr="005E7192">
        <w:rPr>
          <w:rFonts w:ascii="Times New Roman" w:hAnsi="Times New Roman"/>
          <w:sz w:val="24"/>
          <w:szCs w:val="24"/>
        </w:rPr>
        <w:tab/>
      </w:r>
      <w:r w:rsidR="00835BB8" w:rsidRPr="005E7192">
        <w:rPr>
          <w:rFonts w:ascii="Times New Roman" w:hAnsi="Times New Roman"/>
          <w:sz w:val="24"/>
          <w:szCs w:val="24"/>
        </w:rPr>
        <w:tab/>
      </w:r>
      <w:r w:rsidR="00835BB8" w:rsidRPr="005E7192">
        <w:rPr>
          <w:rFonts w:ascii="Times New Roman" w:hAnsi="Times New Roman"/>
          <w:sz w:val="24"/>
          <w:szCs w:val="24"/>
        </w:rPr>
        <w:tab/>
        <w:t>20-09-073507</w:t>
      </w:r>
    </w:p>
    <w:p w14:paraId="224DBEDB" w14:textId="77777777" w:rsidR="00102E41" w:rsidRPr="005E7192" w:rsidRDefault="00102E41" w:rsidP="00102E41">
      <w:pPr>
        <w:spacing w:after="0" w:line="240" w:lineRule="auto"/>
        <w:jc w:val="both"/>
        <w:rPr>
          <w:rFonts w:ascii="Times New Roman" w:hAnsi="Times New Roman"/>
          <w:sz w:val="24"/>
          <w:szCs w:val="24"/>
        </w:rPr>
      </w:pPr>
      <w:r w:rsidRPr="005E7192">
        <w:rPr>
          <w:rFonts w:ascii="Times New Roman" w:hAnsi="Times New Roman"/>
          <w:sz w:val="24"/>
          <w:szCs w:val="24"/>
        </w:rPr>
        <w:t>KSH azonosító (statisztikai számjel):</w:t>
      </w:r>
      <w:r w:rsidR="00835BB8" w:rsidRPr="005E7192">
        <w:rPr>
          <w:rFonts w:ascii="Times New Roman" w:hAnsi="Times New Roman"/>
          <w:sz w:val="24"/>
          <w:szCs w:val="24"/>
        </w:rPr>
        <w:tab/>
      </w:r>
      <w:r w:rsidR="005D6BE1" w:rsidRPr="005E7192">
        <w:rPr>
          <w:rFonts w:ascii="Times New Roman" w:hAnsi="Times New Roman"/>
          <w:sz w:val="24"/>
          <w:szCs w:val="24"/>
        </w:rPr>
        <w:t>24308649-3811-572-20</w:t>
      </w:r>
    </w:p>
    <w:p w14:paraId="1B9FA124" w14:textId="77777777" w:rsidR="00102E41" w:rsidRPr="005E7192" w:rsidRDefault="00102E41" w:rsidP="00102E41">
      <w:pPr>
        <w:spacing w:after="0" w:line="240" w:lineRule="auto"/>
        <w:jc w:val="both"/>
        <w:rPr>
          <w:rFonts w:ascii="Times New Roman" w:hAnsi="Times New Roman"/>
          <w:sz w:val="24"/>
          <w:szCs w:val="24"/>
        </w:rPr>
      </w:pPr>
      <w:r w:rsidRPr="005E7192">
        <w:rPr>
          <w:rFonts w:ascii="Times New Roman" w:hAnsi="Times New Roman"/>
          <w:sz w:val="24"/>
          <w:szCs w:val="24"/>
        </w:rPr>
        <w:t>KÜJ azonosító:</w:t>
      </w:r>
      <w:r w:rsidR="005D6BE1" w:rsidRPr="005E7192">
        <w:rPr>
          <w:rFonts w:ascii="Times New Roman" w:hAnsi="Times New Roman"/>
          <w:sz w:val="24"/>
          <w:szCs w:val="24"/>
        </w:rPr>
        <w:tab/>
      </w:r>
      <w:r w:rsidR="005D6BE1" w:rsidRPr="005E7192">
        <w:rPr>
          <w:rFonts w:ascii="Times New Roman" w:hAnsi="Times New Roman"/>
          <w:sz w:val="24"/>
          <w:szCs w:val="24"/>
        </w:rPr>
        <w:tab/>
      </w:r>
      <w:r w:rsidR="005D6BE1" w:rsidRPr="005E7192">
        <w:rPr>
          <w:rFonts w:ascii="Times New Roman" w:hAnsi="Times New Roman"/>
          <w:sz w:val="24"/>
          <w:szCs w:val="24"/>
        </w:rPr>
        <w:tab/>
      </w:r>
      <w:r w:rsidR="005D6BE1" w:rsidRPr="005E7192">
        <w:rPr>
          <w:rFonts w:ascii="Times New Roman" w:hAnsi="Times New Roman"/>
          <w:sz w:val="24"/>
          <w:szCs w:val="24"/>
        </w:rPr>
        <w:tab/>
        <w:t>103172671</w:t>
      </w:r>
    </w:p>
    <w:p w14:paraId="55F5A3CA" w14:textId="77777777" w:rsidR="00102E41" w:rsidRPr="005E7192" w:rsidRDefault="00102E41" w:rsidP="00102E41">
      <w:pPr>
        <w:spacing w:after="0" w:line="240" w:lineRule="auto"/>
        <w:jc w:val="both"/>
        <w:rPr>
          <w:rFonts w:ascii="Times New Roman" w:hAnsi="Times New Roman"/>
          <w:sz w:val="24"/>
          <w:szCs w:val="24"/>
        </w:rPr>
      </w:pPr>
      <w:r w:rsidRPr="005E7192">
        <w:rPr>
          <w:rFonts w:ascii="Times New Roman" w:hAnsi="Times New Roman"/>
          <w:sz w:val="24"/>
          <w:szCs w:val="24"/>
        </w:rPr>
        <w:t>KTJ azonosító:</w:t>
      </w:r>
      <w:r w:rsidR="005D6BE1" w:rsidRPr="005E7192">
        <w:rPr>
          <w:rFonts w:ascii="Times New Roman" w:hAnsi="Times New Roman"/>
          <w:sz w:val="24"/>
          <w:szCs w:val="24"/>
        </w:rPr>
        <w:tab/>
      </w:r>
      <w:r w:rsidR="005D6BE1" w:rsidRPr="005E7192">
        <w:rPr>
          <w:rFonts w:ascii="Times New Roman" w:hAnsi="Times New Roman"/>
          <w:sz w:val="24"/>
          <w:szCs w:val="24"/>
        </w:rPr>
        <w:tab/>
      </w:r>
      <w:r w:rsidR="005D6BE1" w:rsidRPr="005E7192">
        <w:rPr>
          <w:rFonts w:ascii="Times New Roman" w:hAnsi="Times New Roman"/>
          <w:sz w:val="24"/>
          <w:szCs w:val="24"/>
        </w:rPr>
        <w:tab/>
      </w:r>
      <w:r w:rsidR="005D6BE1" w:rsidRPr="005E7192">
        <w:rPr>
          <w:rFonts w:ascii="Times New Roman" w:hAnsi="Times New Roman"/>
          <w:sz w:val="24"/>
          <w:szCs w:val="24"/>
        </w:rPr>
        <w:tab/>
        <w:t>102445528</w:t>
      </w:r>
    </w:p>
    <w:p w14:paraId="4B9961AF" w14:textId="77777777" w:rsidR="00102E41" w:rsidRPr="005E7192" w:rsidRDefault="00102E41" w:rsidP="00102E41">
      <w:pPr>
        <w:spacing w:after="0" w:line="240" w:lineRule="auto"/>
        <w:jc w:val="both"/>
        <w:rPr>
          <w:rFonts w:ascii="Times New Roman" w:hAnsi="Times New Roman"/>
          <w:sz w:val="24"/>
          <w:szCs w:val="24"/>
        </w:rPr>
      </w:pPr>
      <w:r w:rsidRPr="005E7192">
        <w:rPr>
          <w:rFonts w:ascii="Times New Roman" w:hAnsi="Times New Roman"/>
          <w:sz w:val="24"/>
          <w:szCs w:val="24"/>
        </w:rPr>
        <w:t>Adószám:</w:t>
      </w:r>
      <w:r w:rsidR="005D6BE1" w:rsidRPr="005E7192">
        <w:rPr>
          <w:rFonts w:ascii="Times New Roman" w:hAnsi="Times New Roman"/>
          <w:sz w:val="24"/>
          <w:szCs w:val="24"/>
        </w:rPr>
        <w:tab/>
      </w:r>
      <w:r w:rsidR="005D6BE1" w:rsidRPr="005E7192">
        <w:rPr>
          <w:rFonts w:ascii="Times New Roman" w:hAnsi="Times New Roman"/>
          <w:sz w:val="24"/>
          <w:szCs w:val="24"/>
        </w:rPr>
        <w:tab/>
      </w:r>
      <w:r w:rsidR="005D6BE1" w:rsidRPr="005E7192">
        <w:rPr>
          <w:rFonts w:ascii="Times New Roman" w:hAnsi="Times New Roman"/>
          <w:sz w:val="24"/>
          <w:szCs w:val="24"/>
        </w:rPr>
        <w:tab/>
      </w:r>
      <w:r w:rsidR="005D6BE1" w:rsidRPr="005E7192">
        <w:rPr>
          <w:rFonts w:ascii="Times New Roman" w:hAnsi="Times New Roman"/>
          <w:sz w:val="24"/>
          <w:szCs w:val="24"/>
        </w:rPr>
        <w:tab/>
      </w:r>
      <w:r w:rsidR="005D6BE1" w:rsidRPr="005E7192">
        <w:rPr>
          <w:rFonts w:ascii="Times New Roman" w:hAnsi="Times New Roman"/>
          <w:sz w:val="24"/>
          <w:szCs w:val="24"/>
        </w:rPr>
        <w:tab/>
        <w:t>24308649-2-20</w:t>
      </w:r>
    </w:p>
    <w:p w14:paraId="56456697" w14:textId="77777777" w:rsidR="00102E41" w:rsidRPr="005E7192" w:rsidRDefault="00102E41" w:rsidP="00102E41">
      <w:pPr>
        <w:spacing w:after="0" w:line="240" w:lineRule="auto"/>
        <w:jc w:val="both"/>
        <w:rPr>
          <w:rFonts w:ascii="Times New Roman" w:hAnsi="Times New Roman"/>
          <w:sz w:val="24"/>
          <w:szCs w:val="24"/>
        </w:rPr>
      </w:pPr>
      <w:r w:rsidRPr="005E7192">
        <w:rPr>
          <w:rFonts w:ascii="Times New Roman" w:hAnsi="Times New Roman"/>
          <w:sz w:val="24"/>
          <w:szCs w:val="24"/>
        </w:rPr>
        <w:t>Bankszámlaszám:</w:t>
      </w:r>
      <w:r w:rsidR="005D6BE1" w:rsidRPr="005E7192">
        <w:rPr>
          <w:rFonts w:ascii="Times New Roman" w:hAnsi="Times New Roman"/>
          <w:sz w:val="24"/>
          <w:szCs w:val="24"/>
        </w:rPr>
        <w:tab/>
      </w:r>
      <w:r w:rsidR="005D6BE1" w:rsidRPr="005E7192">
        <w:rPr>
          <w:rFonts w:ascii="Times New Roman" w:hAnsi="Times New Roman"/>
          <w:sz w:val="24"/>
          <w:szCs w:val="24"/>
        </w:rPr>
        <w:tab/>
      </w:r>
      <w:r w:rsidR="005D6BE1" w:rsidRPr="005E7192">
        <w:rPr>
          <w:rFonts w:ascii="Times New Roman" w:hAnsi="Times New Roman"/>
          <w:sz w:val="24"/>
          <w:szCs w:val="24"/>
        </w:rPr>
        <w:tab/>
      </w:r>
      <w:r w:rsidR="005D6BE1" w:rsidRPr="005E7192">
        <w:rPr>
          <w:rFonts w:ascii="Times New Roman" w:hAnsi="Times New Roman"/>
          <w:sz w:val="24"/>
          <w:szCs w:val="24"/>
        </w:rPr>
        <w:tab/>
        <w:t>11749008-20189471</w:t>
      </w:r>
    </w:p>
    <w:p w14:paraId="3F7D9DE6" w14:textId="77777777" w:rsidR="00102E41" w:rsidRPr="005E7192" w:rsidRDefault="00102E41" w:rsidP="00102E41">
      <w:pPr>
        <w:spacing w:after="0" w:line="240" w:lineRule="auto"/>
        <w:jc w:val="both"/>
        <w:rPr>
          <w:rFonts w:ascii="Times New Roman" w:hAnsi="Times New Roman"/>
          <w:sz w:val="24"/>
          <w:szCs w:val="24"/>
        </w:rPr>
      </w:pPr>
      <w:r w:rsidRPr="005E7192">
        <w:rPr>
          <w:rFonts w:ascii="Times New Roman" w:hAnsi="Times New Roman"/>
          <w:sz w:val="24"/>
          <w:szCs w:val="24"/>
        </w:rPr>
        <w:t>Számlavezető pénzintézet:</w:t>
      </w:r>
      <w:r w:rsidR="005D6BE1" w:rsidRPr="005E7192">
        <w:rPr>
          <w:rFonts w:ascii="Times New Roman" w:hAnsi="Times New Roman"/>
          <w:sz w:val="24"/>
          <w:szCs w:val="24"/>
        </w:rPr>
        <w:tab/>
      </w:r>
      <w:r w:rsidR="005D6BE1" w:rsidRPr="005E7192">
        <w:rPr>
          <w:rFonts w:ascii="Times New Roman" w:hAnsi="Times New Roman"/>
          <w:sz w:val="24"/>
          <w:szCs w:val="24"/>
        </w:rPr>
        <w:tab/>
      </w:r>
      <w:r w:rsidR="005D6BE1" w:rsidRPr="005E7192">
        <w:rPr>
          <w:rFonts w:ascii="Times New Roman" w:hAnsi="Times New Roman"/>
          <w:sz w:val="24"/>
          <w:szCs w:val="24"/>
        </w:rPr>
        <w:tab/>
        <w:t xml:space="preserve">OTP </w:t>
      </w:r>
      <w:r w:rsidR="004140E1" w:rsidRPr="005E7192">
        <w:rPr>
          <w:rFonts w:ascii="Times New Roman" w:hAnsi="Times New Roman"/>
          <w:sz w:val="24"/>
          <w:szCs w:val="24"/>
        </w:rPr>
        <w:t>B</w:t>
      </w:r>
      <w:r w:rsidR="005D6BE1" w:rsidRPr="005E7192">
        <w:rPr>
          <w:rFonts w:ascii="Times New Roman" w:hAnsi="Times New Roman"/>
          <w:sz w:val="24"/>
          <w:szCs w:val="24"/>
        </w:rPr>
        <w:t>ank Nyrt.</w:t>
      </w:r>
    </w:p>
    <w:p w14:paraId="511F61BC" w14:textId="77777777" w:rsidR="00702EA4" w:rsidRPr="005E7192" w:rsidRDefault="00702EA4" w:rsidP="00702EA4">
      <w:pPr>
        <w:tabs>
          <w:tab w:val="left" w:pos="708"/>
          <w:tab w:val="left" w:pos="1416"/>
          <w:tab w:val="left" w:pos="2124"/>
          <w:tab w:val="left" w:pos="2832"/>
          <w:tab w:val="left" w:pos="3540"/>
          <w:tab w:val="left" w:pos="4248"/>
          <w:tab w:val="left" w:pos="4956"/>
          <w:tab w:val="left" w:pos="5664"/>
          <w:tab w:val="left" w:pos="6180"/>
        </w:tabs>
        <w:spacing w:after="0" w:line="240" w:lineRule="auto"/>
        <w:jc w:val="both"/>
        <w:rPr>
          <w:rFonts w:ascii="Times New Roman" w:hAnsi="Times New Roman"/>
          <w:sz w:val="24"/>
          <w:szCs w:val="24"/>
        </w:rPr>
      </w:pPr>
      <w:r w:rsidRPr="005E7192">
        <w:rPr>
          <w:rFonts w:ascii="Times New Roman" w:hAnsi="Times New Roman"/>
          <w:sz w:val="24"/>
          <w:szCs w:val="24"/>
        </w:rPr>
        <w:t xml:space="preserve">Minősítési engedély száma: </w:t>
      </w:r>
      <w:r w:rsidRPr="005E7192">
        <w:rPr>
          <w:rFonts w:ascii="Times New Roman" w:hAnsi="Times New Roman"/>
          <w:sz w:val="24"/>
          <w:szCs w:val="24"/>
        </w:rPr>
        <w:tab/>
      </w:r>
      <w:r w:rsidRPr="005E7192">
        <w:rPr>
          <w:rFonts w:ascii="Times New Roman" w:hAnsi="Times New Roman"/>
          <w:sz w:val="24"/>
          <w:szCs w:val="24"/>
        </w:rPr>
        <w:tab/>
      </w:r>
      <w:r w:rsidRPr="005E7192">
        <w:rPr>
          <w:rFonts w:ascii="Times New Roman" w:hAnsi="Times New Roman"/>
          <w:sz w:val="24"/>
          <w:szCs w:val="24"/>
        </w:rPr>
        <w:tab/>
        <w:t>OKTF-KP/7731-6/2016</w:t>
      </w:r>
    </w:p>
    <w:p w14:paraId="3BF559B1" w14:textId="5F3E02A6" w:rsidR="00000872" w:rsidRPr="005E7192" w:rsidRDefault="00000872" w:rsidP="00702EA4">
      <w:pPr>
        <w:tabs>
          <w:tab w:val="left" w:pos="708"/>
          <w:tab w:val="left" w:pos="1416"/>
          <w:tab w:val="left" w:pos="2124"/>
          <w:tab w:val="left" w:pos="2832"/>
          <w:tab w:val="left" w:pos="3540"/>
          <w:tab w:val="left" w:pos="4248"/>
          <w:tab w:val="left" w:pos="4956"/>
          <w:tab w:val="left" w:pos="5664"/>
          <w:tab w:val="left" w:pos="6180"/>
        </w:tabs>
        <w:spacing w:after="0" w:line="240" w:lineRule="auto"/>
        <w:jc w:val="both"/>
        <w:rPr>
          <w:rFonts w:ascii="Times New Roman" w:hAnsi="Times New Roman"/>
          <w:sz w:val="24"/>
          <w:szCs w:val="24"/>
        </w:rPr>
      </w:pPr>
      <w:r w:rsidRPr="005E7192">
        <w:rPr>
          <w:rFonts w:ascii="Times New Roman" w:hAnsi="Times New Roman"/>
          <w:sz w:val="24"/>
          <w:szCs w:val="24"/>
        </w:rPr>
        <w:t>Megfelelőségi vélemény:</w:t>
      </w:r>
      <w:r w:rsidRPr="005E7192">
        <w:rPr>
          <w:rFonts w:ascii="Times New Roman" w:hAnsi="Times New Roman"/>
          <w:sz w:val="24"/>
          <w:szCs w:val="24"/>
        </w:rPr>
        <w:tab/>
      </w:r>
      <w:r w:rsidRPr="005E7192">
        <w:rPr>
          <w:rFonts w:ascii="Times New Roman" w:hAnsi="Times New Roman"/>
          <w:sz w:val="24"/>
          <w:szCs w:val="24"/>
        </w:rPr>
        <w:tab/>
      </w:r>
      <w:r w:rsidRPr="005E7192">
        <w:rPr>
          <w:rFonts w:ascii="Times New Roman" w:hAnsi="Times New Roman"/>
          <w:sz w:val="24"/>
          <w:szCs w:val="24"/>
        </w:rPr>
        <w:tab/>
        <w:t>O</w:t>
      </w:r>
      <w:r w:rsidR="00001053" w:rsidRPr="005E7192">
        <w:rPr>
          <w:rFonts w:ascii="Times New Roman" w:hAnsi="Times New Roman"/>
          <w:sz w:val="24"/>
          <w:szCs w:val="24"/>
        </w:rPr>
        <w:t>HKT</w:t>
      </w:r>
      <w:r w:rsidRPr="005E7192">
        <w:rPr>
          <w:rFonts w:ascii="Times New Roman" w:hAnsi="Times New Roman"/>
          <w:sz w:val="24"/>
          <w:szCs w:val="24"/>
        </w:rPr>
        <w:t>- 3700-30/2016</w:t>
      </w:r>
    </w:p>
    <w:p w14:paraId="4E7EA076" w14:textId="77777777" w:rsidR="00702EA4" w:rsidRPr="005E7192" w:rsidRDefault="00702EA4" w:rsidP="00702EA4">
      <w:pPr>
        <w:spacing w:after="0" w:line="240" w:lineRule="auto"/>
        <w:jc w:val="both"/>
        <w:rPr>
          <w:rFonts w:ascii="Times New Roman" w:hAnsi="Times New Roman"/>
          <w:sz w:val="24"/>
          <w:szCs w:val="24"/>
        </w:rPr>
      </w:pPr>
      <w:r w:rsidRPr="005E7192">
        <w:rPr>
          <w:rFonts w:ascii="Times New Roman" w:hAnsi="Times New Roman"/>
          <w:sz w:val="24"/>
          <w:szCs w:val="24"/>
        </w:rPr>
        <w:t>Képviseli:</w:t>
      </w:r>
      <w:r w:rsidRPr="005E7192">
        <w:rPr>
          <w:rFonts w:ascii="Times New Roman" w:hAnsi="Times New Roman"/>
          <w:sz w:val="24"/>
          <w:szCs w:val="24"/>
        </w:rPr>
        <w:tab/>
      </w:r>
      <w:r w:rsidRPr="005E7192">
        <w:rPr>
          <w:rFonts w:ascii="Times New Roman" w:hAnsi="Times New Roman"/>
          <w:sz w:val="24"/>
          <w:szCs w:val="24"/>
        </w:rPr>
        <w:tab/>
      </w:r>
      <w:r w:rsidRPr="005E7192">
        <w:rPr>
          <w:rFonts w:ascii="Times New Roman" w:hAnsi="Times New Roman"/>
          <w:sz w:val="24"/>
          <w:szCs w:val="24"/>
        </w:rPr>
        <w:tab/>
      </w:r>
      <w:r w:rsidRPr="005E7192">
        <w:rPr>
          <w:rFonts w:ascii="Times New Roman" w:hAnsi="Times New Roman"/>
          <w:sz w:val="24"/>
          <w:szCs w:val="24"/>
        </w:rPr>
        <w:tab/>
      </w:r>
      <w:r w:rsidRPr="005E7192">
        <w:rPr>
          <w:rFonts w:ascii="Times New Roman" w:hAnsi="Times New Roman"/>
          <w:sz w:val="24"/>
          <w:szCs w:val="24"/>
        </w:rPr>
        <w:tab/>
        <w:t>Horváth Márton ügyvezető</w:t>
      </w:r>
    </w:p>
    <w:p w14:paraId="6ADE9B71" w14:textId="77777777" w:rsidR="00102E41" w:rsidRPr="005E7192" w:rsidRDefault="00102E41" w:rsidP="00102E41">
      <w:pPr>
        <w:spacing w:after="0" w:line="240" w:lineRule="auto"/>
        <w:jc w:val="both"/>
        <w:rPr>
          <w:rFonts w:ascii="Times New Roman" w:hAnsi="Times New Roman"/>
          <w:sz w:val="24"/>
          <w:szCs w:val="24"/>
        </w:rPr>
      </w:pPr>
    </w:p>
    <w:p w14:paraId="78FE3050" w14:textId="77777777" w:rsidR="005D6BE1" w:rsidRPr="005E7192" w:rsidRDefault="005D6BE1" w:rsidP="008C3ACC">
      <w:pPr>
        <w:jc w:val="both"/>
        <w:rPr>
          <w:rFonts w:ascii="Times New Roman" w:hAnsi="Times New Roman"/>
          <w:sz w:val="24"/>
          <w:szCs w:val="24"/>
        </w:rPr>
      </w:pPr>
      <w:r w:rsidRPr="005E7192">
        <w:rPr>
          <w:rFonts w:ascii="Times New Roman" w:hAnsi="Times New Roman"/>
          <w:sz w:val="24"/>
          <w:szCs w:val="24"/>
        </w:rPr>
        <w:t>mint közszolgáltatást ellátó (non profit) gazdasági társaság (a továbbiakban: Közszolgáltató) között</w:t>
      </w:r>
    </w:p>
    <w:p w14:paraId="4A906D6A" w14:textId="77777777" w:rsidR="007031C5" w:rsidRPr="005E7192" w:rsidRDefault="007031C5" w:rsidP="007031C5">
      <w:pPr>
        <w:jc w:val="center"/>
        <w:rPr>
          <w:rFonts w:ascii="Times New Roman" w:hAnsi="Times New Roman"/>
          <w:b/>
          <w:sz w:val="24"/>
          <w:szCs w:val="24"/>
        </w:rPr>
      </w:pPr>
      <w:r w:rsidRPr="005E7192">
        <w:rPr>
          <w:rFonts w:ascii="Times New Roman" w:hAnsi="Times New Roman"/>
          <w:b/>
          <w:sz w:val="24"/>
          <w:szCs w:val="24"/>
        </w:rPr>
        <w:t>Előzmények</w:t>
      </w:r>
    </w:p>
    <w:p w14:paraId="21C25B32" w14:textId="77777777" w:rsidR="00702EA4" w:rsidRPr="005E7192" w:rsidRDefault="0027289D" w:rsidP="00722686">
      <w:pPr>
        <w:spacing w:after="0" w:line="240" w:lineRule="auto"/>
        <w:jc w:val="both"/>
        <w:rPr>
          <w:rFonts w:ascii="Times New Roman" w:hAnsi="Times New Roman"/>
          <w:sz w:val="24"/>
          <w:szCs w:val="24"/>
        </w:rPr>
      </w:pPr>
      <w:r w:rsidRPr="005E7192">
        <w:rPr>
          <w:rFonts w:ascii="Times New Roman" w:hAnsi="Times New Roman"/>
          <w:sz w:val="24"/>
          <w:szCs w:val="24"/>
        </w:rPr>
        <w:t xml:space="preserve">Felek tudomásul bírnak arról, hogy </w:t>
      </w:r>
      <w:r w:rsidR="00111514" w:rsidRPr="005E7192">
        <w:rPr>
          <w:rFonts w:ascii="Times New Roman" w:hAnsi="Times New Roman"/>
          <w:sz w:val="24"/>
          <w:szCs w:val="24"/>
        </w:rPr>
        <w:t>az állami hulladékgaz</w:t>
      </w:r>
      <w:r w:rsidR="00D318B5" w:rsidRPr="005E7192">
        <w:rPr>
          <w:rFonts w:ascii="Times New Roman" w:hAnsi="Times New Roman"/>
          <w:sz w:val="24"/>
          <w:szCs w:val="24"/>
        </w:rPr>
        <w:t xml:space="preserve">dálkodási közfeladat ellátására </w:t>
      </w:r>
      <w:r w:rsidR="00111514" w:rsidRPr="005E7192">
        <w:rPr>
          <w:rFonts w:ascii="Times New Roman" w:hAnsi="Times New Roman"/>
          <w:sz w:val="24"/>
          <w:szCs w:val="24"/>
        </w:rPr>
        <w:t>létrehozott szervezet</w:t>
      </w:r>
      <w:r w:rsidR="004819E5" w:rsidRPr="005E7192">
        <w:rPr>
          <w:rFonts w:ascii="Times New Roman" w:hAnsi="Times New Roman"/>
          <w:sz w:val="24"/>
          <w:szCs w:val="24"/>
        </w:rPr>
        <w:t>, a</w:t>
      </w:r>
      <w:r w:rsidR="00111514" w:rsidRPr="005E7192">
        <w:rPr>
          <w:rFonts w:ascii="Times New Roman" w:hAnsi="Times New Roman"/>
          <w:sz w:val="24"/>
          <w:szCs w:val="24"/>
        </w:rPr>
        <w:t xml:space="preserve"> </w:t>
      </w:r>
      <w:r w:rsidR="004819E5" w:rsidRPr="005E7192">
        <w:rPr>
          <w:rFonts w:ascii="Times New Roman" w:hAnsi="Times New Roman"/>
          <w:sz w:val="24"/>
          <w:szCs w:val="24"/>
        </w:rPr>
        <w:t>Nemzeti Hulladékgazdálkodási Koordináló és Vagyonkezelő Zrt. (</w:t>
      </w:r>
      <w:r w:rsidR="00111514" w:rsidRPr="005E7192">
        <w:rPr>
          <w:rFonts w:ascii="Times New Roman" w:hAnsi="Times New Roman"/>
          <w:sz w:val="24"/>
          <w:szCs w:val="24"/>
        </w:rPr>
        <w:t xml:space="preserve">NHKV Zrt. – </w:t>
      </w:r>
      <w:r w:rsidR="004819E5" w:rsidRPr="005E7192">
        <w:rPr>
          <w:rFonts w:ascii="Times New Roman" w:hAnsi="Times New Roman"/>
          <w:sz w:val="24"/>
          <w:szCs w:val="24"/>
        </w:rPr>
        <w:t xml:space="preserve">továbbiakban: </w:t>
      </w:r>
      <w:r w:rsidR="00111514" w:rsidRPr="005E7192">
        <w:rPr>
          <w:rFonts w:ascii="Times New Roman" w:hAnsi="Times New Roman"/>
          <w:sz w:val="24"/>
          <w:szCs w:val="24"/>
        </w:rPr>
        <w:t xml:space="preserve">Koordináló szerv) </w:t>
      </w:r>
      <w:r w:rsidR="00A80E61" w:rsidRPr="005E7192">
        <w:rPr>
          <w:rFonts w:ascii="Times New Roman" w:hAnsi="Times New Roman"/>
          <w:sz w:val="24"/>
          <w:szCs w:val="24"/>
        </w:rPr>
        <w:t>hulladékgazdálkodási régiók</w:t>
      </w:r>
      <w:r w:rsidR="000E6F71" w:rsidRPr="005E7192">
        <w:rPr>
          <w:rFonts w:ascii="Times New Roman" w:hAnsi="Times New Roman"/>
          <w:sz w:val="24"/>
          <w:szCs w:val="24"/>
        </w:rPr>
        <w:t xml:space="preserve"> megalakítását tűzte ki célul. </w:t>
      </w:r>
      <w:r w:rsidR="00D318B5" w:rsidRPr="005E7192">
        <w:rPr>
          <w:rFonts w:ascii="Times New Roman" w:hAnsi="Times New Roman"/>
          <w:sz w:val="24"/>
          <w:szCs w:val="24"/>
        </w:rPr>
        <w:t>Tekintettel arra, hogy Zala m</w:t>
      </w:r>
      <w:r w:rsidR="00111514" w:rsidRPr="005E7192">
        <w:rPr>
          <w:rFonts w:ascii="Times New Roman" w:hAnsi="Times New Roman"/>
          <w:sz w:val="24"/>
          <w:szCs w:val="24"/>
        </w:rPr>
        <w:t>egy</w:t>
      </w:r>
      <w:r w:rsidR="00474D3C" w:rsidRPr="005E7192">
        <w:rPr>
          <w:rFonts w:ascii="Times New Roman" w:hAnsi="Times New Roman"/>
          <w:sz w:val="24"/>
          <w:szCs w:val="24"/>
        </w:rPr>
        <w:t>e északi régiójában</w:t>
      </w:r>
      <w:r w:rsidR="00111514" w:rsidRPr="005E7192">
        <w:rPr>
          <w:rFonts w:ascii="Times New Roman" w:hAnsi="Times New Roman"/>
          <w:sz w:val="24"/>
          <w:szCs w:val="24"/>
        </w:rPr>
        <w:t xml:space="preserve"> </w:t>
      </w:r>
      <w:r w:rsidR="00D318B5" w:rsidRPr="005E7192">
        <w:rPr>
          <w:rFonts w:ascii="Times New Roman" w:hAnsi="Times New Roman"/>
          <w:sz w:val="24"/>
          <w:szCs w:val="24"/>
        </w:rPr>
        <w:t xml:space="preserve">a Közszolgáltató rendelkezik csak megfelelőségi véleménnyel, az ellátásért felelős </w:t>
      </w:r>
      <w:r w:rsidR="00702EA4" w:rsidRPr="005E7192">
        <w:rPr>
          <w:rFonts w:ascii="Times New Roman" w:hAnsi="Times New Roman"/>
          <w:sz w:val="24"/>
          <w:szCs w:val="24"/>
        </w:rPr>
        <w:t xml:space="preserve">a </w:t>
      </w:r>
      <w:r w:rsidR="00D318B5" w:rsidRPr="005E7192">
        <w:rPr>
          <w:rFonts w:ascii="Times New Roman" w:hAnsi="Times New Roman"/>
          <w:sz w:val="24"/>
          <w:szCs w:val="24"/>
        </w:rPr>
        <w:t>Közszolgáltatóval</w:t>
      </w:r>
      <w:r w:rsidR="00702EA4" w:rsidRPr="005E7192">
        <w:rPr>
          <w:rFonts w:ascii="Times New Roman" w:hAnsi="Times New Roman"/>
          <w:sz w:val="24"/>
          <w:szCs w:val="24"/>
        </w:rPr>
        <w:t xml:space="preserve"> jelen hulladékgazdálkodási közsz</w:t>
      </w:r>
      <w:r w:rsidR="003B3409" w:rsidRPr="005E7192">
        <w:rPr>
          <w:rFonts w:ascii="Times New Roman" w:hAnsi="Times New Roman"/>
          <w:sz w:val="24"/>
          <w:szCs w:val="24"/>
        </w:rPr>
        <w:t>olgáltatási szerződést megköti. A</w:t>
      </w:r>
      <w:r w:rsidR="00702EA4" w:rsidRPr="005E7192">
        <w:rPr>
          <w:rFonts w:ascii="Times New Roman" w:hAnsi="Times New Roman"/>
          <w:sz w:val="24"/>
          <w:szCs w:val="24"/>
        </w:rPr>
        <w:t xml:space="preserve"> szolgáltatás ellátásá</w:t>
      </w:r>
      <w:r w:rsidR="003B3409" w:rsidRPr="005E7192">
        <w:rPr>
          <w:rFonts w:ascii="Times New Roman" w:hAnsi="Times New Roman"/>
          <w:sz w:val="24"/>
          <w:szCs w:val="24"/>
        </w:rPr>
        <w:t>nak érdekében</w:t>
      </w:r>
      <w:r w:rsidR="00702EA4" w:rsidRPr="005E7192">
        <w:rPr>
          <w:rFonts w:ascii="Times New Roman" w:hAnsi="Times New Roman"/>
          <w:sz w:val="24"/>
          <w:szCs w:val="24"/>
        </w:rPr>
        <w:t xml:space="preserve"> a</w:t>
      </w:r>
      <w:r w:rsidR="00D318B5" w:rsidRPr="005E7192">
        <w:rPr>
          <w:rFonts w:ascii="Times New Roman" w:hAnsi="Times New Roman"/>
          <w:sz w:val="24"/>
          <w:szCs w:val="24"/>
        </w:rPr>
        <w:t xml:space="preserve"> Közszolgáltató</w:t>
      </w:r>
      <w:r w:rsidR="003B3409" w:rsidRPr="005E7192">
        <w:rPr>
          <w:rFonts w:ascii="Times New Roman" w:hAnsi="Times New Roman"/>
          <w:sz w:val="24"/>
          <w:szCs w:val="24"/>
        </w:rPr>
        <w:t xml:space="preserve"> teljesítési segédet, vagy alvállalkozót vonhat be </w:t>
      </w:r>
      <w:r w:rsidR="00702EA4" w:rsidRPr="005E7192">
        <w:rPr>
          <w:rFonts w:ascii="Times New Roman" w:hAnsi="Times New Roman"/>
          <w:sz w:val="24"/>
          <w:szCs w:val="24"/>
        </w:rPr>
        <w:t>közreműköd</w:t>
      </w:r>
      <w:r w:rsidR="003B3409" w:rsidRPr="005E7192">
        <w:rPr>
          <w:rFonts w:ascii="Times New Roman" w:hAnsi="Times New Roman"/>
          <w:sz w:val="24"/>
          <w:szCs w:val="24"/>
        </w:rPr>
        <w:t>ő félként.</w:t>
      </w:r>
    </w:p>
    <w:p w14:paraId="38313EEB" w14:textId="77777777" w:rsidR="00722686" w:rsidRPr="005E7192" w:rsidRDefault="00722686" w:rsidP="00722686">
      <w:pPr>
        <w:spacing w:after="0" w:line="240" w:lineRule="auto"/>
        <w:jc w:val="both"/>
        <w:rPr>
          <w:rFonts w:ascii="Times New Roman" w:hAnsi="Times New Roman"/>
          <w:sz w:val="24"/>
          <w:szCs w:val="24"/>
        </w:rPr>
      </w:pPr>
    </w:p>
    <w:p w14:paraId="54478839" w14:textId="77777777" w:rsidR="00702EA4" w:rsidRPr="005E7192" w:rsidRDefault="00702EA4" w:rsidP="00702EA4">
      <w:pPr>
        <w:spacing w:after="0" w:line="240" w:lineRule="auto"/>
        <w:jc w:val="both"/>
        <w:rPr>
          <w:rFonts w:ascii="Times New Roman" w:hAnsi="Times New Roman"/>
          <w:sz w:val="24"/>
          <w:szCs w:val="24"/>
        </w:rPr>
      </w:pPr>
      <w:r w:rsidRPr="005E7192">
        <w:rPr>
          <w:rFonts w:ascii="Times New Roman" w:eastAsia="Times New Roman" w:hAnsi="Times New Roman"/>
          <w:sz w:val="24"/>
          <w:szCs w:val="24"/>
          <w:lang w:eastAsia="hu-HU"/>
        </w:rPr>
        <w:t>A hulladékról szóló 2012. évi CLXXXV. tör</w:t>
      </w:r>
      <w:r w:rsidR="003B3409" w:rsidRPr="005E7192">
        <w:rPr>
          <w:rFonts w:ascii="Times New Roman" w:eastAsia="Times New Roman" w:hAnsi="Times New Roman"/>
          <w:sz w:val="24"/>
          <w:szCs w:val="24"/>
          <w:lang w:eastAsia="hu-HU"/>
        </w:rPr>
        <w:t>vény (</w:t>
      </w:r>
      <w:r w:rsidR="0041615D" w:rsidRPr="005E7192">
        <w:rPr>
          <w:rFonts w:ascii="Times New Roman" w:eastAsia="Times New Roman" w:hAnsi="Times New Roman"/>
          <w:sz w:val="24"/>
          <w:szCs w:val="24"/>
          <w:lang w:eastAsia="hu-HU"/>
        </w:rPr>
        <w:t xml:space="preserve">továbbiakban: </w:t>
      </w:r>
      <w:r w:rsidR="003B3409" w:rsidRPr="005E7192">
        <w:rPr>
          <w:rFonts w:ascii="Times New Roman" w:eastAsia="Times New Roman" w:hAnsi="Times New Roman"/>
          <w:sz w:val="24"/>
          <w:szCs w:val="24"/>
          <w:lang w:eastAsia="hu-HU"/>
        </w:rPr>
        <w:t xml:space="preserve">Ht.) 92/B § (2) bekezdése, </w:t>
      </w:r>
      <w:r w:rsidRPr="005E7192">
        <w:rPr>
          <w:rFonts w:ascii="Times New Roman" w:eastAsia="Times New Roman" w:hAnsi="Times New Roman"/>
          <w:sz w:val="24"/>
          <w:szCs w:val="24"/>
          <w:lang w:eastAsia="hu-HU"/>
        </w:rPr>
        <w:t xml:space="preserve">valamint a Ht. 32/A § (1) bekezdés i) és j) pontjai, továbbá a közszolgáltató kiválasztásáról és a hulladékgazdálkodási közszolgáltatási szerződésről szóló 317/2013. (VIII. 28.) Korm. rendelet, a Koordináló Szerv által fizetendő hulladékgazdálkodási szolgáltatási díjról szóló 13/2016. (V.24.) NFM rendelet, és </w:t>
      </w:r>
      <w:r w:rsidRPr="005E7192">
        <w:rPr>
          <w:rFonts w:ascii="Times New Roman" w:hAnsi="Times New Roman"/>
          <w:sz w:val="24"/>
          <w:szCs w:val="24"/>
        </w:rPr>
        <w:t xml:space="preserve">az állami hulladékgazdálkodási közfeladat ellátására létrehozott szervezet kijelöléséről, feladatköréről, az adatkezelés módjáról, valamint az adatszolgáltatási kötelezettségek részletes szabályairól szóló 69/2016. (III. 31.) Korm. rendelet ide vonatkozó szabályai szerint a közszolgáltatási szerződés tartalmazza </w:t>
      </w:r>
      <w:r w:rsidR="003B3409" w:rsidRPr="005E7192">
        <w:rPr>
          <w:rFonts w:ascii="Times New Roman" w:hAnsi="Times New Roman"/>
          <w:sz w:val="24"/>
          <w:szCs w:val="24"/>
        </w:rPr>
        <w:t>az</w:t>
      </w:r>
      <w:r w:rsidRPr="005E7192">
        <w:rPr>
          <w:rFonts w:ascii="Times New Roman" w:hAnsi="Times New Roman"/>
          <w:sz w:val="24"/>
          <w:szCs w:val="24"/>
        </w:rPr>
        <w:t xml:space="preserve"> előírt rendelkezéseket</w:t>
      </w:r>
      <w:r w:rsidR="009A6E7D" w:rsidRPr="005E7192">
        <w:rPr>
          <w:rFonts w:ascii="Times New Roman" w:hAnsi="Times New Roman"/>
          <w:sz w:val="24"/>
          <w:szCs w:val="24"/>
        </w:rPr>
        <w:t>.</w:t>
      </w:r>
    </w:p>
    <w:p w14:paraId="5741DE27" w14:textId="77777777" w:rsidR="003B3409" w:rsidRPr="005E7192" w:rsidRDefault="003B3409" w:rsidP="00702EA4">
      <w:pPr>
        <w:spacing w:after="0" w:line="240" w:lineRule="auto"/>
        <w:jc w:val="both"/>
        <w:rPr>
          <w:rFonts w:ascii="Times New Roman" w:hAnsi="Times New Roman"/>
          <w:sz w:val="24"/>
          <w:szCs w:val="24"/>
        </w:rPr>
      </w:pPr>
    </w:p>
    <w:p w14:paraId="14F46A25" w14:textId="77777777" w:rsidR="003B3409" w:rsidRPr="005E7192" w:rsidRDefault="003B3409" w:rsidP="00702EA4">
      <w:pPr>
        <w:spacing w:after="0" w:line="240" w:lineRule="auto"/>
        <w:jc w:val="both"/>
        <w:rPr>
          <w:rFonts w:ascii="Times New Roman" w:eastAsia="Times New Roman" w:hAnsi="Times New Roman"/>
          <w:sz w:val="24"/>
          <w:szCs w:val="24"/>
          <w:lang w:eastAsia="hu-HU"/>
        </w:rPr>
      </w:pPr>
      <w:r w:rsidRPr="005E7192">
        <w:rPr>
          <w:rFonts w:ascii="Times New Roman" w:hAnsi="Times New Roman"/>
          <w:sz w:val="24"/>
          <w:szCs w:val="24"/>
        </w:rPr>
        <w:t>A közbeszerzésekről szóló 2015. évi CXLIII. törvény (Kbt.) 9. § (1) bekezdés j) pontja szerint</w:t>
      </w:r>
      <w:r w:rsidR="00474D3C" w:rsidRPr="005E7192">
        <w:rPr>
          <w:rFonts w:ascii="Times New Roman" w:hAnsi="Times New Roman"/>
          <w:sz w:val="24"/>
          <w:szCs w:val="24"/>
        </w:rPr>
        <w:t xml:space="preserve"> nem kell a Kbt.-t alkalmazni azon megállapodások vonatkozásában, amelyeket a Kbt. </w:t>
      </w:r>
      <w:r w:rsidRPr="005E7192">
        <w:rPr>
          <w:rFonts w:ascii="Times New Roman" w:hAnsi="Times New Roman"/>
          <w:sz w:val="24"/>
          <w:szCs w:val="24"/>
        </w:rPr>
        <w:t xml:space="preserve"> 5. § (1) </w:t>
      </w:r>
      <w:r w:rsidRPr="005E7192">
        <w:rPr>
          <w:rFonts w:ascii="Times New Roman" w:hAnsi="Times New Roman"/>
          <w:sz w:val="24"/>
          <w:szCs w:val="24"/>
        </w:rPr>
        <w:lastRenderedPageBreak/>
        <w:t>bekezdésében meghatározott ajánlatkérő szervezet másik ajánlatkérővel vagy ajánlatkérőkkel köt,</w:t>
      </w:r>
      <w:r w:rsidR="00474D3C" w:rsidRPr="005E7192">
        <w:rPr>
          <w:rFonts w:ascii="Times New Roman" w:hAnsi="Times New Roman"/>
          <w:sz w:val="24"/>
          <w:szCs w:val="24"/>
        </w:rPr>
        <w:t xml:space="preserve"> és</w:t>
      </w:r>
      <w:r w:rsidRPr="005E7192">
        <w:rPr>
          <w:rFonts w:ascii="Times New Roman" w:hAnsi="Times New Roman"/>
          <w:sz w:val="24"/>
          <w:szCs w:val="24"/>
        </w:rPr>
        <w:t xml:space="preserve"> amelynek célja közfeladatok teljesítésére, illetve közszolgáltatások nyújtására vagy közös közérdekű célok megvalósítására irányuló együttműködés kialakítása az ajánlatkérők között, ahol az ajánlatkérők együttműködéssel érintett tevékenységből származó éves nettó árbevételének legfeljebb 20%-a származik a nyílt piacról.</w:t>
      </w:r>
    </w:p>
    <w:p w14:paraId="7F98B719" w14:textId="77777777" w:rsidR="00702EA4" w:rsidRPr="005E7192" w:rsidRDefault="00702EA4" w:rsidP="0043445A">
      <w:pPr>
        <w:spacing w:after="0" w:line="240" w:lineRule="auto"/>
        <w:jc w:val="both"/>
        <w:rPr>
          <w:rFonts w:ascii="Times New Roman" w:hAnsi="Times New Roman"/>
          <w:b/>
          <w:sz w:val="24"/>
          <w:szCs w:val="24"/>
        </w:rPr>
      </w:pPr>
    </w:p>
    <w:p w14:paraId="20B539FD" w14:textId="77777777" w:rsidR="0043445A" w:rsidRPr="005E7192" w:rsidRDefault="0043445A" w:rsidP="0043445A">
      <w:pPr>
        <w:spacing w:after="0" w:line="240" w:lineRule="auto"/>
        <w:jc w:val="both"/>
        <w:rPr>
          <w:rFonts w:ascii="Times New Roman" w:hAnsi="Times New Roman"/>
          <w:b/>
          <w:sz w:val="24"/>
          <w:szCs w:val="24"/>
        </w:rPr>
      </w:pPr>
      <w:r w:rsidRPr="005E7192">
        <w:rPr>
          <w:rFonts w:ascii="Times New Roman" w:hAnsi="Times New Roman"/>
          <w:b/>
          <w:sz w:val="24"/>
          <w:szCs w:val="24"/>
        </w:rPr>
        <w:t>1. A Szerződés szerinti közszolgáltatási tevékenység megnevezése</w:t>
      </w:r>
    </w:p>
    <w:p w14:paraId="637E54C8" w14:textId="77777777" w:rsidR="0043445A" w:rsidRPr="005E7192" w:rsidRDefault="0043445A" w:rsidP="0043445A">
      <w:pPr>
        <w:spacing w:after="0" w:line="240" w:lineRule="auto"/>
        <w:jc w:val="both"/>
        <w:rPr>
          <w:rFonts w:ascii="Times New Roman" w:hAnsi="Times New Roman"/>
          <w:sz w:val="24"/>
          <w:szCs w:val="24"/>
          <w:u w:val="single"/>
        </w:rPr>
      </w:pPr>
    </w:p>
    <w:p w14:paraId="00876D81" w14:textId="77777777" w:rsidR="0043445A" w:rsidRPr="005E7192" w:rsidRDefault="0043445A" w:rsidP="00DF15B2">
      <w:pPr>
        <w:pStyle w:val="Listaszerbekezds"/>
        <w:numPr>
          <w:ilvl w:val="1"/>
          <w:numId w:val="12"/>
        </w:numPr>
        <w:spacing w:after="0" w:line="240" w:lineRule="auto"/>
        <w:ind w:left="0" w:firstLine="0"/>
        <w:jc w:val="both"/>
        <w:rPr>
          <w:rFonts w:ascii="Times New Roman" w:hAnsi="Times New Roman"/>
          <w:sz w:val="24"/>
          <w:szCs w:val="24"/>
        </w:rPr>
      </w:pPr>
      <w:r w:rsidRPr="005E7192">
        <w:rPr>
          <w:rFonts w:ascii="Times New Roman" w:hAnsi="Times New Roman"/>
          <w:sz w:val="24"/>
          <w:szCs w:val="24"/>
        </w:rPr>
        <w:t>A közszolgáltatási tevékenység:</w:t>
      </w:r>
    </w:p>
    <w:p w14:paraId="6680901A" w14:textId="77777777" w:rsidR="0043445A" w:rsidRPr="005E7192" w:rsidRDefault="0043445A" w:rsidP="0002106A">
      <w:pPr>
        <w:spacing w:after="0" w:line="240" w:lineRule="auto"/>
        <w:jc w:val="both"/>
        <w:rPr>
          <w:rFonts w:ascii="Times New Roman" w:hAnsi="Times New Roman"/>
          <w:sz w:val="24"/>
          <w:szCs w:val="24"/>
        </w:rPr>
      </w:pPr>
      <w:r w:rsidRPr="005E7192">
        <w:rPr>
          <w:rFonts w:ascii="Times New Roman" w:hAnsi="Times New Roman"/>
          <w:sz w:val="24"/>
          <w:szCs w:val="24"/>
        </w:rPr>
        <w:t>- a hulladékgazdálkodási közszolgáltatás körébe tartozó hulladék átvétele, gyűjtése, elszállítása, kezelése, valamint az ezekhez kapcsolódó hulladékgazdálkodási feladatok ellátása jelen szerződés 1. számú mellékletében rögzített részletes műszaki tartalommal;</w:t>
      </w:r>
    </w:p>
    <w:p w14:paraId="6D253605" w14:textId="77777777" w:rsidR="0043445A" w:rsidRPr="005E7192" w:rsidRDefault="000029B1" w:rsidP="0002106A">
      <w:pPr>
        <w:spacing w:after="0" w:line="240" w:lineRule="auto"/>
        <w:jc w:val="both"/>
        <w:rPr>
          <w:rFonts w:ascii="Times New Roman" w:hAnsi="Times New Roman"/>
          <w:sz w:val="24"/>
          <w:szCs w:val="24"/>
        </w:rPr>
      </w:pPr>
      <w:r w:rsidRPr="005E7192">
        <w:rPr>
          <w:rFonts w:ascii="Times New Roman" w:hAnsi="Times New Roman"/>
          <w:sz w:val="24"/>
          <w:szCs w:val="24"/>
        </w:rPr>
        <w:t>- a Közszolgáltató a köz</w:t>
      </w:r>
      <w:r w:rsidR="0043445A" w:rsidRPr="005E7192">
        <w:rPr>
          <w:rFonts w:ascii="Times New Roman" w:hAnsi="Times New Roman"/>
          <w:sz w:val="24"/>
          <w:szCs w:val="24"/>
        </w:rPr>
        <w:t>szolgáltatás körébe tartozó hulladék kezeléséről a hulladék hulladékkezelőnek történő átadása útján gondoskod</w:t>
      </w:r>
      <w:r w:rsidR="005F09D1" w:rsidRPr="005E7192">
        <w:rPr>
          <w:rFonts w:ascii="Times New Roman" w:hAnsi="Times New Roman"/>
          <w:sz w:val="24"/>
          <w:szCs w:val="24"/>
        </w:rPr>
        <w:t>ik</w:t>
      </w:r>
      <w:r w:rsidR="00474D3C" w:rsidRPr="005E7192">
        <w:rPr>
          <w:rFonts w:ascii="Times New Roman" w:hAnsi="Times New Roman"/>
          <w:sz w:val="24"/>
          <w:szCs w:val="24"/>
        </w:rPr>
        <w:t>;</w:t>
      </w:r>
    </w:p>
    <w:p w14:paraId="47965DCB" w14:textId="77777777" w:rsidR="00474D3C" w:rsidRPr="005E7192" w:rsidRDefault="0043445A">
      <w:pPr>
        <w:spacing w:after="0" w:line="240" w:lineRule="auto"/>
        <w:jc w:val="both"/>
        <w:rPr>
          <w:rFonts w:ascii="Times New Roman" w:hAnsi="Times New Roman"/>
          <w:sz w:val="24"/>
          <w:szCs w:val="24"/>
        </w:rPr>
      </w:pPr>
      <w:r w:rsidRPr="005E7192">
        <w:rPr>
          <w:rFonts w:ascii="Times New Roman" w:hAnsi="Times New Roman"/>
          <w:sz w:val="24"/>
          <w:szCs w:val="24"/>
        </w:rPr>
        <w:t>- a hatályos jogszabályok - beleértve a közszolgáltatási terület települési önkormányzatá(ai)nak rendeleteit is -  által meghatározott tartalommal és keretek között.</w:t>
      </w:r>
    </w:p>
    <w:p w14:paraId="6E9917E0" w14:textId="77777777" w:rsidR="0043445A" w:rsidRPr="005E7192" w:rsidRDefault="0043445A">
      <w:pPr>
        <w:spacing w:after="0" w:line="240" w:lineRule="auto"/>
        <w:jc w:val="both"/>
        <w:rPr>
          <w:rFonts w:ascii="Times New Roman" w:hAnsi="Times New Roman"/>
          <w:sz w:val="24"/>
          <w:szCs w:val="24"/>
        </w:rPr>
      </w:pPr>
    </w:p>
    <w:p w14:paraId="0235D222" w14:textId="76910A17" w:rsidR="00474D3C" w:rsidRPr="005E7192" w:rsidRDefault="0043445A" w:rsidP="00DF15B2">
      <w:pPr>
        <w:pStyle w:val="Listaszerbekezds"/>
        <w:numPr>
          <w:ilvl w:val="1"/>
          <w:numId w:val="12"/>
        </w:numPr>
        <w:spacing w:after="0" w:line="240" w:lineRule="auto"/>
        <w:ind w:left="0" w:firstLine="0"/>
        <w:jc w:val="both"/>
        <w:rPr>
          <w:rFonts w:ascii="Times New Roman" w:hAnsi="Times New Roman"/>
          <w:sz w:val="24"/>
          <w:szCs w:val="24"/>
        </w:rPr>
      </w:pPr>
      <w:r w:rsidRPr="005E7192">
        <w:rPr>
          <w:rFonts w:ascii="Times New Roman" w:hAnsi="Times New Roman"/>
          <w:sz w:val="24"/>
          <w:szCs w:val="24"/>
        </w:rPr>
        <w:t>A fentiek keretében a Közszolgáltató feladata a közszolgáltatási területen a</w:t>
      </w:r>
      <w:r w:rsidR="008B7854" w:rsidRPr="005E7192">
        <w:rPr>
          <w:rFonts w:ascii="Times New Roman" w:hAnsi="Times New Roman"/>
          <w:sz w:val="24"/>
          <w:szCs w:val="24"/>
        </w:rPr>
        <w:t>z ingatlanhasználók által a Közszolgáltató szállítóeszközéhez</w:t>
      </w:r>
      <w:r w:rsidRPr="005E7192">
        <w:rPr>
          <w:rFonts w:ascii="Times New Roman" w:hAnsi="Times New Roman"/>
          <w:sz w:val="24"/>
          <w:szCs w:val="24"/>
        </w:rPr>
        <w:t xml:space="preserve"> rendszeresített gyűjtőedényben, az ingatlanon, illetve közterületen összegyűjtött és a Közszolgáltatónak rendszeres időközönként átadott települési hulladék kezelés céljából történő rendszeres elszállítása</w:t>
      </w:r>
      <w:r w:rsidR="005F09D1" w:rsidRPr="005E7192">
        <w:rPr>
          <w:rFonts w:ascii="Times New Roman" w:hAnsi="Times New Roman"/>
          <w:sz w:val="24"/>
          <w:szCs w:val="24"/>
        </w:rPr>
        <w:t>.</w:t>
      </w:r>
    </w:p>
    <w:p w14:paraId="65CB093D" w14:textId="77777777" w:rsidR="0002106A" w:rsidRPr="005E7192" w:rsidRDefault="0002106A" w:rsidP="00DF15B2">
      <w:pPr>
        <w:pStyle w:val="Listaszerbekezds"/>
        <w:spacing w:before="100" w:after="0" w:line="240" w:lineRule="auto"/>
        <w:ind w:left="0"/>
        <w:jc w:val="both"/>
        <w:rPr>
          <w:rFonts w:ascii="Times New Roman" w:hAnsi="Times New Roman"/>
          <w:sz w:val="24"/>
          <w:szCs w:val="24"/>
        </w:rPr>
      </w:pPr>
    </w:p>
    <w:p w14:paraId="392E4D6B" w14:textId="0CDF49B2" w:rsidR="00474D3C" w:rsidRPr="005E7192" w:rsidRDefault="00722686" w:rsidP="00E75FE0">
      <w:pPr>
        <w:pStyle w:val="Listaszerbekezds"/>
        <w:numPr>
          <w:ilvl w:val="1"/>
          <w:numId w:val="12"/>
        </w:numPr>
        <w:tabs>
          <w:tab w:val="left" w:pos="0"/>
          <w:tab w:val="left" w:pos="567"/>
        </w:tabs>
        <w:ind w:left="0" w:firstLine="0"/>
        <w:jc w:val="both"/>
        <w:rPr>
          <w:rFonts w:ascii="Times New Roman" w:hAnsi="Times New Roman"/>
          <w:sz w:val="24"/>
          <w:szCs w:val="24"/>
        </w:rPr>
      </w:pPr>
      <w:r w:rsidRPr="005E7192">
        <w:rPr>
          <w:rFonts w:ascii="Times New Roman" w:hAnsi="Times New Roman"/>
          <w:sz w:val="24"/>
          <w:szCs w:val="24"/>
        </w:rPr>
        <w:t>A Közszolgáltató megtagadhatja a hulladék átvételét, amennyiben az veszélyes hulladékot, építési törmeléket, földet, vagy egyéb olyan anyagot tartalmaz, amely a kezelő személyzet testi épségét, vagy a gyűjtő jármű műszaki állapotát veszélyezteti. (folyékony, tűzveszélyes, maró, mérgező anyagok, állati tetemek, fekália). A Közszolgáltató olyan mértékű hulladékot köteles az ingatlanhasználótól átvenni, amely az ingatlanhasználó által használt szabványos gyűjtőedény lecsukott állapotában elfér</w:t>
      </w:r>
      <w:r w:rsidR="0057295A" w:rsidRPr="005E7192">
        <w:rPr>
          <w:rFonts w:ascii="Times New Roman" w:hAnsi="Times New Roman"/>
          <w:sz w:val="24"/>
          <w:szCs w:val="24"/>
        </w:rPr>
        <w:t xml:space="preserve">. </w:t>
      </w:r>
      <w:r w:rsidR="00E75FE0" w:rsidRPr="005E7192">
        <w:rPr>
          <w:rFonts w:ascii="Times New Roman" w:hAnsi="Times New Roman"/>
          <w:sz w:val="24"/>
          <w:szCs w:val="24"/>
        </w:rPr>
        <w:t xml:space="preserve">Gyűjtőedényzetben elhelyezhető települési szilárd hulladék maximális súlya: </w:t>
      </w:r>
      <w:r w:rsidR="00E75FE0" w:rsidRPr="005E7192">
        <w:rPr>
          <w:rFonts w:ascii="Times New Roman" w:hAnsi="Times New Roman"/>
          <w:color w:val="000000"/>
          <w:sz w:val="24"/>
          <w:szCs w:val="24"/>
        </w:rPr>
        <w:t>50 literes gyűjtőedényzet esetén: 10 kg; 80 literes gyűjtőedényzet esetén: 18 kg; 110</w:t>
      </w:r>
      <w:r w:rsidR="00E75FE0" w:rsidRPr="005E7192">
        <w:rPr>
          <w:rFonts w:ascii="Times New Roman" w:hAnsi="Times New Roman"/>
          <w:sz w:val="24"/>
          <w:szCs w:val="24"/>
        </w:rPr>
        <w:t>-120 literes gyűjtőedényzet esetén legfeljebb 25 kg; 240 literes gyűjtőedényzet esetén legfeljebb 50 kg, 770 literes gyűjtőedényzet esetén legfeljebb 175 kg, 1100 literes gyűjtőedényzet esetén legfeljebb 250 kg, 4200 literes gyűjtőedény esetén legfeljebb 500 kg.</w:t>
      </w:r>
      <w:r w:rsidR="0057295A" w:rsidRPr="005E7192">
        <w:rPr>
          <w:rFonts w:ascii="Times New Roman" w:hAnsi="Times New Roman"/>
          <w:sz w:val="24"/>
          <w:szCs w:val="24"/>
        </w:rPr>
        <w:t xml:space="preserve"> </w:t>
      </w:r>
      <w:r w:rsidRPr="005E7192">
        <w:rPr>
          <w:rFonts w:ascii="Times New Roman" w:hAnsi="Times New Roman"/>
          <w:sz w:val="24"/>
          <w:szCs w:val="24"/>
        </w:rPr>
        <w:t xml:space="preserve">Az ezt meghaladó mennyiségű hulladékot a Közszolgáltató nem köteles átvenni, kivétel, ha az esetileg keletkező többlet hulladék a Közszolgáltatónál megvásárolható cégemblémás zsákban történt kihelyezésre. Egyéb zsákokat a közszolgáltató csak külön díjazás ellenében szállít el. </w:t>
      </w:r>
    </w:p>
    <w:p w14:paraId="405CCDB3" w14:textId="77777777" w:rsidR="00722686" w:rsidRPr="005E7192" w:rsidRDefault="00722686" w:rsidP="00DF15B2">
      <w:pPr>
        <w:pStyle w:val="Listaszerbekezds"/>
        <w:spacing w:before="100" w:after="0" w:line="240" w:lineRule="auto"/>
        <w:ind w:left="0"/>
        <w:jc w:val="both"/>
        <w:rPr>
          <w:rFonts w:ascii="Times New Roman" w:hAnsi="Times New Roman"/>
          <w:sz w:val="24"/>
          <w:szCs w:val="24"/>
        </w:rPr>
      </w:pPr>
    </w:p>
    <w:p w14:paraId="434C1EF9" w14:textId="28C62BDB" w:rsidR="00474D3C" w:rsidRPr="005E7192" w:rsidRDefault="00722686" w:rsidP="00DF15B2">
      <w:pPr>
        <w:pStyle w:val="Listaszerbekezds"/>
        <w:numPr>
          <w:ilvl w:val="1"/>
          <w:numId w:val="12"/>
        </w:numPr>
        <w:spacing w:after="0" w:line="240" w:lineRule="auto"/>
        <w:ind w:left="0" w:firstLine="0"/>
        <w:jc w:val="both"/>
        <w:rPr>
          <w:rFonts w:ascii="Times New Roman" w:hAnsi="Times New Roman"/>
          <w:sz w:val="24"/>
          <w:szCs w:val="24"/>
        </w:rPr>
      </w:pPr>
      <w:r w:rsidRPr="005E7192">
        <w:rPr>
          <w:rFonts w:ascii="Times New Roman" w:hAnsi="Times New Roman"/>
          <w:sz w:val="24"/>
          <w:szCs w:val="24"/>
        </w:rPr>
        <w:t>Az ingatlanhasználó az általa használt gyűjtőedényen köteles tartós jelöléssel feltüntetni az ingatlan címét (utcanév, házszám, vagy helyrajzi szám).</w:t>
      </w:r>
      <w:r w:rsidR="00F424E3" w:rsidRPr="005E7192">
        <w:rPr>
          <w:rFonts w:ascii="Times New Roman" w:hAnsi="Times New Roman"/>
          <w:sz w:val="24"/>
          <w:szCs w:val="24"/>
        </w:rPr>
        <w:t xml:space="preserve"> A tartós megjelölésként a Közszolgáltató </w:t>
      </w:r>
      <w:r w:rsidR="00DE66A2" w:rsidRPr="005E7192">
        <w:rPr>
          <w:rFonts w:ascii="Times New Roman" w:hAnsi="Times New Roman"/>
          <w:sz w:val="24"/>
          <w:szCs w:val="24"/>
        </w:rPr>
        <w:t xml:space="preserve">vagy alvállalkozója </w:t>
      </w:r>
      <w:r w:rsidR="00F424E3" w:rsidRPr="005E7192">
        <w:rPr>
          <w:rFonts w:ascii="Times New Roman" w:hAnsi="Times New Roman"/>
          <w:sz w:val="24"/>
          <w:szCs w:val="24"/>
        </w:rPr>
        <w:t xml:space="preserve">által alkalmazott és biztosított egyedi ügyfél azonosítóval ellátott matrica alkalmazása is megfelelő. </w:t>
      </w:r>
      <w:r w:rsidRPr="005E7192">
        <w:rPr>
          <w:rFonts w:ascii="Times New Roman" w:hAnsi="Times New Roman"/>
          <w:sz w:val="24"/>
          <w:szCs w:val="24"/>
        </w:rPr>
        <w:t>A nem beazonosítható edények ürítését a Közszolgáltató nem köteles elvégezni. Az emiatt elmaradt ürítés díja nem csökkenti a tárgyi időszakra vonatkozó számla összegét.</w:t>
      </w:r>
    </w:p>
    <w:p w14:paraId="5A4D1338" w14:textId="77777777" w:rsidR="00722686" w:rsidRPr="005E7192" w:rsidRDefault="00722686" w:rsidP="00DF15B2">
      <w:pPr>
        <w:pStyle w:val="Listaszerbekezds"/>
        <w:spacing w:after="0" w:line="240" w:lineRule="auto"/>
        <w:ind w:left="0"/>
        <w:jc w:val="both"/>
        <w:rPr>
          <w:rFonts w:ascii="Times New Roman" w:hAnsi="Times New Roman"/>
          <w:sz w:val="24"/>
          <w:szCs w:val="24"/>
        </w:rPr>
      </w:pPr>
    </w:p>
    <w:p w14:paraId="59E7203C" w14:textId="77777777" w:rsidR="00474D3C" w:rsidRPr="005E7192" w:rsidRDefault="005F09D1" w:rsidP="00DF15B2">
      <w:pPr>
        <w:pStyle w:val="Listaszerbekezds"/>
        <w:numPr>
          <w:ilvl w:val="1"/>
          <w:numId w:val="12"/>
        </w:numPr>
        <w:spacing w:after="0" w:line="240" w:lineRule="auto"/>
        <w:ind w:left="0" w:firstLine="0"/>
        <w:jc w:val="both"/>
        <w:rPr>
          <w:rFonts w:ascii="Times New Roman" w:hAnsi="Times New Roman"/>
          <w:sz w:val="24"/>
          <w:szCs w:val="24"/>
        </w:rPr>
      </w:pPr>
      <w:r w:rsidRPr="005E7192">
        <w:rPr>
          <w:rFonts w:ascii="Times New Roman" w:hAnsi="Times New Roman"/>
          <w:sz w:val="24"/>
          <w:szCs w:val="24"/>
        </w:rPr>
        <w:t xml:space="preserve">Közszolgáltató tevékenysége kiterjed a hulladékgazdálkodási közszolgáltatás körébe tartozó hulladékok elkülönítetten gyűjtött részére is. </w:t>
      </w:r>
    </w:p>
    <w:p w14:paraId="12CC9649" w14:textId="77777777" w:rsidR="005D3B1C" w:rsidRPr="005E7192" w:rsidRDefault="005D3B1C" w:rsidP="00DF15B2">
      <w:pPr>
        <w:pStyle w:val="Listaszerbekezds"/>
        <w:spacing w:after="0" w:line="240" w:lineRule="auto"/>
        <w:ind w:left="0"/>
        <w:jc w:val="both"/>
        <w:rPr>
          <w:rFonts w:ascii="Times New Roman" w:hAnsi="Times New Roman"/>
          <w:sz w:val="24"/>
          <w:szCs w:val="24"/>
        </w:rPr>
      </w:pPr>
    </w:p>
    <w:p w14:paraId="4DAE24FE" w14:textId="01288800" w:rsidR="00474D3C" w:rsidRPr="005E7192" w:rsidRDefault="0043445A" w:rsidP="00DF15B2">
      <w:pPr>
        <w:pStyle w:val="Listaszerbekezds"/>
        <w:numPr>
          <w:ilvl w:val="1"/>
          <w:numId w:val="12"/>
        </w:numPr>
        <w:spacing w:after="0" w:line="240" w:lineRule="auto"/>
        <w:ind w:left="0" w:firstLine="0"/>
        <w:jc w:val="both"/>
        <w:rPr>
          <w:rFonts w:ascii="Times New Roman" w:hAnsi="Times New Roman"/>
          <w:sz w:val="24"/>
          <w:szCs w:val="24"/>
        </w:rPr>
      </w:pPr>
      <w:r w:rsidRPr="005E7192">
        <w:rPr>
          <w:rFonts w:ascii="Times New Roman" w:hAnsi="Times New Roman"/>
          <w:sz w:val="24"/>
          <w:szCs w:val="24"/>
        </w:rPr>
        <w:t xml:space="preserve">Közszolgáltató a Szerződés szerinti feladatainak </w:t>
      </w:r>
      <w:r w:rsidR="005F09D1" w:rsidRPr="005E7192">
        <w:rPr>
          <w:rFonts w:ascii="Times New Roman" w:hAnsi="Times New Roman"/>
          <w:sz w:val="24"/>
          <w:szCs w:val="24"/>
        </w:rPr>
        <w:t>t</w:t>
      </w:r>
      <w:r w:rsidR="003B3409" w:rsidRPr="005E7192">
        <w:rPr>
          <w:rFonts w:ascii="Times New Roman" w:hAnsi="Times New Roman"/>
          <w:sz w:val="24"/>
          <w:szCs w:val="24"/>
        </w:rPr>
        <w:t>eljesítéséhez</w:t>
      </w:r>
      <w:r w:rsidR="0002106A" w:rsidRPr="005E7192">
        <w:rPr>
          <w:rFonts w:ascii="Times New Roman" w:hAnsi="Times New Roman"/>
          <w:sz w:val="24"/>
          <w:szCs w:val="24"/>
        </w:rPr>
        <w:t xml:space="preserve"> - </w:t>
      </w:r>
      <w:r w:rsidR="003B3409" w:rsidRPr="005E7192">
        <w:rPr>
          <w:rFonts w:ascii="Times New Roman" w:hAnsi="Times New Roman"/>
          <w:sz w:val="24"/>
          <w:szCs w:val="24"/>
        </w:rPr>
        <w:t xml:space="preserve"> </w:t>
      </w:r>
      <w:r w:rsidR="0002106A" w:rsidRPr="005E7192">
        <w:rPr>
          <w:rFonts w:ascii="Times New Roman" w:hAnsi="Times New Roman"/>
          <w:sz w:val="24"/>
          <w:szCs w:val="24"/>
        </w:rPr>
        <w:t xml:space="preserve">a Ht. 41.§ (3) bekezdésében foglalt szabályokra figyelemmel - </w:t>
      </w:r>
      <w:r w:rsidR="003B3409" w:rsidRPr="005E7192">
        <w:rPr>
          <w:rFonts w:ascii="Times New Roman" w:hAnsi="Times New Roman"/>
          <w:sz w:val="24"/>
          <w:szCs w:val="24"/>
        </w:rPr>
        <w:t>alvállalkozót vehet</w:t>
      </w:r>
      <w:r w:rsidR="005F09D1" w:rsidRPr="005E7192">
        <w:rPr>
          <w:rFonts w:ascii="Times New Roman" w:hAnsi="Times New Roman"/>
          <w:sz w:val="24"/>
          <w:szCs w:val="24"/>
        </w:rPr>
        <w:t xml:space="preserve"> igénybe.</w:t>
      </w:r>
      <w:r w:rsidR="00722686" w:rsidRPr="005E7192">
        <w:rPr>
          <w:rFonts w:ascii="Times New Roman" w:hAnsi="Times New Roman"/>
          <w:sz w:val="24"/>
          <w:szCs w:val="24"/>
        </w:rPr>
        <w:t xml:space="preserve"> Az alvállalkozó adatai </w:t>
      </w:r>
      <w:r w:rsidR="00474D3C" w:rsidRPr="005E7192">
        <w:rPr>
          <w:rFonts w:ascii="Times New Roman" w:hAnsi="Times New Roman"/>
          <w:sz w:val="24"/>
          <w:szCs w:val="24"/>
        </w:rPr>
        <w:t>jelen szerződés</w:t>
      </w:r>
      <w:r w:rsidR="00722686" w:rsidRPr="005E7192">
        <w:rPr>
          <w:rFonts w:ascii="Times New Roman" w:hAnsi="Times New Roman"/>
          <w:sz w:val="24"/>
          <w:szCs w:val="24"/>
        </w:rPr>
        <w:t xml:space="preserve"> </w:t>
      </w:r>
      <w:r w:rsidR="00474D3C" w:rsidRPr="005E7192">
        <w:rPr>
          <w:rFonts w:ascii="Times New Roman" w:hAnsi="Times New Roman"/>
          <w:sz w:val="24"/>
          <w:szCs w:val="24"/>
        </w:rPr>
        <w:t>10</w:t>
      </w:r>
      <w:r w:rsidR="00017E99" w:rsidRPr="005E7192">
        <w:rPr>
          <w:rFonts w:ascii="Times New Roman" w:hAnsi="Times New Roman"/>
          <w:sz w:val="24"/>
          <w:szCs w:val="24"/>
        </w:rPr>
        <w:t>.</w:t>
      </w:r>
      <w:r w:rsidR="00474D3C" w:rsidRPr="005E7192">
        <w:rPr>
          <w:rFonts w:ascii="Times New Roman" w:hAnsi="Times New Roman"/>
          <w:sz w:val="24"/>
          <w:szCs w:val="24"/>
        </w:rPr>
        <w:t>3.</w:t>
      </w:r>
      <w:r w:rsidR="00017E99" w:rsidRPr="005E7192">
        <w:rPr>
          <w:rFonts w:ascii="Times New Roman" w:hAnsi="Times New Roman"/>
          <w:sz w:val="24"/>
          <w:szCs w:val="24"/>
        </w:rPr>
        <w:t xml:space="preserve"> pont</w:t>
      </w:r>
      <w:r w:rsidR="00474D3C" w:rsidRPr="005E7192">
        <w:rPr>
          <w:rFonts w:ascii="Times New Roman" w:hAnsi="Times New Roman"/>
          <w:sz w:val="24"/>
          <w:szCs w:val="24"/>
        </w:rPr>
        <w:t>jában</w:t>
      </w:r>
      <w:r w:rsidR="00017E99" w:rsidRPr="005E7192">
        <w:rPr>
          <w:rFonts w:ascii="Times New Roman" w:hAnsi="Times New Roman"/>
          <w:sz w:val="24"/>
          <w:szCs w:val="24"/>
        </w:rPr>
        <w:t xml:space="preserve"> kerülnek rögzítésre.</w:t>
      </w:r>
    </w:p>
    <w:p w14:paraId="2CCE0023" w14:textId="77777777" w:rsidR="005F09D1" w:rsidRPr="005E7192" w:rsidRDefault="005F09D1" w:rsidP="00DF15B2">
      <w:pPr>
        <w:pStyle w:val="Listaszerbekezds"/>
        <w:spacing w:after="0" w:line="240" w:lineRule="auto"/>
        <w:ind w:left="0"/>
        <w:jc w:val="both"/>
        <w:rPr>
          <w:rFonts w:ascii="Times New Roman" w:hAnsi="Times New Roman"/>
          <w:sz w:val="24"/>
          <w:szCs w:val="24"/>
        </w:rPr>
      </w:pPr>
    </w:p>
    <w:p w14:paraId="75E80CB6" w14:textId="77777777" w:rsidR="0043445A" w:rsidRPr="005E7192" w:rsidRDefault="0043445A" w:rsidP="00DF15B2">
      <w:pPr>
        <w:pStyle w:val="Listaszerbekezds"/>
        <w:numPr>
          <w:ilvl w:val="1"/>
          <w:numId w:val="12"/>
        </w:numPr>
        <w:spacing w:after="0" w:line="240" w:lineRule="auto"/>
        <w:ind w:left="0" w:firstLine="0"/>
        <w:jc w:val="both"/>
        <w:rPr>
          <w:rFonts w:ascii="Times New Roman" w:hAnsi="Times New Roman"/>
          <w:sz w:val="24"/>
          <w:szCs w:val="24"/>
        </w:rPr>
      </w:pPr>
      <w:r w:rsidRPr="005E7192">
        <w:rPr>
          <w:rFonts w:ascii="Times New Roman" w:hAnsi="Times New Roman"/>
          <w:sz w:val="24"/>
          <w:szCs w:val="24"/>
        </w:rPr>
        <w:t xml:space="preserve">Felek rögzítik, hogy a Közszolgáltató tevékenysége a Ht. és más vonatkozó jogszabályok rendelkezései szerint hulladékgazdálkodási közszolgáltatásnak minősül, </w:t>
      </w:r>
      <w:r w:rsidRPr="005E7192">
        <w:rPr>
          <w:rFonts w:ascii="Times New Roman" w:hAnsi="Times New Roman"/>
          <w:sz w:val="24"/>
          <w:szCs w:val="24"/>
        </w:rPr>
        <w:lastRenderedPageBreak/>
        <w:t xml:space="preserve">amelynek igénybevétele a közszolgáltatási területen az ingatlanhasználók számára - a törvény erejénél fogva - kötelező. </w:t>
      </w:r>
    </w:p>
    <w:p w14:paraId="623CA5B1" w14:textId="77777777" w:rsidR="005F09D1" w:rsidRPr="005E7192" w:rsidRDefault="005F09D1" w:rsidP="0043445A">
      <w:pPr>
        <w:spacing w:after="0" w:line="240" w:lineRule="auto"/>
        <w:jc w:val="both"/>
        <w:rPr>
          <w:rFonts w:ascii="Times New Roman" w:hAnsi="Times New Roman"/>
          <w:sz w:val="24"/>
          <w:szCs w:val="24"/>
        </w:rPr>
      </w:pPr>
    </w:p>
    <w:p w14:paraId="4392B7CF" w14:textId="6FAC8847" w:rsidR="005E7192" w:rsidRPr="005E7192" w:rsidRDefault="005E7192" w:rsidP="005E7192">
      <w:pPr>
        <w:autoSpaceDE w:val="0"/>
        <w:autoSpaceDN w:val="0"/>
        <w:adjustRightInd w:val="0"/>
        <w:spacing w:after="0" w:line="240" w:lineRule="auto"/>
        <w:jc w:val="both"/>
        <w:rPr>
          <w:rFonts w:ascii="Times New Roman" w:hAnsi="Times New Roman"/>
          <w:sz w:val="24"/>
          <w:szCs w:val="24"/>
          <w:lang w:eastAsia="hu-HU"/>
        </w:rPr>
      </w:pPr>
      <w:r w:rsidRPr="005E7192">
        <w:rPr>
          <w:rFonts w:ascii="Times New Roman" w:hAnsi="Times New Roman"/>
          <w:sz w:val="24"/>
          <w:szCs w:val="24"/>
          <w:lang w:eastAsia="hu-HU"/>
        </w:rPr>
        <w:t>A ZALAISPA Hulladékgazdálkodási Társulás Társulási Tanács</w:t>
      </w:r>
      <w:r w:rsidR="00C57397">
        <w:rPr>
          <w:rFonts w:ascii="Times New Roman" w:hAnsi="Times New Roman"/>
          <w:sz w:val="24"/>
          <w:szCs w:val="24"/>
          <w:lang w:eastAsia="hu-HU"/>
        </w:rPr>
        <w:t xml:space="preserve"> 31/2017 (IX.21.) </w:t>
      </w:r>
      <w:r w:rsidRPr="005E7192">
        <w:rPr>
          <w:rFonts w:ascii="Times New Roman" w:hAnsi="Times New Roman"/>
          <w:sz w:val="24"/>
          <w:szCs w:val="24"/>
          <w:lang w:eastAsia="hu-HU"/>
        </w:rPr>
        <w:t>számú határozatával jelen</w:t>
      </w:r>
    </w:p>
    <w:p w14:paraId="20841E00" w14:textId="6EA25E88" w:rsidR="00A120AC" w:rsidRPr="005E7192" w:rsidRDefault="005E7192" w:rsidP="005E7192">
      <w:pPr>
        <w:spacing w:after="0" w:line="240" w:lineRule="auto"/>
        <w:jc w:val="both"/>
        <w:rPr>
          <w:rFonts w:ascii="Times New Roman" w:hAnsi="Times New Roman"/>
          <w:sz w:val="24"/>
          <w:szCs w:val="24"/>
          <w:lang w:eastAsia="hu-HU"/>
        </w:rPr>
      </w:pPr>
      <w:r w:rsidRPr="005E7192">
        <w:rPr>
          <w:rFonts w:ascii="Times New Roman" w:hAnsi="Times New Roman"/>
          <w:sz w:val="24"/>
          <w:szCs w:val="24"/>
          <w:lang w:eastAsia="hu-HU"/>
        </w:rPr>
        <w:t>szerződést megismerte.</w:t>
      </w:r>
    </w:p>
    <w:p w14:paraId="66117B8B" w14:textId="77777777" w:rsidR="005E7192" w:rsidRPr="005E7192" w:rsidRDefault="005E7192" w:rsidP="005E7192">
      <w:pPr>
        <w:spacing w:after="0" w:line="240" w:lineRule="auto"/>
        <w:jc w:val="both"/>
        <w:rPr>
          <w:rFonts w:ascii="Times New Roman" w:hAnsi="Times New Roman"/>
          <w:sz w:val="24"/>
          <w:szCs w:val="24"/>
        </w:rPr>
      </w:pPr>
    </w:p>
    <w:p w14:paraId="4BAD4FA4" w14:textId="77777777" w:rsidR="005F09D1" w:rsidRPr="005E7192" w:rsidRDefault="005F09D1" w:rsidP="005F09D1">
      <w:pPr>
        <w:spacing w:after="0" w:line="240" w:lineRule="auto"/>
        <w:jc w:val="both"/>
        <w:rPr>
          <w:rFonts w:ascii="Times New Roman" w:hAnsi="Times New Roman"/>
          <w:b/>
          <w:sz w:val="24"/>
          <w:szCs w:val="24"/>
        </w:rPr>
      </w:pPr>
      <w:r w:rsidRPr="005E7192">
        <w:rPr>
          <w:rFonts w:ascii="Times New Roman" w:hAnsi="Times New Roman"/>
          <w:b/>
          <w:sz w:val="24"/>
          <w:szCs w:val="24"/>
        </w:rPr>
        <w:t>2. A Szerződés szerinti közszolgáltatási terület</w:t>
      </w:r>
    </w:p>
    <w:p w14:paraId="52D52656" w14:textId="77777777" w:rsidR="005F09D1" w:rsidRPr="005E7192" w:rsidRDefault="005F09D1" w:rsidP="005F09D1">
      <w:pPr>
        <w:spacing w:after="0" w:line="240" w:lineRule="auto"/>
        <w:jc w:val="both"/>
        <w:rPr>
          <w:rFonts w:ascii="Times New Roman" w:hAnsi="Times New Roman"/>
          <w:sz w:val="24"/>
          <w:szCs w:val="24"/>
        </w:rPr>
      </w:pPr>
    </w:p>
    <w:p w14:paraId="562C9053" w14:textId="77777777" w:rsidR="0002106A" w:rsidRPr="005E7192" w:rsidRDefault="0002106A" w:rsidP="005F09D1">
      <w:pPr>
        <w:spacing w:after="0" w:line="240" w:lineRule="auto"/>
        <w:jc w:val="both"/>
        <w:rPr>
          <w:rFonts w:ascii="Times New Roman" w:hAnsi="Times New Roman"/>
          <w:sz w:val="24"/>
          <w:szCs w:val="24"/>
        </w:rPr>
      </w:pPr>
      <w:r w:rsidRPr="005E7192">
        <w:rPr>
          <w:rFonts w:ascii="Times New Roman" w:hAnsi="Times New Roman"/>
          <w:sz w:val="24"/>
          <w:szCs w:val="24"/>
        </w:rPr>
        <w:t xml:space="preserve">2.1. </w:t>
      </w:r>
      <w:r w:rsidR="005F09D1" w:rsidRPr="005E7192">
        <w:rPr>
          <w:rFonts w:ascii="Times New Roman" w:hAnsi="Times New Roman"/>
          <w:sz w:val="24"/>
          <w:szCs w:val="24"/>
        </w:rPr>
        <w:t>Az Önkormányzat teljes közigazgatási területe, amelyen belül az 1. pont szerinti hulladékgazdálkodási közszolgáltatást a Közszolgáltató végzi (ellátja).</w:t>
      </w:r>
    </w:p>
    <w:p w14:paraId="06A9AD40" w14:textId="77777777" w:rsidR="005D6BE1" w:rsidRPr="005E7192" w:rsidRDefault="005D6BE1" w:rsidP="00DF15B2">
      <w:pPr>
        <w:spacing w:after="0" w:line="240" w:lineRule="auto"/>
        <w:jc w:val="both"/>
        <w:rPr>
          <w:rFonts w:cs="Arial"/>
          <w:sz w:val="24"/>
          <w:szCs w:val="24"/>
        </w:rPr>
      </w:pPr>
    </w:p>
    <w:p w14:paraId="366835B6" w14:textId="77777777" w:rsidR="005F09D1" w:rsidRPr="005E7192" w:rsidRDefault="005F09D1" w:rsidP="005F09D1">
      <w:pPr>
        <w:spacing w:after="0" w:line="240" w:lineRule="auto"/>
        <w:jc w:val="both"/>
        <w:rPr>
          <w:rFonts w:ascii="Times New Roman" w:hAnsi="Times New Roman"/>
          <w:b/>
          <w:sz w:val="24"/>
          <w:szCs w:val="24"/>
        </w:rPr>
      </w:pPr>
      <w:r w:rsidRPr="005E7192">
        <w:rPr>
          <w:rFonts w:ascii="Times New Roman" w:hAnsi="Times New Roman"/>
          <w:b/>
          <w:sz w:val="24"/>
          <w:szCs w:val="24"/>
        </w:rPr>
        <w:t>3. A Szerződés szerinti közszolgáltatás időtartama</w:t>
      </w:r>
    </w:p>
    <w:p w14:paraId="56E14934" w14:textId="77777777" w:rsidR="005F09D1" w:rsidRPr="005E7192" w:rsidRDefault="005F09D1" w:rsidP="005F09D1">
      <w:pPr>
        <w:spacing w:after="0" w:line="240" w:lineRule="auto"/>
        <w:jc w:val="both"/>
        <w:rPr>
          <w:rFonts w:ascii="Times New Roman" w:hAnsi="Times New Roman"/>
          <w:sz w:val="24"/>
          <w:szCs w:val="24"/>
        </w:rPr>
      </w:pPr>
    </w:p>
    <w:p w14:paraId="1BC231AD" w14:textId="7BDCE72D" w:rsidR="005F09D1" w:rsidRPr="005E7192" w:rsidRDefault="0002106A" w:rsidP="005F09D1">
      <w:pPr>
        <w:spacing w:after="0" w:line="240" w:lineRule="auto"/>
        <w:jc w:val="both"/>
        <w:rPr>
          <w:rFonts w:ascii="Times New Roman" w:hAnsi="Times New Roman"/>
          <w:sz w:val="24"/>
          <w:szCs w:val="24"/>
        </w:rPr>
      </w:pPr>
      <w:r w:rsidRPr="005E7192">
        <w:rPr>
          <w:rFonts w:ascii="Times New Roman" w:hAnsi="Times New Roman"/>
          <w:sz w:val="24"/>
          <w:szCs w:val="24"/>
        </w:rPr>
        <w:t xml:space="preserve">3.1. </w:t>
      </w:r>
      <w:r w:rsidR="005F09D1" w:rsidRPr="005E7192">
        <w:rPr>
          <w:rFonts w:ascii="Times New Roman" w:hAnsi="Times New Roman"/>
          <w:sz w:val="24"/>
          <w:szCs w:val="24"/>
        </w:rPr>
        <w:t xml:space="preserve">A Közszolgáltató </w:t>
      </w:r>
      <w:r w:rsidR="00702EA4" w:rsidRPr="005E7192">
        <w:rPr>
          <w:rFonts w:ascii="Times New Roman" w:hAnsi="Times New Roman"/>
          <w:sz w:val="24"/>
          <w:szCs w:val="24"/>
        </w:rPr>
        <w:t>a közszolgáltatás ellátását 2017</w:t>
      </w:r>
      <w:r w:rsidR="00C57397">
        <w:rPr>
          <w:rFonts w:ascii="Times New Roman" w:hAnsi="Times New Roman"/>
          <w:sz w:val="24"/>
          <w:szCs w:val="24"/>
        </w:rPr>
        <w:t xml:space="preserve">. november </w:t>
      </w:r>
      <w:r w:rsidR="003B3409" w:rsidRPr="005E7192">
        <w:rPr>
          <w:rFonts w:ascii="Times New Roman" w:hAnsi="Times New Roman"/>
          <w:sz w:val="24"/>
          <w:szCs w:val="24"/>
        </w:rPr>
        <w:t>1</w:t>
      </w:r>
      <w:r w:rsidR="005F09D1" w:rsidRPr="005E7192">
        <w:rPr>
          <w:rFonts w:ascii="Times New Roman" w:hAnsi="Times New Roman"/>
          <w:sz w:val="24"/>
          <w:szCs w:val="24"/>
        </w:rPr>
        <w:t xml:space="preserve">. napjával köteles megkezdeni. </w:t>
      </w:r>
    </w:p>
    <w:p w14:paraId="03F86EE7" w14:textId="77777777" w:rsidR="00474D3C" w:rsidRPr="005E7192" w:rsidRDefault="00474D3C" w:rsidP="005F09D1">
      <w:pPr>
        <w:spacing w:after="0" w:line="240" w:lineRule="auto"/>
        <w:jc w:val="both"/>
        <w:rPr>
          <w:rFonts w:ascii="Times New Roman" w:hAnsi="Times New Roman"/>
          <w:sz w:val="24"/>
          <w:szCs w:val="24"/>
        </w:rPr>
      </w:pPr>
    </w:p>
    <w:p w14:paraId="6CC3381B" w14:textId="558D2D2D" w:rsidR="005F09D1" w:rsidRPr="005E7192" w:rsidRDefault="0002106A" w:rsidP="005F09D1">
      <w:pPr>
        <w:spacing w:after="0" w:line="240" w:lineRule="auto"/>
        <w:jc w:val="both"/>
        <w:rPr>
          <w:rFonts w:ascii="Times New Roman" w:hAnsi="Times New Roman"/>
          <w:sz w:val="24"/>
          <w:szCs w:val="24"/>
        </w:rPr>
      </w:pPr>
      <w:r w:rsidRPr="005E7192">
        <w:rPr>
          <w:rFonts w:ascii="Times New Roman" w:hAnsi="Times New Roman"/>
          <w:sz w:val="24"/>
          <w:szCs w:val="24"/>
        </w:rPr>
        <w:t xml:space="preserve">3.2. </w:t>
      </w:r>
      <w:r w:rsidR="005F09D1" w:rsidRPr="005E7192">
        <w:rPr>
          <w:rFonts w:ascii="Times New Roman" w:hAnsi="Times New Roman"/>
          <w:sz w:val="24"/>
          <w:szCs w:val="24"/>
        </w:rPr>
        <w:t xml:space="preserve">A Közszolgáltató az e szerződés szerinti hulladékgazdálkodási közszolgáltatást </w:t>
      </w:r>
      <w:r w:rsidR="003B3409" w:rsidRPr="005E7192">
        <w:rPr>
          <w:rFonts w:ascii="Times New Roman" w:hAnsi="Times New Roman"/>
          <w:sz w:val="24"/>
          <w:szCs w:val="24"/>
        </w:rPr>
        <w:t>2022</w:t>
      </w:r>
      <w:r w:rsidR="00D42711" w:rsidRPr="005E7192">
        <w:rPr>
          <w:rFonts w:ascii="Times New Roman" w:hAnsi="Times New Roman"/>
          <w:sz w:val="24"/>
          <w:szCs w:val="24"/>
        </w:rPr>
        <w:t xml:space="preserve">. </w:t>
      </w:r>
      <w:r w:rsidR="00F424E3" w:rsidRPr="005E7192">
        <w:rPr>
          <w:rFonts w:ascii="Times New Roman" w:hAnsi="Times New Roman"/>
          <w:sz w:val="24"/>
          <w:szCs w:val="24"/>
        </w:rPr>
        <w:t xml:space="preserve">december 31. </w:t>
      </w:r>
      <w:r w:rsidR="00D42711" w:rsidRPr="005E7192">
        <w:rPr>
          <w:rFonts w:ascii="Times New Roman" w:hAnsi="Times New Roman"/>
          <w:sz w:val="24"/>
          <w:szCs w:val="24"/>
        </w:rPr>
        <w:t>napjáig</w:t>
      </w:r>
      <w:r w:rsidR="005F09D1" w:rsidRPr="005E7192">
        <w:rPr>
          <w:rFonts w:ascii="Times New Roman" w:hAnsi="Times New Roman"/>
          <w:sz w:val="24"/>
          <w:szCs w:val="24"/>
        </w:rPr>
        <w:t xml:space="preserve"> köteles ellátni. </w:t>
      </w:r>
    </w:p>
    <w:p w14:paraId="184C59C0" w14:textId="77777777" w:rsidR="00474D3C" w:rsidRPr="005E7192" w:rsidRDefault="00474D3C" w:rsidP="005F09D1">
      <w:pPr>
        <w:spacing w:after="0" w:line="240" w:lineRule="auto"/>
        <w:rPr>
          <w:rFonts w:ascii="Times New Roman" w:hAnsi="Times New Roman"/>
          <w:b/>
          <w:sz w:val="24"/>
          <w:szCs w:val="24"/>
        </w:rPr>
      </w:pPr>
    </w:p>
    <w:p w14:paraId="441BCAA1" w14:textId="77777777" w:rsidR="005F09D1" w:rsidRPr="005E7192" w:rsidRDefault="005F09D1" w:rsidP="005F09D1">
      <w:pPr>
        <w:spacing w:after="0" w:line="240" w:lineRule="auto"/>
        <w:rPr>
          <w:rFonts w:ascii="Times New Roman" w:hAnsi="Times New Roman"/>
          <w:b/>
          <w:sz w:val="24"/>
          <w:szCs w:val="24"/>
        </w:rPr>
      </w:pPr>
      <w:r w:rsidRPr="005E7192">
        <w:rPr>
          <w:rFonts w:ascii="Times New Roman" w:hAnsi="Times New Roman"/>
          <w:b/>
          <w:sz w:val="24"/>
          <w:szCs w:val="24"/>
        </w:rPr>
        <w:t>4. A hulladékgazdálkodási közszolgáltatás minőségi ismérvei</w:t>
      </w:r>
    </w:p>
    <w:p w14:paraId="79395EF2" w14:textId="77777777" w:rsidR="005F09D1" w:rsidRPr="005E7192" w:rsidRDefault="005F09D1" w:rsidP="005F09D1">
      <w:pPr>
        <w:spacing w:after="0" w:line="240" w:lineRule="auto"/>
        <w:ind w:firstLine="426"/>
        <w:rPr>
          <w:rFonts w:ascii="Times New Roman" w:hAnsi="Times New Roman"/>
          <w:sz w:val="24"/>
          <w:szCs w:val="24"/>
        </w:rPr>
      </w:pPr>
    </w:p>
    <w:p w14:paraId="28FC6FAA" w14:textId="77777777" w:rsidR="00474D3C" w:rsidRPr="005E7192" w:rsidRDefault="0002106A" w:rsidP="005F09D1">
      <w:pPr>
        <w:spacing w:after="0" w:line="240" w:lineRule="auto"/>
        <w:jc w:val="both"/>
        <w:rPr>
          <w:rFonts w:ascii="Times New Roman" w:hAnsi="Times New Roman"/>
          <w:sz w:val="24"/>
          <w:szCs w:val="24"/>
        </w:rPr>
      </w:pPr>
      <w:r w:rsidRPr="005E7192">
        <w:rPr>
          <w:rFonts w:ascii="Times New Roman" w:hAnsi="Times New Roman"/>
          <w:sz w:val="24"/>
          <w:szCs w:val="24"/>
        </w:rPr>
        <w:t xml:space="preserve">4.1. </w:t>
      </w:r>
      <w:r w:rsidR="005F09D1" w:rsidRPr="005E7192">
        <w:rPr>
          <w:rFonts w:ascii="Times New Roman" w:hAnsi="Times New Roman"/>
          <w:sz w:val="24"/>
          <w:szCs w:val="24"/>
        </w:rPr>
        <w:t>A Szerződés szerinti hulladékgazdálkodási közszolgáltatás minőségi ismérveit a hulladékgazdálkodási közszolgáltatási tevékenység minősítéséről szóló 2013. évi CXXV. törvény 1. mellékletében meghatározott, a minősítési osztály megszerzéséhez szükséges követelmények alapján határozzák meg a Szerződő Felek.</w:t>
      </w:r>
    </w:p>
    <w:p w14:paraId="77548912" w14:textId="77777777" w:rsidR="005F09D1" w:rsidRPr="005E7192" w:rsidRDefault="005F09D1" w:rsidP="005F09D1">
      <w:pPr>
        <w:spacing w:after="0" w:line="240" w:lineRule="auto"/>
        <w:jc w:val="both"/>
        <w:rPr>
          <w:rFonts w:ascii="Times New Roman" w:hAnsi="Times New Roman"/>
          <w:sz w:val="24"/>
          <w:szCs w:val="24"/>
        </w:rPr>
      </w:pPr>
    </w:p>
    <w:p w14:paraId="011B8036" w14:textId="77777777" w:rsidR="00092282" w:rsidRPr="005E7192" w:rsidRDefault="0002106A" w:rsidP="00092282">
      <w:pPr>
        <w:spacing w:after="0" w:line="240" w:lineRule="auto"/>
        <w:jc w:val="both"/>
        <w:rPr>
          <w:rFonts w:ascii="Times New Roman" w:hAnsi="Times New Roman"/>
          <w:sz w:val="24"/>
          <w:szCs w:val="24"/>
        </w:rPr>
      </w:pPr>
      <w:r w:rsidRPr="005E7192">
        <w:rPr>
          <w:rFonts w:ascii="Times New Roman" w:hAnsi="Times New Roman"/>
          <w:sz w:val="24"/>
          <w:szCs w:val="24"/>
        </w:rPr>
        <w:t xml:space="preserve">4.2. </w:t>
      </w:r>
      <w:r w:rsidR="00092282" w:rsidRPr="005E7192">
        <w:rPr>
          <w:rFonts w:ascii="Times New Roman" w:hAnsi="Times New Roman"/>
          <w:sz w:val="24"/>
          <w:szCs w:val="24"/>
        </w:rPr>
        <w:t>A Közszolgáltató részére az eljáró környezetvédelmi hatóság (Pest Megyei Kormányhivatal) OKTF-KP/7731-6/2016 sz. határozatával A/I. minősítési osztályba sorolt minősítési engedélyt adott ki.</w:t>
      </w:r>
    </w:p>
    <w:p w14:paraId="17125716" w14:textId="77777777" w:rsidR="005D3B1C" w:rsidRPr="005E7192" w:rsidRDefault="005D3B1C" w:rsidP="005D3B1C">
      <w:pPr>
        <w:spacing w:after="0" w:line="240" w:lineRule="auto"/>
        <w:jc w:val="both"/>
        <w:rPr>
          <w:rFonts w:ascii="Times New Roman" w:hAnsi="Times New Roman"/>
          <w:sz w:val="24"/>
          <w:szCs w:val="24"/>
        </w:rPr>
      </w:pPr>
    </w:p>
    <w:p w14:paraId="35A394B3" w14:textId="77777777" w:rsidR="005D3B1C" w:rsidRPr="005E7192" w:rsidRDefault="005D3B1C" w:rsidP="005D3B1C">
      <w:pPr>
        <w:spacing w:after="0" w:line="240" w:lineRule="auto"/>
        <w:jc w:val="both"/>
        <w:rPr>
          <w:rFonts w:ascii="Times New Roman" w:hAnsi="Times New Roman"/>
          <w:b/>
          <w:sz w:val="24"/>
          <w:szCs w:val="24"/>
        </w:rPr>
      </w:pPr>
      <w:r w:rsidRPr="005E7192">
        <w:rPr>
          <w:rFonts w:ascii="Times New Roman" w:hAnsi="Times New Roman"/>
          <w:b/>
          <w:sz w:val="24"/>
          <w:szCs w:val="24"/>
        </w:rPr>
        <w:t>5. A hulladékkezelési közszolgáltatás ellátásával kapcsolatos jogok és kötelezettségek</w:t>
      </w:r>
    </w:p>
    <w:p w14:paraId="5F8C74B9" w14:textId="77777777" w:rsidR="005D3B1C" w:rsidRPr="005E7192" w:rsidRDefault="005D3B1C" w:rsidP="005D3B1C">
      <w:pPr>
        <w:spacing w:after="0" w:line="240" w:lineRule="auto"/>
        <w:jc w:val="both"/>
        <w:rPr>
          <w:rFonts w:ascii="Times New Roman" w:hAnsi="Times New Roman"/>
          <w:sz w:val="24"/>
          <w:szCs w:val="24"/>
          <w:u w:val="single"/>
        </w:rPr>
      </w:pPr>
    </w:p>
    <w:p w14:paraId="2A66CFB3" w14:textId="77777777" w:rsidR="005D3B1C" w:rsidRPr="005E7192" w:rsidRDefault="001C0355" w:rsidP="005D3B1C">
      <w:pPr>
        <w:spacing w:after="0" w:line="240" w:lineRule="auto"/>
        <w:jc w:val="both"/>
        <w:rPr>
          <w:rFonts w:ascii="Times New Roman" w:hAnsi="Times New Roman"/>
          <w:sz w:val="24"/>
          <w:szCs w:val="24"/>
        </w:rPr>
      </w:pPr>
      <w:r w:rsidRPr="005E7192">
        <w:rPr>
          <w:rFonts w:ascii="Times New Roman" w:hAnsi="Times New Roman"/>
          <w:sz w:val="24"/>
          <w:szCs w:val="24"/>
        </w:rPr>
        <w:t xml:space="preserve">5.1. </w:t>
      </w:r>
      <w:r w:rsidR="005D3B1C" w:rsidRPr="005E7192">
        <w:rPr>
          <w:rFonts w:ascii="Times New Roman" w:hAnsi="Times New Roman"/>
          <w:sz w:val="24"/>
          <w:szCs w:val="24"/>
        </w:rPr>
        <w:t>Szerződő Felek hulladékgazdálkodással kapcsolatos jogait és kötelezettségeit elsősorban a Ht. és végrehajtására kiadott jogszabályok tartalmazzák. Szerződő Felek kötelezettséget vállalnak arra, hogy jogaikat és kötelezettségeiket a hatályos jogszabályok rendelkezései szerint gyakorolják, illetve teljesítik, figyelembe véve a hulladékgazdálkodás országos és területi célkitűzéseit, illetőleg egymás jogos érdekeit.</w:t>
      </w:r>
    </w:p>
    <w:p w14:paraId="453ACE7C" w14:textId="77777777" w:rsidR="005D3B1C" w:rsidRPr="005E7192" w:rsidRDefault="005D3B1C" w:rsidP="005D3B1C">
      <w:pPr>
        <w:spacing w:after="0" w:line="240" w:lineRule="auto"/>
        <w:jc w:val="both"/>
        <w:rPr>
          <w:rFonts w:ascii="Times New Roman" w:hAnsi="Times New Roman"/>
          <w:sz w:val="24"/>
          <w:szCs w:val="24"/>
        </w:rPr>
      </w:pPr>
    </w:p>
    <w:p w14:paraId="7C103752" w14:textId="77777777" w:rsidR="005D3B1C" w:rsidRPr="005E7192" w:rsidRDefault="001C0355" w:rsidP="005D3B1C">
      <w:pPr>
        <w:spacing w:after="0" w:line="240" w:lineRule="auto"/>
        <w:jc w:val="both"/>
        <w:rPr>
          <w:rFonts w:ascii="Times New Roman" w:hAnsi="Times New Roman"/>
          <w:b/>
          <w:i/>
          <w:sz w:val="24"/>
          <w:szCs w:val="24"/>
        </w:rPr>
      </w:pPr>
      <w:r w:rsidRPr="005E7192">
        <w:rPr>
          <w:rFonts w:ascii="Times New Roman" w:hAnsi="Times New Roman"/>
          <w:b/>
          <w:i/>
          <w:sz w:val="24"/>
          <w:szCs w:val="24"/>
        </w:rPr>
        <w:t xml:space="preserve">5.2. </w:t>
      </w:r>
      <w:r w:rsidR="005D3B1C" w:rsidRPr="005E7192">
        <w:rPr>
          <w:rFonts w:ascii="Times New Roman" w:hAnsi="Times New Roman"/>
          <w:b/>
          <w:i/>
          <w:sz w:val="24"/>
          <w:szCs w:val="24"/>
        </w:rPr>
        <w:t>Az Önkormányzat kötelezettségei különösen:</w:t>
      </w:r>
    </w:p>
    <w:p w14:paraId="1527418C" w14:textId="77777777" w:rsidR="005D3B1C" w:rsidRPr="005E7192" w:rsidRDefault="005D3B1C" w:rsidP="005D3B1C">
      <w:pPr>
        <w:spacing w:after="0" w:line="240" w:lineRule="auto"/>
        <w:jc w:val="both"/>
        <w:rPr>
          <w:rFonts w:ascii="Times New Roman" w:hAnsi="Times New Roman"/>
          <w:sz w:val="24"/>
          <w:szCs w:val="24"/>
        </w:rPr>
      </w:pPr>
    </w:p>
    <w:p w14:paraId="1E0A5BF9" w14:textId="77777777" w:rsidR="005D3B1C" w:rsidRPr="005E7192" w:rsidRDefault="005D3B1C" w:rsidP="005D3B1C">
      <w:pPr>
        <w:spacing w:after="0" w:line="240" w:lineRule="auto"/>
        <w:jc w:val="both"/>
        <w:rPr>
          <w:rFonts w:ascii="Times New Roman" w:hAnsi="Times New Roman"/>
          <w:sz w:val="24"/>
          <w:szCs w:val="24"/>
        </w:rPr>
      </w:pPr>
      <w:r w:rsidRPr="005E7192">
        <w:rPr>
          <w:rFonts w:ascii="Times New Roman" w:hAnsi="Times New Roman"/>
          <w:sz w:val="24"/>
          <w:szCs w:val="24"/>
        </w:rPr>
        <w:t>a) a közszolgáltatás hatékony és folyamatos ellátásához a Közszolgáltató számára szükséges információk szolgáltatása, a Ht. 35. § g) pontjában foglaltakra tekintettel;</w:t>
      </w:r>
    </w:p>
    <w:p w14:paraId="0E771735" w14:textId="77777777" w:rsidR="005D3B1C" w:rsidRPr="005E7192" w:rsidRDefault="005D3B1C" w:rsidP="005D3B1C">
      <w:pPr>
        <w:spacing w:after="0" w:line="240" w:lineRule="auto"/>
        <w:jc w:val="both"/>
        <w:rPr>
          <w:rFonts w:ascii="Times New Roman" w:hAnsi="Times New Roman"/>
          <w:sz w:val="24"/>
          <w:szCs w:val="24"/>
        </w:rPr>
      </w:pPr>
      <w:r w:rsidRPr="005E7192">
        <w:rPr>
          <w:rFonts w:ascii="Times New Roman" w:hAnsi="Times New Roman"/>
          <w:sz w:val="24"/>
          <w:szCs w:val="24"/>
        </w:rPr>
        <w:t>b) a közszolgáltatás körébe nem tartozó hulladékgazdálkodási tevékenységek közszolgáltatással történő összehangolásának elősegítése;</w:t>
      </w:r>
    </w:p>
    <w:p w14:paraId="09C20521" w14:textId="1EAB6772" w:rsidR="005D3B1C" w:rsidRPr="005E7192" w:rsidRDefault="005D3B1C" w:rsidP="005D3B1C">
      <w:pPr>
        <w:spacing w:after="0" w:line="240" w:lineRule="auto"/>
        <w:jc w:val="both"/>
        <w:rPr>
          <w:rFonts w:ascii="Times New Roman" w:hAnsi="Times New Roman"/>
          <w:sz w:val="24"/>
          <w:szCs w:val="24"/>
        </w:rPr>
      </w:pPr>
      <w:r w:rsidRPr="005E7192">
        <w:rPr>
          <w:rFonts w:ascii="Times New Roman" w:hAnsi="Times New Roman"/>
          <w:sz w:val="24"/>
          <w:szCs w:val="24"/>
        </w:rPr>
        <w:t>c) a közszolgáltatásnak a közszolgáltatási területen végzett más közszolgáltatásokkal val</w:t>
      </w:r>
      <w:r w:rsidR="00B1359E" w:rsidRPr="005E7192">
        <w:rPr>
          <w:rFonts w:ascii="Times New Roman" w:hAnsi="Times New Roman"/>
          <w:sz w:val="24"/>
          <w:szCs w:val="24"/>
        </w:rPr>
        <w:t>ó összehangolásának elősegítése</w:t>
      </w:r>
      <w:r w:rsidRPr="005E7192">
        <w:rPr>
          <w:rFonts w:ascii="Times New Roman" w:hAnsi="Times New Roman"/>
          <w:sz w:val="24"/>
          <w:szCs w:val="24"/>
        </w:rPr>
        <w:t>;</w:t>
      </w:r>
    </w:p>
    <w:p w14:paraId="734B714B" w14:textId="77777777" w:rsidR="005D3B1C" w:rsidRPr="005E7192" w:rsidRDefault="005D3B1C" w:rsidP="005D3B1C">
      <w:pPr>
        <w:spacing w:after="0" w:line="240" w:lineRule="auto"/>
        <w:jc w:val="both"/>
        <w:rPr>
          <w:rFonts w:ascii="Times New Roman" w:hAnsi="Times New Roman"/>
          <w:sz w:val="24"/>
          <w:szCs w:val="24"/>
        </w:rPr>
      </w:pPr>
      <w:r w:rsidRPr="005E7192">
        <w:rPr>
          <w:rFonts w:ascii="Times New Roman" w:hAnsi="Times New Roman"/>
          <w:sz w:val="24"/>
          <w:szCs w:val="24"/>
        </w:rPr>
        <w:t>d) a települési igények kielégítésére alkalmas hulladék gyűjtésére, szállítására, kezelésére szolgáló helyek és létesítmények meghatározása;</w:t>
      </w:r>
    </w:p>
    <w:p w14:paraId="30462DD4" w14:textId="77777777" w:rsidR="005D3B1C" w:rsidRPr="005E7192" w:rsidRDefault="005D3B1C" w:rsidP="005D3B1C">
      <w:pPr>
        <w:spacing w:after="0" w:line="240" w:lineRule="auto"/>
        <w:jc w:val="both"/>
        <w:rPr>
          <w:rFonts w:ascii="Times New Roman" w:hAnsi="Times New Roman"/>
          <w:sz w:val="24"/>
          <w:szCs w:val="24"/>
        </w:rPr>
      </w:pPr>
      <w:r w:rsidRPr="005E7192">
        <w:rPr>
          <w:rFonts w:ascii="Times New Roman" w:hAnsi="Times New Roman"/>
          <w:sz w:val="24"/>
          <w:szCs w:val="24"/>
        </w:rPr>
        <w:t>e) a Közszolgáltató kizárólagos közsz</w:t>
      </w:r>
      <w:r w:rsidR="000223AB" w:rsidRPr="005E7192">
        <w:rPr>
          <w:rFonts w:ascii="Times New Roman" w:hAnsi="Times New Roman"/>
          <w:sz w:val="24"/>
          <w:szCs w:val="24"/>
        </w:rPr>
        <w:t>olgáltatási jogának biztosítása, és önkormányzati rendeletben történő szerepeltetése;</w:t>
      </w:r>
    </w:p>
    <w:p w14:paraId="0F58E0EE" w14:textId="77777777" w:rsidR="00A25F1A" w:rsidRPr="005E7192" w:rsidRDefault="000223AB" w:rsidP="00A25F1A">
      <w:pPr>
        <w:spacing w:after="0" w:line="240" w:lineRule="auto"/>
        <w:jc w:val="both"/>
        <w:rPr>
          <w:rFonts w:ascii="Times New Roman" w:hAnsi="Times New Roman"/>
          <w:sz w:val="24"/>
          <w:szCs w:val="24"/>
        </w:rPr>
      </w:pPr>
      <w:r w:rsidRPr="005E7192">
        <w:rPr>
          <w:rFonts w:ascii="Times New Roman" w:hAnsi="Times New Roman"/>
          <w:sz w:val="24"/>
          <w:szCs w:val="24"/>
        </w:rPr>
        <w:t xml:space="preserve">f) </w:t>
      </w:r>
      <w:r w:rsidR="00A25F1A" w:rsidRPr="005E7192">
        <w:rPr>
          <w:rFonts w:ascii="Times New Roman" w:hAnsi="Times New Roman"/>
          <w:sz w:val="24"/>
          <w:szCs w:val="24"/>
        </w:rPr>
        <w:t xml:space="preserve">a Közszolgáltató tájékoztatása alapján, a hulladékgyűjtéssel kapcsolatos alapvető információknak ( gyűjtési napok, lomtalanítási időpontok stb.) a településen található fogyasztók felé történő eljuttatására. </w:t>
      </w:r>
    </w:p>
    <w:p w14:paraId="5FB9C5CD" w14:textId="77777777" w:rsidR="00000872" w:rsidRPr="005E7192" w:rsidRDefault="00000872" w:rsidP="00000872">
      <w:pPr>
        <w:spacing w:after="0" w:line="240" w:lineRule="auto"/>
        <w:jc w:val="both"/>
        <w:rPr>
          <w:rFonts w:ascii="Times New Roman" w:hAnsi="Times New Roman"/>
          <w:sz w:val="24"/>
          <w:szCs w:val="24"/>
        </w:rPr>
      </w:pPr>
      <w:r w:rsidRPr="005E7192">
        <w:rPr>
          <w:rFonts w:ascii="Times New Roman" w:hAnsi="Times New Roman"/>
          <w:snapToGrid w:val="0"/>
          <w:sz w:val="24"/>
          <w:szCs w:val="24"/>
        </w:rPr>
        <w:lastRenderedPageBreak/>
        <w:t xml:space="preserve">g) </w:t>
      </w:r>
      <w:r w:rsidRPr="005E7192">
        <w:rPr>
          <w:rFonts w:ascii="Times New Roman" w:hAnsi="Times New Roman"/>
          <w:sz w:val="24"/>
          <w:szCs w:val="24"/>
        </w:rPr>
        <w:t>A vonatkozó jogszabályokban előírt adatszolgáltatási kötelezettségek teljesítése az állam által az állami hulladékgazdálkodási közfeladat ellátására alapított Koordináló szerv (továbbiakban: Koordináló szerv) részére.</w:t>
      </w:r>
    </w:p>
    <w:p w14:paraId="74E64447" w14:textId="5341E9D6" w:rsidR="00000872" w:rsidRPr="005E7192" w:rsidRDefault="00000872" w:rsidP="00000872">
      <w:pPr>
        <w:spacing w:after="0" w:line="240" w:lineRule="auto"/>
        <w:jc w:val="both"/>
        <w:rPr>
          <w:rFonts w:ascii="Times New Roman" w:hAnsi="Times New Roman"/>
          <w:strike/>
          <w:sz w:val="24"/>
          <w:szCs w:val="24"/>
        </w:rPr>
      </w:pPr>
      <w:r w:rsidRPr="005E7192">
        <w:rPr>
          <w:rFonts w:ascii="Times New Roman" w:hAnsi="Times New Roman"/>
          <w:sz w:val="24"/>
          <w:szCs w:val="24"/>
        </w:rPr>
        <w:t xml:space="preserve">h) </w:t>
      </w:r>
      <w:r w:rsidR="00F424E3" w:rsidRPr="005E7192">
        <w:rPr>
          <w:rFonts w:ascii="Times New Roman" w:hAnsi="Times New Roman"/>
          <w:sz w:val="24"/>
          <w:szCs w:val="24"/>
        </w:rPr>
        <w:t>Az Önkormányzat a közszolgáltató tevékenységével kapcsolatban kifogását minden negyedévet követő 3-ig teheti meg a ZALAISPA Hulladékgazdálkodási Társulás felé,</w:t>
      </w:r>
      <w:r w:rsidR="00461337" w:rsidRPr="005E7192">
        <w:rPr>
          <w:rFonts w:ascii="Times New Roman" w:hAnsi="Times New Roman"/>
          <w:sz w:val="24"/>
          <w:szCs w:val="24"/>
        </w:rPr>
        <w:t xml:space="preserve"> melyet a társulás megvizsgál, és ezt követően a közszolgáltató részére a teljesítés igazolást </w:t>
      </w:r>
      <w:r w:rsidR="00DE66A2" w:rsidRPr="005E7192">
        <w:rPr>
          <w:rFonts w:ascii="Times New Roman" w:hAnsi="Times New Roman"/>
          <w:sz w:val="24"/>
          <w:szCs w:val="24"/>
        </w:rPr>
        <w:t xml:space="preserve">a megfelelő tartalommal </w:t>
      </w:r>
      <w:r w:rsidR="00461337" w:rsidRPr="005E7192">
        <w:rPr>
          <w:rFonts w:ascii="Times New Roman" w:hAnsi="Times New Roman"/>
          <w:sz w:val="24"/>
          <w:szCs w:val="24"/>
        </w:rPr>
        <w:t>kiadja</w:t>
      </w:r>
      <w:r w:rsidR="0057295A" w:rsidRPr="005E7192">
        <w:rPr>
          <w:rFonts w:ascii="Times New Roman" w:hAnsi="Times New Roman"/>
          <w:strike/>
          <w:sz w:val="24"/>
          <w:szCs w:val="24"/>
        </w:rPr>
        <w:t>,</w:t>
      </w:r>
    </w:p>
    <w:p w14:paraId="520F8587" w14:textId="3A362F6D" w:rsidR="00461337" w:rsidRPr="005E7192" w:rsidRDefault="00461337" w:rsidP="00000872">
      <w:pPr>
        <w:spacing w:after="0" w:line="240" w:lineRule="auto"/>
        <w:jc w:val="both"/>
        <w:rPr>
          <w:rFonts w:ascii="Times New Roman" w:hAnsi="Times New Roman"/>
          <w:snapToGrid w:val="0"/>
          <w:sz w:val="24"/>
          <w:szCs w:val="24"/>
        </w:rPr>
      </w:pPr>
      <w:r w:rsidRPr="005E7192">
        <w:rPr>
          <w:rFonts w:ascii="Times New Roman" w:hAnsi="Times New Roman"/>
          <w:sz w:val="24"/>
          <w:szCs w:val="24"/>
        </w:rPr>
        <w:t>i) A lakosság tájékoztatása érdekében a hulladékgazdálkodási közszolgáltatási szerződés közzétételéről az Önkormányzat a helyben szokásos módon gondoskodik.</w:t>
      </w:r>
      <w:r w:rsidR="00A43631" w:rsidRPr="005E7192">
        <w:rPr>
          <w:rFonts w:ascii="Times New Roman" w:hAnsi="Times New Roman"/>
          <w:sz w:val="24"/>
          <w:szCs w:val="24"/>
        </w:rPr>
        <w:t xml:space="preserve"> </w:t>
      </w:r>
    </w:p>
    <w:p w14:paraId="40D64CD5" w14:textId="77777777" w:rsidR="005D3B1C" w:rsidRPr="005E7192" w:rsidRDefault="005D3B1C" w:rsidP="005D3B1C">
      <w:pPr>
        <w:spacing w:after="0" w:line="240" w:lineRule="auto"/>
        <w:jc w:val="both"/>
        <w:rPr>
          <w:rFonts w:ascii="Times New Roman" w:hAnsi="Times New Roman"/>
          <w:snapToGrid w:val="0"/>
          <w:sz w:val="24"/>
          <w:szCs w:val="24"/>
        </w:rPr>
      </w:pPr>
    </w:p>
    <w:p w14:paraId="784E56BA" w14:textId="77777777" w:rsidR="005D3B1C" w:rsidRPr="005E7192" w:rsidRDefault="005D3B1C" w:rsidP="005D3B1C">
      <w:pPr>
        <w:spacing w:after="0" w:line="240" w:lineRule="auto"/>
        <w:jc w:val="both"/>
        <w:rPr>
          <w:rFonts w:ascii="Times New Roman" w:hAnsi="Times New Roman"/>
          <w:snapToGrid w:val="0"/>
          <w:sz w:val="24"/>
          <w:szCs w:val="24"/>
        </w:rPr>
      </w:pPr>
      <w:r w:rsidRPr="005E7192">
        <w:rPr>
          <w:rFonts w:ascii="Times New Roman" w:hAnsi="Times New Roman"/>
          <w:snapToGrid w:val="0"/>
          <w:sz w:val="24"/>
          <w:szCs w:val="24"/>
        </w:rPr>
        <w:t xml:space="preserve">A Szerződő Felek megállapítják, hogy a Ht. 35. §-a szerinti települési önkormányzati rendeletalkotás az Önkormányzat önálló hatásköre. Emiatt a települési önkormányzati rendeletben meghatározott hulladékgazdálkodási közszolgáltatási díjkedvezmény, vagy mentesség elszámolása (megtérítése) a </w:t>
      </w:r>
      <w:r w:rsidR="00000872" w:rsidRPr="005E7192">
        <w:rPr>
          <w:rFonts w:ascii="Times New Roman" w:hAnsi="Times New Roman"/>
          <w:snapToGrid w:val="0"/>
          <w:sz w:val="24"/>
          <w:szCs w:val="24"/>
        </w:rPr>
        <w:t>Koordináló szerv</w:t>
      </w:r>
      <w:r w:rsidRPr="005E7192">
        <w:rPr>
          <w:rFonts w:ascii="Times New Roman" w:hAnsi="Times New Roman"/>
          <w:snapToGrid w:val="0"/>
          <w:sz w:val="24"/>
          <w:szCs w:val="24"/>
        </w:rPr>
        <w:t xml:space="preserve"> részére az Önkormányzat kötelezettsége.</w:t>
      </w:r>
    </w:p>
    <w:p w14:paraId="7062051E" w14:textId="77777777" w:rsidR="005D3B1C" w:rsidRPr="005E7192" w:rsidRDefault="005D3B1C" w:rsidP="005D3B1C">
      <w:pPr>
        <w:spacing w:after="0" w:line="240" w:lineRule="auto"/>
        <w:jc w:val="both"/>
        <w:rPr>
          <w:rFonts w:ascii="Times New Roman" w:hAnsi="Times New Roman"/>
          <w:sz w:val="24"/>
          <w:szCs w:val="24"/>
        </w:rPr>
      </w:pPr>
    </w:p>
    <w:p w14:paraId="7B6B514C" w14:textId="77777777" w:rsidR="005D3B1C" w:rsidRPr="005E7192" w:rsidRDefault="001C0355" w:rsidP="005D3B1C">
      <w:pPr>
        <w:spacing w:after="0" w:line="240" w:lineRule="auto"/>
        <w:jc w:val="both"/>
        <w:rPr>
          <w:rFonts w:ascii="Times New Roman" w:hAnsi="Times New Roman"/>
          <w:b/>
          <w:i/>
          <w:sz w:val="24"/>
          <w:szCs w:val="24"/>
        </w:rPr>
      </w:pPr>
      <w:r w:rsidRPr="005E7192">
        <w:rPr>
          <w:rFonts w:ascii="Times New Roman" w:hAnsi="Times New Roman"/>
          <w:b/>
          <w:i/>
          <w:sz w:val="24"/>
          <w:szCs w:val="24"/>
        </w:rPr>
        <w:t xml:space="preserve">5.3. </w:t>
      </w:r>
      <w:r w:rsidR="005D3B1C" w:rsidRPr="005E7192">
        <w:rPr>
          <w:rFonts w:ascii="Times New Roman" w:hAnsi="Times New Roman"/>
          <w:b/>
          <w:i/>
          <w:sz w:val="24"/>
          <w:szCs w:val="24"/>
        </w:rPr>
        <w:t>A Közszolgáltató kötelezettségei különösen:</w:t>
      </w:r>
      <w:bookmarkStart w:id="1" w:name="_Ref118183840"/>
    </w:p>
    <w:p w14:paraId="5F1AC51F" w14:textId="77777777" w:rsidR="005D3B1C" w:rsidRPr="005E7192" w:rsidRDefault="005D3B1C" w:rsidP="005D3B1C">
      <w:pPr>
        <w:spacing w:after="0" w:line="240" w:lineRule="auto"/>
        <w:jc w:val="both"/>
        <w:rPr>
          <w:rFonts w:ascii="Times New Roman" w:hAnsi="Times New Roman"/>
          <w:sz w:val="24"/>
          <w:szCs w:val="24"/>
        </w:rPr>
      </w:pPr>
    </w:p>
    <w:p w14:paraId="2109217C" w14:textId="77777777" w:rsidR="005D3B1C" w:rsidRPr="005E7192" w:rsidRDefault="005D3B1C" w:rsidP="005D3B1C">
      <w:pPr>
        <w:spacing w:after="0" w:line="240" w:lineRule="auto"/>
        <w:jc w:val="both"/>
        <w:rPr>
          <w:rFonts w:ascii="Times New Roman" w:hAnsi="Times New Roman"/>
          <w:sz w:val="24"/>
          <w:szCs w:val="24"/>
        </w:rPr>
      </w:pPr>
      <w:r w:rsidRPr="005E7192">
        <w:rPr>
          <w:rFonts w:ascii="Times New Roman" w:hAnsi="Times New Roman"/>
          <w:sz w:val="24"/>
          <w:szCs w:val="24"/>
        </w:rPr>
        <w:t>a) a Szerződés szerinti hulladékgazdálkodási közszolgáltatás folyamatos és teljes körű ellátása;</w:t>
      </w:r>
    </w:p>
    <w:p w14:paraId="7656691C" w14:textId="22B4A078" w:rsidR="00BF6212" w:rsidRPr="005E7192" w:rsidRDefault="005D3B1C" w:rsidP="005D3B1C">
      <w:pPr>
        <w:spacing w:after="0" w:line="240" w:lineRule="auto"/>
        <w:jc w:val="both"/>
        <w:rPr>
          <w:rFonts w:ascii="Times New Roman" w:hAnsi="Times New Roman"/>
          <w:sz w:val="24"/>
          <w:szCs w:val="24"/>
        </w:rPr>
      </w:pPr>
      <w:r w:rsidRPr="005E7192">
        <w:rPr>
          <w:rFonts w:ascii="Times New Roman" w:hAnsi="Times New Roman"/>
          <w:sz w:val="24"/>
          <w:szCs w:val="24"/>
        </w:rPr>
        <w:t xml:space="preserve">b) a hulladékgazdálkodási közszolgáltatásnak a jogszabályok szerint meghatározott rendszer, módszer és gyakoriság szerinti teljesítése, ideértve az évenkénti lomtalanítás és az elkülönített gyűjtés teljesítését is, </w:t>
      </w:r>
    </w:p>
    <w:p w14:paraId="6C0B59EB" w14:textId="77777777" w:rsidR="005D3B1C" w:rsidRPr="005E7192" w:rsidRDefault="005D3B1C" w:rsidP="005D3B1C">
      <w:pPr>
        <w:spacing w:after="0" w:line="240" w:lineRule="auto"/>
        <w:jc w:val="both"/>
        <w:rPr>
          <w:rFonts w:ascii="Times New Roman" w:hAnsi="Times New Roman"/>
          <w:sz w:val="24"/>
          <w:szCs w:val="24"/>
        </w:rPr>
      </w:pPr>
      <w:r w:rsidRPr="005E7192">
        <w:rPr>
          <w:rFonts w:ascii="Times New Roman" w:hAnsi="Times New Roman"/>
          <w:sz w:val="24"/>
          <w:szCs w:val="24"/>
        </w:rPr>
        <w:t xml:space="preserve">c) </w:t>
      </w:r>
      <w:r w:rsidR="00000872" w:rsidRPr="005E7192">
        <w:rPr>
          <w:rFonts w:ascii="Times New Roman" w:hAnsi="Times New Roman"/>
          <w:sz w:val="24"/>
          <w:szCs w:val="24"/>
        </w:rPr>
        <w:t>a</w:t>
      </w:r>
      <w:r w:rsidRPr="005E7192">
        <w:rPr>
          <w:rFonts w:ascii="Times New Roman" w:hAnsi="Times New Roman"/>
          <w:sz w:val="24"/>
          <w:szCs w:val="24"/>
        </w:rPr>
        <w:t xml:space="preserve"> </w:t>
      </w:r>
      <w:r w:rsidR="004819E5" w:rsidRPr="005E7192">
        <w:rPr>
          <w:rFonts w:ascii="Times New Roman" w:hAnsi="Times New Roman"/>
          <w:sz w:val="24"/>
          <w:szCs w:val="24"/>
        </w:rPr>
        <w:t>környezetvédelmi hatóság által</w:t>
      </w:r>
      <w:r w:rsidR="00BF6212" w:rsidRPr="005E7192">
        <w:rPr>
          <w:rFonts w:ascii="Times New Roman" w:hAnsi="Times New Roman"/>
          <w:sz w:val="24"/>
          <w:szCs w:val="24"/>
        </w:rPr>
        <w:t xml:space="preserve"> </w:t>
      </w:r>
      <w:r w:rsidRPr="005E7192">
        <w:rPr>
          <w:rFonts w:ascii="Times New Roman" w:hAnsi="Times New Roman"/>
          <w:sz w:val="24"/>
          <w:szCs w:val="24"/>
        </w:rPr>
        <w:t>meghatározott minősítési osztály szerinti követelmények biztosítása és a minősítő okirat Szerződés szerinti időtartama alatti folyamatos meglétének biztosítása;</w:t>
      </w:r>
    </w:p>
    <w:p w14:paraId="0A858B3A" w14:textId="77777777" w:rsidR="005D3B1C" w:rsidRPr="005E7192" w:rsidRDefault="005D3B1C" w:rsidP="005D3B1C">
      <w:pPr>
        <w:spacing w:after="0" w:line="240" w:lineRule="auto"/>
        <w:jc w:val="both"/>
        <w:rPr>
          <w:rFonts w:ascii="Times New Roman" w:hAnsi="Times New Roman"/>
          <w:sz w:val="24"/>
          <w:szCs w:val="24"/>
        </w:rPr>
      </w:pPr>
      <w:r w:rsidRPr="005E7192">
        <w:rPr>
          <w:rFonts w:ascii="Times New Roman" w:hAnsi="Times New Roman"/>
          <w:sz w:val="24"/>
          <w:szCs w:val="24"/>
        </w:rPr>
        <w:t>d) a hulladékgazdálkodási közszolgáltatás teljesítéséhez szükséges mennyiségű és minőségű jármű, gép, eszköz, berendezés biztosítása, valamint a szükséges létszámú és képzettségű szakember alkalmazása;</w:t>
      </w:r>
    </w:p>
    <w:p w14:paraId="403AF77A" w14:textId="77777777" w:rsidR="005D3B1C" w:rsidRPr="005E7192" w:rsidRDefault="005D3B1C" w:rsidP="005D3B1C">
      <w:pPr>
        <w:spacing w:after="0" w:line="240" w:lineRule="auto"/>
        <w:jc w:val="both"/>
        <w:rPr>
          <w:rFonts w:ascii="Times New Roman" w:hAnsi="Times New Roman"/>
          <w:sz w:val="24"/>
          <w:szCs w:val="24"/>
        </w:rPr>
      </w:pPr>
      <w:r w:rsidRPr="005E7192">
        <w:rPr>
          <w:rFonts w:ascii="Times New Roman" w:hAnsi="Times New Roman"/>
          <w:sz w:val="24"/>
          <w:szCs w:val="24"/>
        </w:rPr>
        <w:t>e) a közszolgáltatás folyamatos, biztonságos ellátásához szükséges fejlesztések és karbantartások elvégzése;</w:t>
      </w:r>
    </w:p>
    <w:p w14:paraId="3134E122" w14:textId="77777777" w:rsidR="005D3B1C" w:rsidRPr="005E7192" w:rsidRDefault="005D3B1C" w:rsidP="005D3B1C">
      <w:pPr>
        <w:spacing w:after="0" w:line="240" w:lineRule="auto"/>
        <w:jc w:val="both"/>
        <w:rPr>
          <w:rFonts w:ascii="Times New Roman" w:hAnsi="Times New Roman"/>
          <w:sz w:val="24"/>
          <w:szCs w:val="24"/>
        </w:rPr>
      </w:pPr>
      <w:r w:rsidRPr="005E7192">
        <w:rPr>
          <w:rFonts w:ascii="Times New Roman" w:hAnsi="Times New Roman"/>
          <w:sz w:val="24"/>
          <w:szCs w:val="24"/>
        </w:rPr>
        <w:t>f) a hulladékgazdálkodási közszolgáltatás körébe tartozó hulladék kezelésére meghatározott helyek és létesítmények igénybevétele</w:t>
      </w:r>
      <w:r w:rsidR="00AB6914" w:rsidRPr="005E7192">
        <w:rPr>
          <w:rFonts w:ascii="Times New Roman" w:hAnsi="Times New Roman"/>
          <w:sz w:val="24"/>
          <w:szCs w:val="24"/>
        </w:rPr>
        <w:t xml:space="preserve">, </w:t>
      </w:r>
    </w:p>
    <w:p w14:paraId="54AD98B6" w14:textId="77777777" w:rsidR="005D3B1C" w:rsidRPr="005E7192" w:rsidRDefault="005D3B1C" w:rsidP="005D3B1C">
      <w:pPr>
        <w:spacing w:after="0" w:line="240" w:lineRule="auto"/>
        <w:jc w:val="both"/>
        <w:rPr>
          <w:rFonts w:ascii="Times New Roman" w:hAnsi="Times New Roman"/>
          <w:sz w:val="24"/>
          <w:szCs w:val="24"/>
        </w:rPr>
      </w:pPr>
      <w:r w:rsidRPr="005E7192">
        <w:rPr>
          <w:rFonts w:ascii="Times New Roman" w:hAnsi="Times New Roman"/>
          <w:sz w:val="24"/>
          <w:szCs w:val="24"/>
        </w:rPr>
        <w:t>g) a hulladékgazdálkodási, illetve más, jogszabályok szerinti nyilvántartási rendszerek működtetése és a hulladékgazdálkodási közszolgáltatás teljesítésével összefüggő adatszolgáltatások rendszeres teljesítése, továbbá a hatóságok jogszabályok szerinti tájékoztatása;</w:t>
      </w:r>
    </w:p>
    <w:p w14:paraId="22C86346" w14:textId="13CAF8F9" w:rsidR="005D3B1C" w:rsidRPr="005E7192" w:rsidRDefault="005D3B1C" w:rsidP="005D3B1C">
      <w:pPr>
        <w:spacing w:after="0" w:line="240" w:lineRule="auto"/>
        <w:jc w:val="both"/>
        <w:rPr>
          <w:rFonts w:ascii="Times New Roman" w:hAnsi="Times New Roman"/>
          <w:sz w:val="24"/>
          <w:szCs w:val="24"/>
        </w:rPr>
      </w:pPr>
      <w:r w:rsidRPr="005E7192">
        <w:rPr>
          <w:rFonts w:ascii="Times New Roman" w:hAnsi="Times New Roman"/>
          <w:sz w:val="24"/>
          <w:szCs w:val="24"/>
        </w:rPr>
        <w:t>h) a hulladékgazdálkodási közszolgáltatást igénybevevők</w:t>
      </w:r>
      <w:r w:rsidR="00C821A8" w:rsidRPr="005E7192">
        <w:rPr>
          <w:rFonts w:ascii="Times New Roman" w:hAnsi="Times New Roman"/>
          <w:sz w:val="24"/>
          <w:szCs w:val="24"/>
        </w:rPr>
        <w:t xml:space="preserve"> számára könnyen hozzáférhető helyen</w:t>
      </w:r>
      <w:r w:rsidR="000A692C" w:rsidRPr="005E7192">
        <w:rPr>
          <w:rFonts w:ascii="Times New Roman" w:hAnsi="Times New Roman"/>
          <w:sz w:val="24"/>
          <w:szCs w:val="24"/>
        </w:rPr>
        <w:t xml:space="preserve"> </w:t>
      </w:r>
      <w:r w:rsidR="00C821A8" w:rsidRPr="005E7192">
        <w:rPr>
          <w:rFonts w:ascii="Times New Roman" w:hAnsi="Times New Roman"/>
          <w:sz w:val="24"/>
          <w:szCs w:val="24"/>
        </w:rPr>
        <w:t xml:space="preserve">(8900 Zalaegerszeg, </w:t>
      </w:r>
      <w:r w:rsidR="00B914FF" w:rsidRPr="005E7192">
        <w:rPr>
          <w:rFonts w:ascii="Times New Roman" w:hAnsi="Times New Roman"/>
          <w:sz w:val="24"/>
          <w:szCs w:val="24"/>
        </w:rPr>
        <w:t>Deák tér 3/C</w:t>
      </w:r>
      <w:r w:rsidR="00AB6914" w:rsidRPr="005E7192">
        <w:rPr>
          <w:rFonts w:ascii="Times New Roman" w:hAnsi="Times New Roman"/>
          <w:sz w:val="24"/>
          <w:szCs w:val="24"/>
        </w:rPr>
        <w:t xml:space="preserve">) </w:t>
      </w:r>
      <w:r w:rsidRPr="005E7192">
        <w:rPr>
          <w:rFonts w:ascii="Times New Roman" w:hAnsi="Times New Roman"/>
          <w:sz w:val="24"/>
          <w:szCs w:val="24"/>
        </w:rPr>
        <w:t>és tájékoztatási rendszer működtetése;</w:t>
      </w:r>
    </w:p>
    <w:p w14:paraId="7C953025" w14:textId="77777777" w:rsidR="005D3B1C" w:rsidRPr="005E7192" w:rsidRDefault="005D3B1C" w:rsidP="005D3B1C">
      <w:pPr>
        <w:spacing w:after="0" w:line="240" w:lineRule="auto"/>
        <w:jc w:val="both"/>
        <w:rPr>
          <w:rFonts w:ascii="Times New Roman" w:hAnsi="Times New Roman"/>
          <w:sz w:val="24"/>
          <w:szCs w:val="24"/>
        </w:rPr>
      </w:pPr>
      <w:r w:rsidRPr="005E7192">
        <w:rPr>
          <w:rFonts w:ascii="Times New Roman" w:hAnsi="Times New Roman"/>
          <w:sz w:val="24"/>
          <w:szCs w:val="24"/>
        </w:rPr>
        <w:t xml:space="preserve">i) a hulladékgazdálkodási, illetve más, jogszabályok szerinti nyilvántartási, adatkezelési és adatszolgáltatási rendszer létrehozása és folyamatos működtetéséhez szükséges feltételek biztosítása; </w:t>
      </w:r>
    </w:p>
    <w:p w14:paraId="0264F2BB" w14:textId="77777777" w:rsidR="005D3B1C" w:rsidRPr="005E7192" w:rsidRDefault="005D3B1C" w:rsidP="005D3B1C">
      <w:pPr>
        <w:spacing w:after="0" w:line="240" w:lineRule="auto"/>
        <w:jc w:val="both"/>
        <w:rPr>
          <w:rFonts w:ascii="Times New Roman" w:hAnsi="Times New Roman"/>
          <w:sz w:val="24"/>
          <w:szCs w:val="24"/>
        </w:rPr>
      </w:pPr>
      <w:r w:rsidRPr="005E7192">
        <w:rPr>
          <w:rFonts w:ascii="Times New Roman" w:hAnsi="Times New Roman"/>
          <w:sz w:val="24"/>
          <w:szCs w:val="24"/>
        </w:rPr>
        <w:t>j) a közszolgáltatást igénybev</w:t>
      </w:r>
      <w:r w:rsidR="00AB6914" w:rsidRPr="005E7192">
        <w:rPr>
          <w:rFonts w:ascii="Times New Roman" w:hAnsi="Times New Roman"/>
          <w:sz w:val="24"/>
          <w:szCs w:val="24"/>
        </w:rPr>
        <w:t>evő fogyasztói</w:t>
      </w:r>
      <w:r w:rsidRPr="005E7192">
        <w:rPr>
          <w:rFonts w:ascii="Times New Roman" w:hAnsi="Times New Roman"/>
          <w:sz w:val="24"/>
          <w:szCs w:val="24"/>
        </w:rPr>
        <w:t xml:space="preserve"> kifogások és észrevételek elintézési rendjének megállapítása és ennek nyilvánosságra hozatala.</w:t>
      </w:r>
    </w:p>
    <w:bookmarkEnd w:id="1"/>
    <w:p w14:paraId="75C0AA00" w14:textId="77777777" w:rsidR="005D3B1C" w:rsidRPr="005E7192" w:rsidRDefault="005D3B1C" w:rsidP="005D3B1C">
      <w:pPr>
        <w:spacing w:after="0" w:line="240" w:lineRule="auto"/>
        <w:jc w:val="both"/>
        <w:rPr>
          <w:rFonts w:ascii="Times New Roman" w:hAnsi="Times New Roman"/>
          <w:sz w:val="24"/>
          <w:szCs w:val="24"/>
        </w:rPr>
      </w:pPr>
    </w:p>
    <w:p w14:paraId="7B46B96F" w14:textId="77777777" w:rsidR="005D3B1C" w:rsidRPr="005E7192" w:rsidRDefault="001C0355" w:rsidP="005D3B1C">
      <w:pPr>
        <w:spacing w:after="0" w:line="240" w:lineRule="auto"/>
        <w:jc w:val="both"/>
        <w:rPr>
          <w:rFonts w:ascii="Times New Roman" w:hAnsi="Times New Roman"/>
          <w:sz w:val="24"/>
          <w:szCs w:val="24"/>
        </w:rPr>
      </w:pPr>
      <w:r w:rsidRPr="005E7192">
        <w:rPr>
          <w:rFonts w:ascii="Times New Roman" w:hAnsi="Times New Roman"/>
          <w:sz w:val="24"/>
          <w:szCs w:val="24"/>
        </w:rPr>
        <w:t xml:space="preserve">5.4. </w:t>
      </w:r>
      <w:r w:rsidR="005D3B1C" w:rsidRPr="005E7192">
        <w:rPr>
          <w:rFonts w:ascii="Times New Roman" w:hAnsi="Times New Roman"/>
          <w:sz w:val="24"/>
          <w:szCs w:val="24"/>
        </w:rPr>
        <w:t>A Közszolgáltató a hulladékgazdálkodási közszolgáltatási tevékenység elősegítése érdekében az alábbi feladatokat köteles ellátni:</w:t>
      </w:r>
    </w:p>
    <w:p w14:paraId="6344DCC5" w14:textId="77777777" w:rsidR="005D3B1C" w:rsidRPr="005E7192" w:rsidRDefault="001C0355" w:rsidP="005D3B1C">
      <w:pPr>
        <w:spacing w:after="0" w:line="240" w:lineRule="auto"/>
        <w:jc w:val="both"/>
        <w:rPr>
          <w:rFonts w:ascii="Times New Roman" w:hAnsi="Times New Roman"/>
          <w:sz w:val="24"/>
          <w:szCs w:val="24"/>
        </w:rPr>
      </w:pPr>
      <w:r w:rsidRPr="005E7192">
        <w:rPr>
          <w:rFonts w:ascii="Times New Roman" w:hAnsi="Times New Roman"/>
          <w:sz w:val="24"/>
          <w:szCs w:val="24"/>
        </w:rPr>
        <w:t xml:space="preserve">a.) </w:t>
      </w:r>
      <w:r w:rsidR="005D3B1C" w:rsidRPr="005E7192">
        <w:rPr>
          <w:rFonts w:ascii="Times New Roman" w:hAnsi="Times New Roman"/>
          <w:sz w:val="24"/>
          <w:szCs w:val="24"/>
        </w:rPr>
        <w:t>Adminisztratív feladatok:</w:t>
      </w:r>
    </w:p>
    <w:p w14:paraId="63D65EBC" w14:textId="77777777" w:rsidR="005D3B1C" w:rsidRPr="005E7192" w:rsidRDefault="005D3B1C" w:rsidP="005D3B1C">
      <w:pPr>
        <w:widowControl w:val="0"/>
        <w:autoSpaceDE w:val="0"/>
        <w:autoSpaceDN w:val="0"/>
        <w:spacing w:after="0" w:line="240" w:lineRule="auto"/>
        <w:ind w:firstLine="567"/>
        <w:jc w:val="both"/>
        <w:rPr>
          <w:rFonts w:ascii="Times New Roman" w:hAnsi="Times New Roman"/>
          <w:sz w:val="24"/>
          <w:szCs w:val="24"/>
        </w:rPr>
      </w:pPr>
      <w:r w:rsidRPr="005E7192">
        <w:rPr>
          <w:rFonts w:ascii="Times New Roman" w:hAnsi="Times New Roman"/>
          <w:sz w:val="24"/>
          <w:szCs w:val="24"/>
        </w:rPr>
        <w:t>a</w:t>
      </w:r>
      <w:r w:rsidR="001C0355" w:rsidRPr="005E7192">
        <w:rPr>
          <w:rFonts w:ascii="Times New Roman" w:hAnsi="Times New Roman"/>
          <w:sz w:val="24"/>
          <w:szCs w:val="24"/>
        </w:rPr>
        <w:t>a</w:t>
      </w:r>
      <w:r w:rsidRPr="005E7192">
        <w:rPr>
          <w:rFonts w:ascii="Times New Roman" w:hAnsi="Times New Roman"/>
          <w:sz w:val="24"/>
          <w:szCs w:val="24"/>
        </w:rPr>
        <w:t>) könyvelés, számvitel, bérszámfejtés,</w:t>
      </w:r>
    </w:p>
    <w:p w14:paraId="31FD4517" w14:textId="77777777" w:rsidR="005D3B1C" w:rsidRPr="005E7192" w:rsidRDefault="001C0355" w:rsidP="005D3B1C">
      <w:pPr>
        <w:widowControl w:val="0"/>
        <w:autoSpaceDE w:val="0"/>
        <w:autoSpaceDN w:val="0"/>
        <w:spacing w:after="0" w:line="240" w:lineRule="auto"/>
        <w:ind w:firstLine="567"/>
        <w:jc w:val="both"/>
        <w:rPr>
          <w:rFonts w:ascii="Times New Roman" w:hAnsi="Times New Roman"/>
          <w:sz w:val="24"/>
          <w:szCs w:val="24"/>
        </w:rPr>
      </w:pPr>
      <w:r w:rsidRPr="005E7192">
        <w:rPr>
          <w:rFonts w:ascii="Times New Roman" w:hAnsi="Times New Roman"/>
          <w:sz w:val="24"/>
          <w:szCs w:val="24"/>
        </w:rPr>
        <w:t>a</w:t>
      </w:r>
      <w:r w:rsidR="005D3B1C" w:rsidRPr="005E7192">
        <w:rPr>
          <w:rFonts w:ascii="Times New Roman" w:hAnsi="Times New Roman"/>
          <w:sz w:val="24"/>
          <w:szCs w:val="24"/>
        </w:rPr>
        <w:t>b) adminisztráció, nyilvántartás,</w:t>
      </w:r>
    </w:p>
    <w:p w14:paraId="5C504152" w14:textId="77777777" w:rsidR="005D3B1C" w:rsidRPr="005E7192" w:rsidRDefault="001C0355" w:rsidP="005D3B1C">
      <w:pPr>
        <w:widowControl w:val="0"/>
        <w:autoSpaceDE w:val="0"/>
        <w:autoSpaceDN w:val="0"/>
        <w:spacing w:after="0" w:line="240" w:lineRule="auto"/>
        <w:ind w:firstLine="567"/>
        <w:jc w:val="both"/>
        <w:rPr>
          <w:rFonts w:ascii="Times New Roman" w:hAnsi="Times New Roman"/>
          <w:sz w:val="24"/>
          <w:szCs w:val="24"/>
        </w:rPr>
      </w:pPr>
      <w:r w:rsidRPr="005E7192">
        <w:rPr>
          <w:rFonts w:ascii="Times New Roman" w:hAnsi="Times New Roman"/>
          <w:sz w:val="24"/>
          <w:szCs w:val="24"/>
        </w:rPr>
        <w:t>a</w:t>
      </w:r>
      <w:r w:rsidR="005D3B1C" w:rsidRPr="005E7192">
        <w:rPr>
          <w:rFonts w:ascii="Times New Roman" w:hAnsi="Times New Roman"/>
          <w:sz w:val="24"/>
          <w:szCs w:val="24"/>
        </w:rPr>
        <w:t>c) adatbázis-kezelés,</w:t>
      </w:r>
    </w:p>
    <w:p w14:paraId="0DE6C8F3" w14:textId="77777777" w:rsidR="005D3B1C" w:rsidRPr="005E7192" w:rsidRDefault="001C0355" w:rsidP="005D3B1C">
      <w:pPr>
        <w:widowControl w:val="0"/>
        <w:autoSpaceDE w:val="0"/>
        <w:autoSpaceDN w:val="0"/>
        <w:spacing w:after="0" w:line="240" w:lineRule="auto"/>
        <w:ind w:firstLine="567"/>
        <w:jc w:val="both"/>
        <w:rPr>
          <w:rFonts w:ascii="Times New Roman" w:hAnsi="Times New Roman"/>
          <w:sz w:val="24"/>
          <w:szCs w:val="24"/>
        </w:rPr>
      </w:pPr>
      <w:r w:rsidRPr="005E7192">
        <w:rPr>
          <w:rFonts w:ascii="Times New Roman" w:hAnsi="Times New Roman"/>
          <w:sz w:val="24"/>
          <w:szCs w:val="24"/>
        </w:rPr>
        <w:t>a</w:t>
      </w:r>
      <w:r w:rsidR="005D3B1C" w:rsidRPr="005E7192">
        <w:rPr>
          <w:rFonts w:ascii="Times New Roman" w:hAnsi="Times New Roman"/>
          <w:sz w:val="24"/>
          <w:szCs w:val="24"/>
        </w:rPr>
        <w:t>d) jogi ügyvitel.</w:t>
      </w:r>
    </w:p>
    <w:p w14:paraId="69B7C3CD" w14:textId="77777777" w:rsidR="00844523" w:rsidRPr="005E7192" w:rsidRDefault="00844523" w:rsidP="005D3B1C">
      <w:pPr>
        <w:spacing w:after="0" w:line="240" w:lineRule="auto"/>
        <w:jc w:val="both"/>
        <w:rPr>
          <w:rFonts w:ascii="Times New Roman" w:hAnsi="Times New Roman"/>
          <w:spacing w:val="2"/>
          <w:sz w:val="24"/>
          <w:szCs w:val="24"/>
        </w:rPr>
      </w:pPr>
    </w:p>
    <w:p w14:paraId="49DF9226" w14:textId="27A8A330" w:rsidR="005D3B1C" w:rsidRPr="005E7192" w:rsidRDefault="001C0355" w:rsidP="005D3B1C">
      <w:pPr>
        <w:spacing w:after="0" w:line="240" w:lineRule="auto"/>
        <w:jc w:val="both"/>
        <w:rPr>
          <w:rFonts w:ascii="Times New Roman" w:hAnsi="Times New Roman"/>
          <w:sz w:val="24"/>
          <w:szCs w:val="24"/>
        </w:rPr>
      </w:pPr>
      <w:r w:rsidRPr="005E7192">
        <w:rPr>
          <w:rFonts w:ascii="Times New Roman" w:hAnsi="Times New Roman"/>
          <w:spacing w:val="2"/>
          <w:sz w:val="24"/>
          <w:szCs w:val="24"/>
        </w:rPr>
        <w:t xml:space="preserve">b.) </w:t>
      </w:r>
      <w:r w:rsidR="005D3B1C" w:rsidRPr="005E7192">
        <w:rPr>
          <w:rFonts w:ascii="Times New Roman" w:hAnsi="Times New Roman"/>
          <w:spacing w:val="2"/>
          <w:sz w:val="24"/>
          <w:szCs w:val="24"/>
        </w:rPr>
        <w:t xml:space="preserve">A hulladékgazdálkodási közszolgáltatást igénybe vevőkkel megkötendő egyedi </w:t>
      </w:r>
      <w:r w:rsidR="00461337" w:rsidRPr="005E7192">
        <w:rPr>
          <w:rFonts w:ascii="Times New Roman" w:hAnsi="Times New Roman"/>
          <w:sz w:val="24"/>
          <w:szCs w:val="24"/>
        </w:rPr>
        <w:t xml:space="preserve">igénybejelentések, az adat egyeztetések során feltárt ingatlan használók adatok </w:t>
      </w:r>
      <w:r w:rsidR="005D3B1C" w:rsidRPr="005E7192">
        <w:rPr>
          <w:rFonts w:ascii="Times New Roman" w:hAnsi="Times New Roman"/>
          <w:sz w:val="24"/>
          <w:szCs w:val="24"/>
        </w:rPr>
        <w:t>kezelése, így a közüzemi szerződések megkötése, nyilvántartása, módosítása, megszüntetése</w:t>
      </w:r>
      <w:r w:rsidR="00B647A9" w:rsidRPr="005E7192">
        <w:rPr>
          <w:rFonts w:ascii="Times New Roman" w:hAnsi="Times New Roman"/>
          <w:sz w:val="24"/>
          <w:szCs w:val="24"/>
        </w:rPr>
        <w:t xml:space="preserve">, </w:t>
      </w:r>
    </w:p>
    <w:p w14:paraId="20F68D41" w14:textId="4289C9EF" w:rsidR="00657C70" w:rsidRPr="005E7192" w:rsidRDefault="001C0355" w:rsidP="00DF15B2">
      <w:pPr>
        <w:autoSpaceDE w:val="0"/>
        <w:autoSpaceDN w:val="0"/>
        <w:adjustRightInd w:val="0"/>
        <w:spacing w:after="0" w:line="240" w:lineRule="auto"/>
        <w:jc w:val="both"/>
        <w:rPr>
          <w:rFonts w:ascii="Times New Roman" w:hAnsi="Times New Roman"/>
          <w:sz w:val="24"/>
          <w:szCs w:val="24"/>
        </w:rPr>
      </w:pPr>
      <w:r w:rsidRPr="005E7192">
        <w:rPr>
          <w:rFonts w:ascii="Times New Roman" w:hAnsi="Times New Roman"/>
          <w:sz w:val="24"/>
          <w:szCs w:val="24"/>
        </w:rPr>
        <w:lastRenderedPageBreak/>
        <w:t xml:space="preserve">c.) </w:t>
      </w:r>
      <w:r w:rsidR="005D3B1C" w:rsidRPr="005E7192">
        <w:rPr>
          <w:rFonts w:ascii="Times New Roman" w:hAnsi="Times New Roman"/>
          <w:sz w:val="24"/>
          <w:szCs w:val="24"/>
        </w:rPr>
        <w:t>Ügyfélszolgálati feladatok ellátása, a közszolgáltatás</w:t>
      </w:r>
      <w:r w:rsidR="00C821A8" w:rsidRPr="005E7192">
        <w:rPr>
          <w:rFonts w:ascii="Times New Roman" w:hAnsi="Times New Roman"/>
          <w:sz w:val="24"/>
          <w:szCs w:val="24"/>
        </w:rPr>
        <w:t>t</w:t>
      </w:r>
      <w:r w:rsidR="005D3B1C" w:rsidRPr="005E7192">
        <w:rPr>
          <w:rFonts w:ascii="Times New Roman" w:hAnsi="Times New Roman"/>
          <w:sz w:val="24"/>
          <w:szCs w:val="24"/>
        </w:rPr>
        <w:t xml:space="preserve"> igénybevevők hulladékgazdálkodási közszolgáltatással kapcsolatos bejelentéseinek intézése, panaszainak kivizsgálása, orvoslása és a közszolgáltatással kapcsolatos általános tájékoztatásnyújtás biztosítása</w:t>
      </w:r>
      <w:r w:rsidR="004819E5" w:rsidRPr="005E7192">
        <w:rPr>
          <w:rFonts w:ascii="Times New Roman" w:hAnsi="Times New Roman"/>
          <w:sz w:val="24"/>
          <w:szCs w:val="24"/>
        </w:rPr>
        <w:t xml:space="preserve"> jelen szerződés 6. pontjában meghatározottak szerint</w:t>
      </w:r>
      <w:r w:rsidR="005D3B1C" w:rsidRPr="005E7192">
        <w:rPr>
          <w:rFonts w:ascii="Times New Roman" w:hAnsi="Times New Roman"/>
          <w:sz w:val="24"/>
          <w:szCs w:val="24"/>
        </w:rPr>
        <w:t xml:space="preserve">. </w:t>
      </w:r>
    </w:p>
    <w:p w14:paraId="2D95BB19" w14:textId="77777777" w:rsidR="00657C70" w:rsidRPr="005E7192" w:rsidRDefault="00657C70" w:rsidP="00DF15B2">
      <w:pPr>
        <w:pStyle w:val="Listaszerbekezds"/>
        <w:spacing w:after="0" w:line="240" w:lineRule="auto"/>
        <w:jc w:val="both"/>
        <w:rPr>
          <w:rFonts w:ascii="Times New Roman" w:hAnsi="Times New Roman"/>
          <w:sz w:val="24"/>
          <w:szCs w:val="24"/>
        </w:rPr>
      </w:pPr>
    </w:p>
    <w:p w14:paraId="643788AB" w14:textId="77777777" w:rsidR="005D3B1C" w:rsidRPr="005E7192" w:rsidRDefault="001C0355" w:rsidP="005D3B1C">
      <w:pPr>
        <w:spacing w:after="0" w:line="240" w:lineRule="auto"/>
        <w:jc w:val="both"/>
        <w:rPr>
          <w:rFonts w:ascii="Times New Roman" w:hAnsi="Times New Roman"/>
          <w:sz w:val="24"/>
          <w:szCs w:val="24"/>
        </w:rPr>
      </w:pPr>
      <w:r w:rsidRPr="005E7192">
        <w:rPr>
          <w:rFonts w:ascii="Times New Roman" w:hAnsi="Times New Roman"/>
          <w:sz w:val="24"/>
          <w:szCs w:val="24"/>
        </w:rPr>
        <w:t xml:space="preserve">5.5. </w:t>
      </w:r>
      <w:r w:rsidR="005D3B1C" w:rsidRPr="005E7192">
        <w:rPr>
          <w:rFonts w:ascii="Times New Roman" w:hAnsi="Times New Roman"/>
          <w:sz w:val="24"/>
          <w:szCs w:val="24"/>
        </w:rPr>
        <w:t>Közszolgáltató a hulladékgazdálkodási közszolgáltatás keretében kötelezettséget vállal a települési hulladék egyes összetevőinek a központi jogszabályban, az Önkormányzat rendeletében meghatározott gyűjtőhelyeken, gyűjtőpontokon és/vagy hulladékudvarban és módon történő elkülönített gyűjtésére és kezelésére.</w:t>
      </w:r>
    </w:p>
    <w:p w14:paraId="4182F91D" w14:textId="77777777" w:rsidR="005D3B1C" w:rsidRPr="005E7192" w:rsidRDefault="005D3B1C" w:rsidP="005D3B1C">
      <w:pPr>
        <w:spacing w:after="0" w:line="240" w:lineRule="auto"/>
        <w:jc w:val="both"/>
        <w:rPr>
          <w:rFonts w:ascii="Times New Roman" w:hAnsi="Times New Roman"/>
          <w:sz w:val="24"/>
          <w:szCs w:val="24"/>
        </w:rPr>
      </w:pPr>
    </w:p>
    <w:p w14:paraId="589BA413" w14:textId="2A228217" w:rsidR="005D3B1C" w:rsidRPr="005E7192" w:rsidRDefault="001C0355" w:rsidP="005D3B1C">
      <w:pPr>
        <w:autoSpaceDE w:val="0"/>
        <w:autoSpaceDN w:val="0"/>
        <w:adjustRightInd w:val="0"/>
        <w:spacing w:after="0" w:line="240" w:lineRule="auto"/>
        <w:jc w:val="both"/>
        <w:rPr>
          <w:rFonts w:ascii="Times New Roman" w:hAnsi="Times New Roman"/>
          <w:sz w:val="24"/>
          <w:szCs w:val="24"/>
        </w:rPr>
      </w:pPr>
      <w:r w:rsidRPr="005E7192">
        <w:rPr>
          <w:rFonts w:ascii="Times New Roman" w:hAnsi="Times New Roman"/>
          <w:sz w:val="24"/>
          <w:szCs w:val="24"/>
        </w:rPr>
        <w:t xml:space="preserve">5.6. </w:t>
      </w:r>
      <w:r w:rsidR="005D3B1C" w:rsidRPr="005E7192">
        <w:rPr>
          <w:rFonts w:ascii="Times New Roman" w:hAnsi="Times New Roman"/>
          <w:sz w:val="24"/>
          <w:szCs w:val="24"/>
        </w:rPr>
        <w:t>A hulladékgazdálkodási közszolgáltatás teljesítése kizárólag törvényben vagy kormányrendeletben</w:t>
      </w:r>
      <w:r w:rsidR="00B647A9" w:rsidRPr="005E7192">
        <w:rPr>
          <w:rFonts w:ascii="Times New Roman" w:hAnsi="Times New Roman"/>
          <w:sz w:val="24"/>
          <w:szCs w:val="24"/>
        </w:rPr>
        <w:t xml:space="preserve">, </w:t>
      </w:r>
      <w:r w:rsidR="005D3B1C" w:rsidRPr="005E7192">
        <w:rPr>
          <w:rFonts w:ascii="Times New Roman" w:hAnsi="Times New Roman"/>
          <w:sz w:val="24"/>
          <w:szCs w:val="24"/>
        </w:rPr>
        <w:t>meghatározott esetekben szüneteltethető vagy korlátozható</w:t>
      </w:r>
      <w:r w:rsidR="004B0717" w:rsidRPr="005E7192">
        <w:rPr>
          <w:rFonts w:ascii="Times New Roman" w:hAnsi="Times New Roman"/>
          <w:sz w:val="24"/>
          <w:szCs w:val="24"/>
        </w:rPr>
        <w:t>,</w:t>
      </w:r>
      <w:r w:rsidR="00461337" w:rsidRPr="005E7192">
        <w:rPr>
          <w:rFonts w:ascii="Times New Roman" w:hAnsi="Times New Roman"/>
          <w:sz w:val="24"/>
          <w:szCs w:val="24"/>
        </w:rPr>
        <w:t xml:space="preserve"> az alkalmazott ÁSZF alapján.</w:t>
      </w:r>
      <w:r w:rsidR="004B0717" w:rsidRPr="005E7192">
        <w:rPr>
          <w:rFonts w:ascii="Times New Roman" w:hAnsi="Times New Roman"/>
          <w:sz w:val="24"/>
          <w:szCs w:val="24"/>
        </w:rPr>
        <w:t xml:space="preserve"> </w:t>
      </w:r>
      <w:r w:rsidR="005D3B1C" w:rsidRPr="005E7192">
        <w:rPr>
          <w:rFonts w:ascii="Times New Roman" w:hAnsi="Times New Roman"/>
          <w:sz w:val="24"/>
          <w:szCs w:val="24"/>
        </w:rPr>
        <w:t>Ha Közszolgáltató az esedékes szolgáltatást elvégezni nem tudja és az nem az Önkormányzat mulasztására vezethető vissza (pl. gépjármű meghibásodás, időjárási körülmények), úgy köteles helyettesítéséről gondoskodni, arra engedéllyel és kapacitással rendelkező helyettes útján. Ha a helyettesítés nem megoldható, és ilyen módon a szolgáltatás a szolgáltatási napon elmarad, arról a Közszolgáltató haladéktalanul értesíti az Önkormányzatot. A Közszolgáltató az akadály elhárulását követő legközelebbi szolgáltatási napon a szolgáltatás szünetelése idején felgyűlt hulladékot is köteles elszállítani.</w:t>
      </w:r>
    </w:p>
    <w:p w14:paraId="65F2653C" w14:textId="77777777" w:rsidR="005D3B1C" w:rsidRPr="005E7192" w:rsidRDefault="005D3B1C" w:rsidP="005D3B1C">
      <w:pPr>
        <w:spacing w:after="0" w:line="240" w:lineRule="auto"/>
        <w:jc w:val="both"/>
        <w:rPr>
          <w:rFonts w:ascii="Times New Roman" w:hAnsi="Times New Roman"/>
          <w:sz w:val="24"/>
          <w:szCs w:val="24"/>
        </w:rPr>
      </w:pPr>
    </w:p>
    <w:p w14:paraId="1F22A410" w14:textId="77777777" w:rsidR="005D3B1C" w:rsidRPr="005E7192" w:rsidRDefault="001C0355" w:rsidP="005D3B1C">
      <w:pPr>
        <w:spacing w:after="0" w:line="240" w:lineRule="auto"/>
        <w:jc w:val="both"/>
        <w:rPr>
          <w:rFonts w:ascii="Times New Roman" w:hAnsi="Times New Roman"/>
          <w:sz w:val="24"/>
          <w:szCs w:val="24"/>
        </w:rPr>
      </w:pPr>
      <w:r w:rsidRPr="005E7192">
        <w:rPr>
          <w:rFonts w:ascii="Times New Roman" w:hAnsi="Times New Roman"/>
          <w:sz w:val="24"/>
          <w:szCs w:val="24"/>
        </w:rPr>
        <w:t xml:space="preserve">5.7. </w:t>
      </w:r>
      <w:r w:rsidR="005D3B1C" w:rsidRPr="005E7192">
        <w:rPr>
          <w:rFonts w:ascii="Times New Roman" w:hAnsi="Times New Roman"/>
          <w:sz w:val="24"/>
          <w:szCs w:val="24"/>
        </w:rPr>
        <w:t xml:space="preserve">Ha a hulladék nem a szabványos, </w:t>
      </w:r>
      <w:r w:rsidR="000223AB" w:rsidRPr="005E7192">
        <w:rPr>
          <w:rFonts w:ascii="Times New Roman" w:hAnsi="Times New Roman"/>
          <w:sz w:val="24"/>
          <w:szCs w:val="24"/>
        </w:rPr>
        <w:t xml:space="preserve">az ingatlanhasználó által használt és előfizetett </w:t>
      </w:r>
      <w:r w:rsidR="005D3B1C" w:rsidRPr="005E7192">
        <w:rPr>
          <w:rFonts w:ascii="Times New Roman" w:hAnsi="Times New Roman"/>
          <w:sz w:val="24"/>
          <w:szCs w:val="24"/>
        </w:rPr>
        <w:t>zárt tárolóedényb</w:t>
      </w:r>
      <w:r w:rsidR="00B647A9" w:rsidRPr="005E7192">
        <w:rPr>
          <w:rFonts w:ascii="Times New Roman" w:hAnsi="Times New Roman"/>
          <w:sz w:val="24"/>
          <w:szCs w:val="24"/>
        </w:rPr>
        <w:t>en, illetve nem a</w:t>
      </w:r>
      <w:r w:rsidR="005D3B1C" w:rsidRPr="005E7192">
        <w:rPr>
          <w:rFonts w:ascii="Times New Roman" w:hAnsi="Times New Roman"/>
          <w:sz w:val="24"/>
          <w:szCs w:val="24"/>
        </w:rPr>
        <w:t xml:space="preserve"> Közszolgáltató </w:t>
      </w:r>
      <w:r w:rsidR="000029B1" w:rsidRPr="005E7192">
        <w:rPr>
          <w:rFonts w:ascii="Times New Roman" w:hAnsi="Times New Roman"/>
          <w:sz w:val="24"/>
          <w:szCs w:val="24"/>
        </w:rPr>
        <w:t xml:space="preserve">vagy Alvállalkozója </w:t>
      </w:r>
      <w:r w:rsidR="005D3B1C" w:rsidRPr="005E7192">
        <w:rPr>
          <w:rFonts w:ascii="Times New Roman" w:hAnsi="Times New Roman"/>
          <w:sz w:val="24"/>
          <w:szCs w:val="24"/>
        </w:rPr>
        <w:t xml:space="preserve">által kiadott, jelzett zsákban kerül kihelyezésre, úgy </w:t>
      </w:r>
      <w:r w:rsidR="00B647A9" w:rsidRPr="005E7192">
        <w:rPr>
          <w:rFonts w:ascii="Times New Roman" w:hAnsi="Times New Roman"/>
          <w:sz w:val="24"/>
          <w:szCs w:val="24"/>
        </w:rPr>
        <w:t xml:space="preserve">a </w:t>
      </w:r>
      <w:r w:rsidR="005D3B1C" w:rsidRPr="005E7192">
        <w:rPr>
          <w:rFonts w:ascii="Times New Roman" w:hAnsi="Times New Roman"/>
          <w:sz w:val="24"/>
          <w:szCs w:val="24"/>
        </w:rPr>
        <w:t>Közszolgáltató nem köteles a hulladék gyűjtésére, elszállítására, kezelésére.</w:t>
      </w:r>
    </w:p>
    <w:p w14:paraId="0EFCB78F" w14:textId="77777777" w:rsidR="001C0355" w:rsidRPr="005E7192" w:rsidRDefault="001C0355" w:rsidP="005D3B1C">
      <w:pPr>
        <w:spacing w:after="0" w:line="240" w:lineRule="auto"/>
        <w:jc w:val="both"/>
        <w:rPr>
          <w:rFonts w:ascii="Times New Roman" w:hAnsi="Times New Roman"/>
          <w:sz w:val="24"/>
          <w:szCs w:val="24"/>
        </w:rPr>
      </w:pPr>
    </w:p>
    <w:p w14:paraId="101A8FD7" w14:textId="77777777" w:rsidR="001C0355" w:rsidRPr="005E7192" w:rsidRDefault="001C0355" w:rsidP="005D3B1C">
      <w:pPr>
        <w:spacing w:after="0" w:line="240" w:lineRule="auto"/>
        <w:jc w:val="both"/>
        <w:rPr>
          <w:rFonts w:ascii="Times New Roman" w:hAnsi="Times New Roman"/>
          <w:b/>
          <w:sz w:val="24"/>
          <w:szCs w:val="24"/>
        </w:rPr>
      </w:pPr>
      <w:r w:rsidRPr="005E7192">
        <w:rPr>
          <w:rFonts w:ascii="Times New Roman" w:hAnsi="Times New Roman"/>
          <w:b/>
          <w:sz w:val="24"/>
          <w:szCs w:val="24"/>
        </w:rPr>
        <w:t>6. Ügyfélszolgálat</w:t>
      </w:r>
    </w:p>
    <w:p w14:paraId="660CE8FF" w14:textId="77777777" w:rsidR="001C0355" w:rsidRPr="005E7192" w:rsidRDefault="001C0355" w:rsidP="005D3B1C">
      <w:pPr>
        <w:spacing w:after="0" w:line="240" w:lineRule="auto"/>
        <w:jc w:val="both"/>
        <w:rPr>
          <w:rFonts w:ascii="Times New Roman" w:hAnsi="Times New Roman"/>
          <w:sz w:val="24"/>
          <w:szCs w:val="24"/>
        </w:rPr>
      </w:pPr>
    </w:p>
    <w:p w14:paraId="2921AEFE" w14:textId="5F0F6E43" w:rsidR="00B65219" w:rsidRPr="005E7192" w:rsidRDefault="00D52E44" w:rsidP="00B65219">
      <w:pPr>
        <w:pStyle w:val="NormlWeb"/>
        <w:spacing w:before="160" w:beforeAutospacing="0" w:after="80" w:afterAutospacing="0"/>
        <w:jc w:val="both"/>
        <w:rPr>
          <w:rFonts w:eastAsia="Calibri"/>
          <w:lang w:eastAsia="en-US"/>
        </w:rPr>
      </w:pPr>
      <w:r w:rsidRPr="005E7192">
        <w:rPr>
          <w:rFonts w:eastAsia="Calibri"/>
          <w:lang w:eastAsia="en-US"/>
        </w:rPr>
        <w:t xml:space="preserve">A Közszolgáltató köteles a 1997. évi CLV. </w:t>
      </w:r>
      <w:r w:rsidR="00B65219" w:rsidRPr="005E7192">
        <w:rPr>
          <w:rFonts w:eastAsia="Calibri"/>
          <w:lang w:eastAsia="en-US"/>
        </w:rPr>
        <w:t>számú a f</w:t>
      </w:r>
      <w:r w:rsidRPr="005E7192">
        <w:rPr>
          <w:rFonts w:eastAsia="Calibri"/>
          <w:lang w:eastAsia="en-US"/>
        </w:rPr>
        <w:t>ogyasztóvédelemről</w:t>
      </w:r>
      <w:r w:rsidR="00B65219" w:rsidRPr="005E7192">
        <w:rPr>
          <w:rFonts w:eastAsia="Calibri"/>
          <w:lang w:eastAsia="en-US"/>
        </w:rPr>
        <w:t xml:space="preserve"> szóló törvényben valamint a 2012. évi CLXXXV. számú</w:t>
      </w:r>
      <w:r w:rsidR="00B54A14" w:rsidRPr="005E7192">
        <w:rPr>
          <w:rFonts w:eastAsia="Calibri"/>
          <w:lang w:eastAsia="en-US"/>
        </w:rPr>
        <w:t>,</w:t>
      </w:r>
      <w:r w:rsidR="00B65219" w:rsidRPr="005E7192">
        <w:rPr>
          <w:rFonts w:eastAsia="Calibri"/>
          <w:lang w:eastAsia="en-US"/>
        </w:rPr>
        <w:t xml:space="preserve"> a hulladékról szóló törvényben meghatározottak szerint ügyfélszolgálatot fenntartani.</w:t>
      </w:r>
    </w:p>
    <w:p w14:paraId="42263C8B" w14:textId="77777777" w:rsidR="00D52E44" w:rsidRPr="005E7192" w:rsidRDefault="00D52E44" w:rsidP="00D52E44">
      <w:pPr>
        <w:suppressAutoHyphens/>
        <w:spacing w:after="0" w:line="240" w:lineRule="auto"/>
        <w:ind w:left="426"/>
        <w:jc w:val="both"/>
        <w:rPr>
          <w:rFonts w:ascii="Times New Roman" w:hAnsi="Times New Roman"/>
          <w:sz w:val="24"/>
          <w:szCs w:val="24"/>
        </w:rPr>
      </w:pPr>
    </w:p>
    <w:p w14:paraId="776E662C" w14:textId="72957C9D" w:rsidR="00D52E44" w:rsidRPr="005E7192" w:rsidRDefault="00D52E44" w:rsidP="00B65219">
      <w:pPr>
        <w:suppressAutoHyphens/>
        <w:spacing w:after="0" w:line="240" w:lineRule="auto"/>
        <w:jc w:val="both"/>
        <w:rPr>
          <w:rFonts w:ascii="Times New Roman" w:hAnsi="Times New Roman"/>
          <w:sz w:val="24"/>
          <w:szCs w:val="24"/>
        </w:rPr>
      </w:pPr>
      <w:r w:rsidRPr="005E7192">
        <w:rPr>
          <w:rFonts w:ascii="Times New Roman" w:hAnsi="Times New Roman"/>
          <w:sz w:val="24"/>
          <w:szCs w:val="24"/>
        </w:rPr>
        <w:t>Az ügyfélszolgálati irodán keresztül a negyedéves számlázási ciklust megelőzően, - febr. 28-ig, máj. 31-ig, aug. 31-ig, nov. 30-ig – terjedő dátumnapig fogadja el a változás bejelentést az ingatlan tulajdonostól, vagy az önko</w:t>
      </w:r>
      <w:r w:rsidR="00B54A14" w:rsidRPr="005E7192">
        <w:rPr>
          <w:rFonts w:ascii="Times New Roman" w:hAnsi="Times New Roman"/>
          <w:sz w:val="24"/>
          <w:szCs w:val="24"/>
        </w:rPr>
        <w:t>rmányzati lakások bérlőjétől és /</w:t>
      </w:r>
      <w:r w:rsidRPr="005E7192">
        <w:rPr>
          <w:rFonts w:ascii="Times New Roman" w:hAnsi="Times New Roman"/>
          <w:sz w:val="24"/>
          <w:szCs w:val="24"/>
        </w:rPr>
        <w:t xml:space="preserve">vagy az önkormányzattól a Közszolgáltató, az adott negyedévre vonatkozó számlázás megváltoztatására és korrigálására. A határidőn túli változás bejelentés csak a következő negyedéves számlázási ciklusban kerül figyelembe véve.   </w:t>
      </w:r>
    </w:p>
    <w:p w14:paraId="0FC79A12" w14:textId="77777777" w:rsidR="00D52E44" w:rsidRPr="005E7192" w:rsidRDefault="00D52E44" w:rsidP="005D3B1C">
      <w:pPr>
        <w:spacing w:after="0" w:line="240" w:lineRule="auto"/>
        <w:jc w:val="both"/>
        <w:rPr>
          <w:rFonts w:ascii="Times New Roman" w:hAnsi="Times New Roman"/>
          <w:sz w:val="24"/>
          <w:szCs w:val="24"/>
        </w:rPr>
      </w:pPr>
    </w:p>
    <w:p w14:paraId="5631876E" w14:textId="77777777" w:rsidR="00B647A9" w:rsidRPr="005E7192" w:rsidRDefault="001C0355" w:rsidP="00B647A9">
      <w:pPr>
        <w:spacing w:after="0" w:line="240" w:lineRule="auto"/>
        <w:jc w:val="both"/>
        <w:rPr>
          <w:rFonts w:ascii="Times New Roman" w:hAnsi="Times New Roman"/>
          <w:b/>
          <w:sz w:val="24"/>
          <w:szCs w:val="24"/>
        </w:rPr>
      </w:pPr>
      <w:r w:rsidRPr="005E7192">
        <w:rPr>
          <w:rFonts w:ascii="Times New Roman" w:hAnsi="Times New Roman"/>
          <w:b/>
          <w:sz w:val="24"/>
          <w:szCs w:val="24"/>
        </w:rPr>
        <w:t>7</w:t>
      </w:r>
      <w:r w:rsidR="00B647A9" w:rsidRPr="005E7192">
        <w:rPr>
          <w:rFonts w:ascii="Times New Roman" w:hAnsi="Times New Roman"/>
          <w:b/>
          <w:sz w:val="24"/>
          <w:szCs w:val="24"/>
        </w:rPr>
        <w:t>. A hulladékgazdálkodási közszolgáltatás finanszírozásának elvei, módszerei</w:t>
      </w:r>
    </w:p>
    <w:p w14:paraId="45256EE3" w14:textId="77777777" w:rsidR="00B647A9" w:rsidRPr="005E7192" w:rsidRDefault="00B647A9" w:rsidP="00B647A9">
      <w:pPr>
        <w:spacing w:after="0" w:line="240" w:lineRule="auto"/>
        <w:jc w:val="both"/>
        <w:rPr>
          <w:rFonts w:ascii="Times New Roman" w:hAnsi="Times New Roman"/>
          <w:sz w:val="24"/>
          <w:szCs w:val="24"/>
        </w:rPr>
      </w:pPr>
    </w:p>
    <w:p w14:paraId="481BD1D5" w14:textId="77777777" w:rsidR="00B647A9" w:rsidRPr="005E7192" w:rsidRDefault="001C0355" w:rsidP="00B647A9">
      <w:pPr>
        <w:spacing w:after="0" w:line="240" w:lineRule="auto"/>
        <w:jc w:val="both"/>
        <w:rPr>
          <w:rFonts w:ascii="Times New Roman" w:hAnsi="Times New Roman"/>
          <w:sz w:val="24"/>
          <w:szCs w:val="24"/>
        </w:rPr>
      </w:pPr>
      <w:r w:rsidRPr="005E7192">
        <w:rPr>
          <w:rFonts w:ascii="Times New Roman" w:hAnsi="Times New Roman"/>
          <w:sz w:val="24"/>
          <w:szCs w:val="24"/>
        </w:rPr>
        <w:t xml:space="preserve">7.1. </w:t>
      </w:r>
      <w:r w:rsidR="00B647A9" w:rsidRPr="005E7192">
        <w:rPr>
          <w:rFonts w:ascii="Times New Roman" w:hAnsi="Times New Roman"/>
          <w:sz w:val="24"/>
          <w:szCs w:val="24"/>
        </w:rPr>
        <w:t xml:space="preserve">A hulladékgazdálkodási közszolgáltatás finanszírozása során a Ht. alapelveit kell érvényesíteni, kiemelten az önellátás, közelség, szennyező fizet elveit, a költséghatékony hulladékgazdálkodási közszolgáltatás biztosításának elvét, </w:t>
      </w:r>
      <w:r w:rsidR="000D1E97" w:rsidRPr="005E7192">
        <w:rPr>
          <w:rFonts w:ascii="Times New Roman" w:hAnsi="Times New Roman"/>
          <w:iCs/>
          <w:color w:val="000000"/>
          <w:sz w:val="24"/>
          <w:szCs w:val="24"/>
          <w:shd w:val="clear" w:color="auto" w:fill="FFFFFF"/>
        </w:rPr>
        <w:t>a biológiailag lebomló hulladék hasznosításának elv</w:t>
      </w:r>
      <w:r w:rsidR="000D1E97" w:rsidRPr="005E7192">
        <w:rPr>
          <w:rFonts w:ascii="Times New Roman" w:hAnsi="Times New Roman"/>
          <w:sz w:val="24"/>
          <w:szCs w:val="24"/>
        </w:rPr>
        <w:t xml:space="preserve">ét, továbbá </w:t>
      </w:r>
      <w:r w:rsidR="00B647A9" w:rsidRPr="005E7192">
        <w:rPr>
          <w:rFonts w:ascii="Times New Roman" w:hAnsi="Times New Roman"/>
          <w:sz w:val="24"/>
          <w:szCs w:val="24"/>
        </w:rPr>
        <w:t xml:space="preserve">a keresztfinanszírozás tilalmának elvét. </w:t>
      </w:r>
    </w:p>
    <w:p w14:paraId="6E4DAA46" w14:textId="77777777" w:rsidR="00B647A9" w:rsidRPr="005E7192" w:rsidRDefault="00B647A9" w:rsidP="00B647A9">
      <w:pPr>
        <w:spacing w:after="0" w:line="240" w:lineRule="auto"/>
        <w:jc w:val="both"/>
        <w:rPr>
          <w:rFonts w:ascii="Times New Roman" w:hAnsi="Times New Roman"/>
          <w:sz w:val="24"/>
          <w:szCs w:val="24"/>
        </w:rPr>
      </w:pPr>
    </w:p>
    <w:p w14:paraId="348A2DBA" w14:textId="77777777" w:rsidR="0002106A" w:rsidRPr="005E7192" w:rsidRDefault="001C0355" w:rsidP="00B647A9">
      <w:pPr>
        <w:spacing w:after="0" w:line="240" w:lineRule="auto"/>
        <w:jc w:val="both"/>
        <w:rPr>
          <w:rFonts w:ascii="Times New Roman" w:hAnsi="Times New Roman"/>
          <w:sz w:val="24"/>
          <w:szCs w:val="24"/>
        </w:rPr>
      </w:pPr>
      <w:r w:rsidRPr="005E7192">
        <w:rPr>
          <w:rFonts w:ascii="Times New Roman" w:hAnsi="Times New Roman"/>
          <w:sz w:val="24"/>
          <w:szCs w:val="24"/>
        </w:rPr>
        <w:t xml:space="preserve">7.2. </w:t>
      </w:r>
      <w:r w:rsidR="0002106A" w:rsidRPr="005E7192">
        <w:rPr>
          <w:rFonts w:ascii="Times New Roman" w:hAnsi="Times New Roman"/>
          <w:sz w:val="24"/>
          <w:szCs w:val="24"/>
        </w:rPr>
        <w:t>A Közszolgáltató jelen szerződésben rögzített feladatait jogszabályban meghatározott mértékű szolgáltatási díj ellenében végzi, melyet a Koordináló Szerv miniszteri rendeletben meghatározottak szerint fizet meg a Közszolgáltató részére.</w:t>
      </w:r>
    </w:p>
    <w:p w14:paraId="3408FA6F" w14:textId="77777777" w:rsidR="0002106A" w:rsidRPr="005E7192" w:rsidRDefault="0002106A" w:rsidP="00B647A9">
      <w:pPr>
        <w:spacing w:after="0" w:line="240" w:lineRule="auto"/>
        <w:jc w:val="both"/>
        <w:rPr>
          <w:rFonts w:ascii="Times New Roman" w:hAnsi="Times New Roman"/>
          <w:sz w:val="24"/>
          <w:szCs w:val="24"/>
        </w:rPr>
      </w:pPr>
    </w:p>
    <w:p w14:paraId="577C4133" w14:textId="77777777" w:rsidR="00B647A9" w:rsidRPr="005E7192" w:rsidRDefault="001C0355" w:rsidP="00B647A9">
      <w:pPr>
        <w:spacing w:after="0" w:line="240" w:lineRule="auto"/>
        <w:jc w:val="both"/>
        <w:rPr>
          <w:rFonts w:ascii="Times New Roman" w:hAnsi="Times New Roman"/>
          <w:sz w:val="24"/>
          <w:szCs w:val="24"/>
        </w:rPr>
      </w:pPr>
      <w:r w:rsidRPr="005E7192">
        <w:rPr>
          <w:rFonts w:ascii="Times New Roman" w:hAnsi="Times New Roman"/>
          <w:sz w:val="24"/>
          <w:szCs w:val="24"/>
        </w:rPr>
        <w:t xml:space="preserve">7.3. </w:t>
      </w:r>
      <w:r w:rsidR="00B647A9" w:rsidRPr="005E7192">
        <w:rPr>
          <w:rFonts w:ascii="Times New Roman" w:hAnsi="Times New Roman"/>
          <w:sz w:val="24"/>
          <w:szCs w:val="24"/>
        </w:rPr>
        <w:t>A hulladékgazdálkodási közszolgáltatás finanszírozásában a</w:t>
      </w:r>
      <w:r w:rsidR="00830631" w:rsidRPr="005E7192">
        <w:rPr>
          <w:rFonts w:ascii="Times New Roman" w:hAnsi="Times New Roman"/>
          <w:sz w:val="24"/>
          <w:szCs w:val="24"/>
        </w:rPr>
        <w:t>z</w:t>
      </w:r>
      <w:r w:rsidR="00B647A9" w:rsidRPr="005E7192">
        <w:rPr>
          <w:rFonts w:ascii="Times New Roman" w:hAnsi="Times New Roman"/>
          <w:sz w:val="24"/>
          <w:szCs w:val="24"/>
        </w:rPr>
        <w:t xml:space="preserve"> Önkormányzat közvetlenül részt vesz</w:t>
      </w:r>
      <w:r w:rsidR="00C850EB" w:rsidRPr="005E7192">
        <w:rPr>
          <w:rFonts w:ascii="Times New Roman" w:hAnsi="Times New Roman"/>
          <w:sz w:val="24"/>
          <w:szCs w:val="24"/>
        </w:rPr>
        <w:t>. A</w:t>
      </w:r>
      <w:r w:rsidR="00B647A9" w:rsidRPr="005E7192">
        <w:rPr>
          <w:rFonts w:ascii="Times New Roman" w:hAnsi="Times New Roman"/>
          <w:sz w:val="24"/>
          <w:szCs w:val="24"/>
        </w:rPr>
        <w:t xml:space="preserve"> közszolgáltatást a hulladékgazdálkodási közszolgáltatási díjból és az Önkormányzattal közvetlenül elszámolt díjakból kell finanszírozni. Az egyes tevékenységek felsorolását, a </w:t>
      </w:r>
      <w:r w:rsidR="00830631" w:rsidRPr="005E7192">
        <w:rPr>
          <w:rFonts w:ascii="Times New Roman" w:hAnsi="Times New Roman"/>
          <w:sz w:val="24"/>
          <w:szCs w:val="24"/>
        </w:rPr>
        <w:t xml:space="preserve">szerződés hatályba lépésének időpontjában alkalmazott </w:t>
      </w:r>
      <w:r w:rsidR="00B647A9" w:rsidRPr="005E7192">
        <w:rPr>
          <w:rFonts w:ascii="Times New Roman" w:hAnsi="Times New Roman"/>
          <w:sz w:val="24"/>
          <w:szCs w:val="24"/>
        </w:rPr>
        <w:t xml:space="preserve">hulladékgazdálkodási közszolgáltatási díjakat és az Önkormányzattal közvetlenül elszámolt díjakat a 2. számú melléklet tartalmazza. </w:t>
      </w:r>
      <w:r w:rsidR="00B647A9" w:rsidRPr="005E7192">
        <w:rPr>
          <w:rFonts w:ascii="Times New Roman" w:hAnsi="Times New Roman"/>
          <w:sz w:val="24"/>
          <w:szCs w:val="24"/>
        </w:rPr>
        <w:tab/>
      </w:r>
    </w:p>
    <w:p w14:paraId="54DE294D" w14:textId="77777777" w:rsidR="00B647A9" w:rsidRPr="005E7192" w:rsidRDefault="00B647A9" w:rsidP="00B647A9">
      <w:pPr>
        <w:spacing w:after="0" w:line="240" w:lineRule="auto"/>
        <w:jc w:val="both"/>
        <w:rPr>
          <w:rFonts w:ascii="Times New Roman" w:hAnsi="Times New Roman"/>
          <w:sz w:val="24"/>
          <w:szCs w:val="24"/>
        </w:rPr>
      </w:pPr>
    </w:p>
    <w:p w14:paraId="69E35EC3" w14:textId="77777777" w:rsidR="00B647A9" w:rsidRPr="005E7192" w:rsidRDefault="001C0355" w:rsidP="00B647A9">
      <w:pPr>
        <w:autoSpaceDE w:val="0"/>
        <w:autoSpaceDN w:val="0"/>
        <w:adjustRightInd w:val="0"/>
        <w:spacing w:after="0" w:line="240" w:lineRule="auto"/>
        <w:jc w:val="both"/>
        <w:rPr>
          <w:rFonts w:ascii="Times New Roman" w:hAnsi="Times New Roman"/>
          <w:sz w:val="24"/>
          <w:szCs w:val="24"/>
        </w:rPr>
      </w:pPr>
      <w:r w:rsidRPr="005E7192">
        <w:rPr>
          <w:rFonts w:ascii="Times New Roman" w:hAnsi="Times New Roman"/>
          <w:sz w:val="24"/>
          <w:szCs w:val="24"/>
        </w:rPr>
        <w:t xml:space="preserve">7.4. </w:t>
      </w:r>
      <w:r w:rsidR="00B647A9" w:rsidRPr="005E7192">
        <w:rPr>
          <w:rFonts w:ascii="Times New Roman" w:hAnsi="Times New Roman"/>
          <w:sz w:val="24"/>
          <w:szCs w:val="24"/>
        </w:rPr>
        <w:t>A hulladékgazdálkodási közszolgáltatási díjat a Magyar Energetikai és Közmű-szabályozási Hivatal (a továbbiakban: Hivatal) javaslatának figyelembevételével a szabályozásért felelős miniszter rendeletben állapítja meg</w:t>
      </w:r>
      <w:r w:rsidR="004819E5" w:rsidRPr="005E7192">
        <w:rPr>
          <w:rFonts w:ascii="Times New Roman" w:hAnsi="Times New Roman"/>
          <w:sz w:val="24"/>
          <w:szCs w:val="24"/>
        </w:rPr>
        <w:t>,é</w:t>
      </w:r>
      <w:r w:rsidR="004819E5" w:rsidRPr="005E7192">
        <w:rPr>
          <w:rFonts w:ascii="Times New Roman" w:hAnsi="Times New Roman"/>
          <w:color w:val="000000"/>
          <w:sz w:val="24"/>
          <w:szCs w:val="24"/>
          <w:shd w:val="clear" w:color="auto" w:fill="FFFFFF"/>
        </w:rPr>
        <w:t>s a Koordináló szerv szedi be.</w:t>
      </w:r>
    </w:p>
    <w:p w14:paraId="52B75F57" w14:textId="77777777" w:rsidR="00B647A9" w:rsidRPr="005E7192" w:rsidRDefault="00B647A9" w:rsidP="00B647A9">
      <w:pPr>
        <w:autoSpaceDE w:val="0"/>
        <w:autoSpaceDN w:val="0"/>
        <w:adjustRightInd w:val="0"/>
        <w:spacing w:after="0" w:line="240" w:lineRule="auto"/>
        <w:jc w:val="both"/>
        <w:rPr>
          <w:rFonts w:ascii="Times New Roman" w:hAnsi="Times New Roman"/>
          <w:sz w:val="24"/>
          <w:szCs w:val="24"/>
        </w:rPr>
      </w:pPr>
    </w:p>
    <w:p w14:paraId="5FD17A26" w14:textId="77777777" w:rsidR="00B647A9" w:rsidRPr="005E7192" w:rsidRDefault="001C0355" w:rsidP="00B647A9">
      <w:pPr>
        <w:autoSpaceDE w:val="0"/>
        <w:autoSpaceDN w:val="0"/>
        <w:adjustRightInd w:val="0"/>
        <w:spacing w:after="0" w:line="240" w:lineRule="auto"/>
        <w:jc w:val="both"/>
        <w:rPr>
          <w:rFonts w:ascii="Times New Roman" w:hAnsi="Times New Roman"/>
          <w:sz w:val="24"/>
          <w:szCs w:val="24"/>
        </w:rPr>
      </w:pPr>
      <w:r w:rsidRPr="005E7192">
        <w:rPr>
          <w:rFonts w:ascii="Times New Roman" w:hAnsi="Times New Roman"/>
          <w:sz w:val="24"/>
          <w:szCs w:val="24"/>
        </w:rPr>
        <w:t xml:space="preserve">7.5. </w:t>
      </w:r>
      <w:r w:rsidR="00B647A9" w:rsidRPr="005E7192">
        <w:rPr>
          <w:rFonts w:ascii="Times New Roman" w:hAnsi="Times New Roman"/>
          <w:sz w:val="24"/>
          <w:szCs w:val="24"/>
        </w:rPr>
        <w:t>A Közszolgáltató a Hivatalnak minden olyan tájékoztatást és adatot megad, amely a Hivatal hulladékgazdálkodási közszolgáltatási díjjal kapcsolatos díjelőkészítő és díjfelügyeleti tevékenységéhez szükséges. A Közszolgáltató a Hivatal által megjelölt tartalommal, formában és határidőn belül tesz eleget tájékoztatási és adatszolgáltatási kötelezettségének.</w:t>
      </w:r>
    </w:p>
    <w:p w14:paraId="0247F314" w14:textId="77777777" w:rsidR="00B647A9" w:rsidRPr="005E7192" w:rsidRDefault="00B647A9" w:rsidP="00B647A9">
      <w:pPr>
        <w:autoSpaceDE w:val="0"/>
        <w:autoSpaceDN w:val="0"/>
        <w:adjustRightInd w:val="0"/>
        <w:spacing w:after="0" w:line="240" w:lineRule="auto"/>
        <w:jc w:val="both"/>
        <w:rPr>
          <w:rFonts w:ascii="Times New Roman" w:hAnsi="Times New Roman"/>
          <w:sz w:val="24"/>
          <w:szCs w:val="24"/>
        </w:rPr>
      </w:pPr>
    </w:p>
    <w:p w14:paraId="1D44EFA1" w14:textId="77777777" w:rsidR="00000872" w:rsidRPr="005E7192" w:rsidRDefault="001C0355" w:rsidP="00000872">
      <w:pPr>
        <w:autoSpaceDE w:val="0"/>
        <w:autoSpaceDN w:val="0"/>
        <w:adjustRightInd w:val="0"/>
        <w:spacing w:after="0" w:line="240" w:lineRule="auto"/>
        <w:jc w:val="both"/>
        <w:rPr>
          <w:rFonts w:ascii="Times New Roman" w:hAnsi="Times New Roman"/>
          <w:sz w:val="24"/>
          <w:szCs w:val="24"/>
        </w:rPr>
      </w:pPr>
      <w:r w:rsidRPr="005E7192">
        <w:rPr>
          <w:rFonts w:ascii="Times New Roman" w:hAnsi="Times New Roman"/>
          <w:sz w:val="24"/>
          <w:szCs w:val="24"/>
        </w:rPr>
        <w:t xml:space="preserve">7.6. </w:t>
      </w:r>
      <w:r w:rsidR="00000872" w:rsidRPr="005E7192">
        <w:rPr>
          <w:rFonts w:ascii="Times New Roman" w:hAnsi="Times New Roman"/>
          <w:sz w:val="24"/>
          <w:szCs w:val="24"/>
        </w:rPr>
        <w:t>A miniszteri rendelet megjelenését követően a közszolgáltatási díjak tekintetében a rendeletben közölt maximálisan alkalmazható díjtételek lépnek érvénybe.</w:t>
      </w:r>
    </w:p>
    <w:p w14:paraId="78A9B127" w14:textId="77777777" w:rsidR="000223AB" w:rsidRPr="005E7192" w:rsidRDefault="000223AB" w:rsidP="00B647A9">
      <w:pPr>
        <w:spacing w:after="0" w:line="240" w:lineRule="auto"/>
        <w:jc w:val="both"/>
        <w:rPr>
          <w:rFonts w:ascii="Times New Roman" w:hAnsi="Times New Roman"/>
          <w:i/>
          <w:sz w:val="24"/>
          <w:szCs w:val="24"/>
        </w:rPr>
      </w:pPr>
    </w:p>
    <w:p w14:paraId="20FE28D2" w14:textId="77777777" w:rsidR="000223AB" w:rsidRPr="005E7192" w:rsidRDefault="000223AB" w:rsidP="00B647A9">
      <w:pPr>
        <w:spacing w:after="0" w:line="240" w:lineRule="auto"/>
        <w:jc w:val="both"/>
        <w:rPr>
          <w:rFonts w:ascii="Times New Roman" w:hAnsi="Times New Roman"/>
          <w:i/>
          <w:sz w:val="24"/>
          <w:szCs w:val="24"/>
        </w:rPr>
      </w:pPr>
    </w:p>
    <w:p w14:paraId="5170B94F" w14:textId="77777777" w:rsidR="00830631" w:rsidRPr="005E7192" w:rsidRDefault="001C0355" w:rsidP="00830631">
      <w:pPr>
        <w:spacing w:after="0" w:line="240" w:lineRule="auto"/>
        <w:jc w:val="both"/>
        <w:rPr>
          <w:rFonts w:ascii="Times New Roman" w:hAnsi="Times New Roman"/>
          <w:b/>
          <w:sz w:val="24"/>
          <w:szCs w:val="24"/>
        </w:rPr>
      </w:pPr>
      <w:r w:rsidRPr="005E7192">
        <w:rPr>
          <w:rFonts w:ascii="Times New Roman" w:hAnsi="Times New Roman"/>
          <w:b/>
          <w:sz w:val="24"/>
          <w:szCs w:val="24"/>
        </w:rPr>
        <w:t>8</w:t>
      </w:r>
      <w:r w:rsidR="00830631" w:rsidRPr="005E7192">
        <w:rPr>
          <w:rFonts w:ascii="Times New Roman" w:hAnsi="Times New Roman"/>
          <w:b/>
          <w:sz w:val="24"/>
          <w:szCs w:val="24"/>
        </w:rPr>
        <w:t>. A hulladékgazdálkodási közszolgáltatási díj beszedésére vonatkozó módszer leírása, valamint a díjkövetelés érvényesíthetőségi feltételei</w:t>
      </w:r>
    </w:p>
    <w:p w14:paraId="6C81EE4D" w14:textId="77777777" w:rsidR="00830631" w:rsidRPr="005E7192" w:rsidRDefault="00830631" w:rsidP="00830631">
      <w:pPr>
        <w:spacing w:after="0" w:line="240" w:lineRule="auto"/>
        <w:jc w:val="both"/>
        <w:rPr>
          <w:rFonts w:ascii="Times New Roman" w:hAnsi="Times New Roman"/>
          <w:sz w:val="24"/>
          <w:szCs w:val="24"/>
        </w:rPr>
      </w:pPr>
    </w:p>
    <w:p w14:paraId="4FA001AC" w14:textId="5966EA3A" w:rsidR="00000872" w:rsidRPr="005E7192" w:rsidRDefault="00000872" w:rsidP="00DF15B2">
      <w:pPr>
        <w:pStyle w:val="Default"/>
        <w:numPr>
          <w:ilvl w:val="1"/>
          <w:numId w:val="13"/>
        </w:numPr>
        <w:ind w:left="0" w:firstLine="0"/>
        <w:jc w:val="both"/>
      </w:pPr>
      <w:r w:rsidRPr="005E7192">
        <w:t>A közszolgáltatási díjakra vonatkozó számlákat 2016. április 1.-et követő teljesítésekre vonatkozóan a Nemzeti Hulladékgazdálkodási Koordináló és Vagyonkezelő Zrt.  (Koordináló szerv), a Közszolgáltató jogszabályban előírt adatszolgáltatása alapján állítja ki, továbbá beszedi a közszolgáltatási díjat. A számla ki</w:t>
      </w:r>
      <w:r w:rsidR="003A0F6F" w:rsidRPr="005E7192">
        <w:t>állítása az ingatlanhasználók</w:t>
      </w:r>
      <w:r w:rsidRPr="005E7192">
        <w:t xml:space="preserve"> által használt gyűjtőedények száma, aktuális egységára, és az ürítési gyakoriság figyelembevételével történik.</w:t>
      </w:r>
    </w:p>
    <w:p w14:paraId="486D0D82" w14:textId="77777777" w:rsidR="00000872" w:rsidRPr="005E7192" w:rsidRDefault="00000872" w:rsidP="00000872">
      <w:pPr>
        <w:pStyle w:val="Default"/>
      </w:pPr>
    </w:p>
    <w:p w14:paraId="1AAC0EE4" w14:textId="77777777" w:rsidR="00000872" w:rsidRPr="005E7192" w:rsidRDefault="00000872" w:rsidP="00DF15B2">
      <w:pPr>
        <w:pStyle w:val="Default"/>
        <w:numPr>
          <w:ilvl w:val="1"/>
          <w:numId w:val="13"/>
        </w:numPr>
        <w:ind w:left="0" w:firstLine="0"/>
        <w:jc w:val="both"/>
      </w:pPr>
      <w:r w:rsidRPr="005E7192">
        <w:t xml:space="preserve">A közszolgáltató hiányos vagy késedelmes adatszolgáltatása esetén a Koordináló szerv a nem megfelelő adatszolgáltatással érintett ingatlanhasználó tekintetében a Koordináló szerv által legutóbb kiszámlázott közszolgáltatási díjról állít ki számlát. Az ezzel összefüggésben keletkező díjkorrekció esetén minden helytállási kötelezettség a közszolgáltatót terheli. Az így keletkező közszolgáltatási díjkülönbözet pozitív mérlegét a Koordináló szerv a közszolgáltatónak fizetendő esedékes szolgáltatási díjba beszámítja. </w:t>
      </w:r>
    </w:p>
    <w:p w14:paraId="55C4126D" w14:textId="77777777" w:rsidR="00000872" w:rsidRPr="005E7192" w:rsidRDefault="00000872" w:rsidP="00000872">
      <w:pPr>
        <w:pStyle w:val="Default"/>
      </w:pPr>
    </w:p>
    <w:p w14:paraId="5E03B204" w14:textId="77777777" w:rsidR="00000872" w:rsidRPr="005E7192" w:rsidRDefault="00000872" w:rsidP="00DF15B2">
      <w:pPr>
        <w:pStyle w:val="Default"/>
        <w:numPr>
          <w:ilvl w:val="1"/>
          <w:numId w:val="13"/>
        </w:numPr>
        <w:ind w:left="0" w:firstLine="0"/>
        <w:jc w:val="both"/>
      </w:pPr>
      <w:r w:rsidRPr="005E7192">
        <w:t xml:space="preserve">A közszolgáltató hiányos vagy helytelen adatszolgáltatásából eredő, a Koordináló szerv által nem megfelelő adattartalommal kiállított számlákkal kapcsolatos valamennyi következményért a közszolgáltatót terheli felelősség. </w:t>
      </w:r>
    </w:p>
    <w:p w14:paraId="4ED13C29" w14:textId="77777777" w:rsidR="00000872" w:rsidRPr="005E7192" w:rsidRDefault="00000872" w:rsidP="00000872">
      <w:pPr>
        <w:pStyle w:val="Default"/>
      </w:pPr>
    </w:p>
    <w:p w14:paraId="4BFDE2A3" w14:textId="77777777" w:rsidR="00000872" w:rsidRPr="005E7192" w:rsidRDefault="00000872" w:rsidP="00DF15B2">
      <w:pPr>
        <w:pStyle w:val="Default"/>
        <w:numPr>
          <w:ilvl w:val="1"/>
          <w:numId w:val="13"/>
        </w:numPr>
        <w:ind w:left="0" w:firstLine="0"/>
        <w:jc w:val="both"/>
      </w:pPr>
      <w:r w:rsidRPr="005E7192">
        <w:t xml:space="preserve">A Koordináló szerv a Közszolgáltató jogszabály szerinti adatszolgáltatásából kiindulva megállapítja azon ingatlanok körét, amelyre nincs közszolgáltatási díjfizetés meghatározva az adatszolgáltatásban, ugyanakkor vélelmezhető, hogy az ingatlannal összefüggésben teljesítés történt. A Koordináló szerv e körben jogosult ingyenesen adatot kérni az illetékes hatóságtól a közszolgáltató jogszabály szerinti adatszolgáltatásából hiányzó ingatlanok és szükséges adataik megállapítása érdekében. </w:t>
      </w:r>
    </w:p>
    <w:p w14:paraId="65EC56B6" w14:textId="77777777" w:rsidR="00000872" w:rsidRPr="005E7192" w:rsidRDefault="00000872" w:rsidP="00000872">
      <w:pPr>
        <w:pStyle w:val="Default"/>
      </w:pPr>
    </w:p>
    <w:p w14:paraId="36C7799B" w14:textId="77777777" w:rsidR="00000872" w:rsidRPr="005E7192" w:rsidRDefault="00000872" w:rsidP="00DF15B2">
      <w:pPr>
        <w:pStyle w:val="Default"/>
        <w:numPr>
          <w:ilvl w:val="1"/>
          <w:numId w:val="13"/>
        </w:numPr>
        <w:ind w:left="0" w:firstLine="0"/>
        <w:jc w:val="both"/>
      </w:pPr>
      <w:r w:rsidRPr="005E7192">
        <w:t xml:space="preserve">A </w:t>
      </w:r>
      <w:r w:rsidR="001C0355" w:rsidRPr="005E7192">
        <w:t>8.4.</w:t>
      </w:r>
      <w:r w:rsidRPr="005E7192">
        <w:t xml:space="preserve">) pont alapján rögzített ingatlanok adatait a Koordináló szerv megküldi a közszolgáltatónak, és felhívja a közszolgáltatót, hogy a megküldött ingatlanokon végzett szolgáltatásának megfelelően korrigálja a jogszabály szerinti adatszolgáltatását legkésőbb az értesítés kézhezvételét követő 8 napon belül. </w:t>
      </w:r>
    </w:p>
    <w:p w14:paraId="1D9101F5" w14:textId="77777777" w:rsidR="00000872" w:rsidRPr="005E7192" w:rsidRDefault="00000872" w:rsidP="00000872">
      <w:pPr>
        <w:pStyle w:val="Default"/>
        <w:jc w:val="both"/>
      </w:pPr>
    </w:p>
    <w:p w14:paraId="5F04D4E4" w14:textId="77777777" w:rsidR="00000872" w:rsidRPr="005E7192" w:rsidRDefault="00000872" w:rsidP="00DF15B2">
      <w:pPr>
        <w:pStyle w:val="Default"/>
        <w:numPr>
          <w:ilvl w:val="1"/>
          <w:numId w:val="13"/>
        </w:numPr>
        <w:ind w:left="0" w:firstLine="0"/>
        <w:jc w:val="both"/>
      </w:pPr>
      <w:r w:rsidRPr="005E7192">
        <w:t xml:space="preserve">Az </w:t>
      </w:r>
      <w:r w:rsidR="001C0355" w:rsidRPr="005E7192">
        <w:t>8.5.</w:t>
      </w:r>
      <w:r w:rsidRPr="005E7192">
        <w:t xml:space="preserve"> pont szerinti korrekciót követően - a közszolgáltató eltérő adatszolgáltatása hiányában - a Koordináló szerv a közszolgáltatási díjat az ingatlantulajdonosnak számlázza ki.</w:t>
      </w:r>
    </w:p>
    <w:p w14:paraId="57681434" w14:textId="77777777" w:rsidR="00000872" w:rsidRPr="005E7192" w:rsidRDefault="00000872" w:rsidP="00000872">
      <w:pPr>
        <w:spacing w:after="0" w:line="240" w:lineRule="auto"/>
        <w:jc w:val="both"/>
        <w:rPr>
          <w:rFonts w:ascii="Times New Roman" w:hAnsi="Times New Roman"/>
          <w:sz w:val="24"/>
          <w:szCs w:val="24"/>
        </w:rPr>
      </w:pPr>
    </w:p>
    <w:p w14:paraId="4EDC05E0" w14:textId="77777777" w:rsidR="00000872" w:rsidRPr="005E7192" w:rsidRDefault="00000872" w:rsidP="00DF15B2">
      <w:pPr>
        <w:pStyle w:val="Default"/>
        <w:numPr>
          <w:ilvl w:val="1"/>
          <w:numId w:val="13"/>
        </w:numPr>
        <w:ind w:left="0" w:firstLine="0"/>
        <w:jc w:val="both"/>
        <w:rPr>
          <w:color w:val="auto"/>
        </w:rPr>
      </w:pPr>
      <w:r w:rsidRPr="005E7192">
        <w:rPr>
          <w:color w:val="auto"/>
        </w:rPr>
        <w:t xml:space="preserve">A Koordináló szerv kezeli a közszolgáltatás keretében keletkező kintlévőségeket, melynek keretében a kiszámlázott és az ingatlanhasználó által határidőn belül ki nem fizetett közszolgáltatási díj behajtása érdekében intézkedik. A hulladékgazdálkodási közszolgáltatás igénybevételéért az ingatlanhasználót terhelő díjhátralék és az azzal összefüggésben megállapított késedelmi kamat, valamint a behajtás egyéb költségei adók módjára behajtandó köztartozásnak minősülnek. </w:t>
      </w:r>
    </w:p>
    <w:p w14:paraId="69DA4D4C" w14:textId="77777777" w:rsidR="00000872" w:rsidRPr="005E7192" w:rsidRDefault="00000872" w:rsidP="00000872">
      <w:pPr>
        <w:pStyle w:val="Default"/>
        <w:jc w:val="both"/>
        <w:rPr>
          <w:color w:val="auto"/>
        </w:rPr>
      </w:pPr>
    </w:p>
    <w:p w14:paraId="76D43E2A" w14:textId="77777777" w:rsidR="00000872" w:rsidRPr="005E7192" w:rsidRDefault="00000872" w:rsidP="00DF15B2">
      <w:pPr>
        <w:pStyle w:val="Default"/>
        <w:numPr>
          <w:ilvl w:val="1"/>
          <w:numId w:val="13"/>
        </w:numPr>
        <w:ind w:left="0" w:firstLine="0"/>
        <w:jc w:val="both"/>
        <w:rPr>
          <w:color w:val="auto"/>
        </w:rPr>
      </w:pPr>
      <w:r w:rsidRPr="005E7192">
        <w:rPr>
          <w:color w:val="auto"/>
        </w:rPr>
        <w:t>A Koordináló szerv a közszolgáltatónak a közszolgáltatási szerződésben rögzített feladataiért a hulladékgazdálkodási közszolgáltatási díj megállapításáért felelős miniszter által meghatározott szolgáltatási díjat fizet. A szolgáltatási díjban a hulladékgazdálkodási közszolgáltatás teljes közvetlen költsége megtérítésre kerül, így a haszonanyag értékesítéséről a Koordináló szerv gondoskodik úgy, hogy a közszolgáltató valamennyi haszonanyagot köteles a Koordináló szerv által kijelölt szervezetnek átadni. A haszonanyag-értékesítésből eredő bevétel a Koordináló szervet illeti meg.</w:t>
      </w:r>
    </w:p>
    <w:p w14:paraId="4761BE21" w14:textId="77777777" w:rsidR="005F09D1" w:rsidRPr="005E7192" w:rsidRDefault="005F09D1" w:rsidP="005F09D1">
      <w:pPr>
        <w:spacing w:after="0" w:line="240" w:lineRule="auto"/>
        <w:jc w:val="both"/>
        <w:rPr>
          <w:rFonts w:ascii="Times New Roman" w:hAnsi="Times New Roman"/>
          <w:sz w:val="24"/>
          <w:szCs w:val="24"/>
        </w:rPr>
      </w:pPr>
    </w:p>
    <w:p w14:paraId="0BC7CEFC" w14:textId="77777777" w:rsidR="00830631" w:rsidRPr="005E7192" w:rsidRDefault="001C0355" w:rsidP="00830631">
      <w:pPr>
        <w:spacing w:after="0" w:line="240" w:lineRule="auto"/>
        <w:jc w:val="both"/>
        <w:rPr>
          <w:rFonts w:ascii="Times New Roman" w:hAnsi="Times New Roman"/>
          <w:b/>
          <w:sz w:val="24"/>
          <w:szCs w:val="24"/>
        </w:rPr>
      </w:pPr>
      <w:r w:rsidRPr="005E7192">
        <w:rPr>
          <w:rFonts w:ascii="Times New Roman" w:hAnsi="Times New Roman"/>
          <w:b/>
          <w:sz w:val="24"/>
          <w:szCs w:val="24"/>
        </w:rPr>
        <w:t>9</w:t>
      </w:r>
      <w:r w:rsidR="00830631" w:rsidRPr="005E7192">
        <w:rPr>
          <w:rFonts w:ascii="Times New Roman" w:hAnsi="Times New Roman"/>
          <w:b/>
          <w:sz w:val="24"/>
          <w:szCs w:val="24"/>
        </w:rPr>
        <w:t>. Közszolgáltató által ellátható egyéb, bevétel megszerzésére irányuló tevékenységek és azok elszámolási szabályai</w:t>
      </w:r>
    </w:p>
    <w:p w14:paraId="0B5C489B" w14:textId="77777777" w:rsidR="00830631" w:rsidRPr="005E7192" w:rsidRDefault="00830631" w:rsidP="00830631">
      <w:pPr>
        <w:spacing w:after="0" w:line="240" w:lineRule="auto"/>
        <w:jc w:val="both"/>
        <w:rPr>
          <w:rFonts w:ascii="Times New Roman" w:hAnsi="Times New Roman"/>
          <w:sz w:val="24"/>
          <w:szCs w:val="24"/>
        </w:rPr>
      </w:pPr>
    </w:p>
    <w:p w14:paraId="6E5A187B" w14:textId="77777777" w:rsidR="00830631" w:rsidRPr="005E7192" w:rsidRDefault="001C0355" w:rsidP="00535B18">
      <w:pPr>
        <w:autoSpaceDE w:val="0"/>
        <w:autoSpaceDN w:val="0"/>
        <w:adjustRightInd w:val="0"/>
        <w:spacing w:after="0" w:line="240" w:lineRule="auto"/>
        <w:jc w:val="both"/>
        <w:rPr>
          <w:rFonts w:ascii="Times New Roman" w:hAnsi="Times New Roman"/>
          <w:sz w:val="24"/>
          <w:szCs w:val="24"/>
          <w:lang w:eastAsia="hu-HU"/>
        </w:rPr>
      </w:pPr>
      <w:r w:rsidRPr="005E7192">
        <w:rPr>
          <w:rFonts w:ascii="Times New Roman" w:hAnsi="Times New Roman"/>
          <w:sz w:val="24"/>
          <w:szCs w:val="24"/>
          <w:lang w:eastAsia="hu-HU"/>
        </w:rPr>
        <w:t xml:space="preserve">9.1. </w:t>
      </w:r>
      <w:r w:rsidR="00535B18" w:rsidRPr="005E7192">
        <w:rPr>
          <w:rFonts w:ascii="Times New Roman" w:hAnsi="Times New Roman"/>
          <w:sz w:val="24"/>
          <w:szCs w:val="24"/>
          <w:lang w:eastAsia="hu-HU"/>
        </w:rPr>
        <w:t>A közszolgáltató hulladékgazdálkodási közszolgáltatáson kívüli egyéb hulladékgazdálkodási engedélyhez vagy nyilvántartásba vételhez kötött hulladékgazdálkodási tevékenységét köteles úgy megszervezni, hogy az a hulladékgazdálkodási közszolgáltatási tevekénységét ne veszélyeztesse.</w:t>
      </w:r>
    </w:p>
    <w:p w14:paraId="116A0D0A" w14:textId="77777777" w:rsidR="00535B18" w:rsidRPr="005E7192" w:rsidRDefault="00535B18" w:rsidP="00830631">
      <w:pPr>
        <w:spacing w:after="0" w:line="240" w:lineRule="auto"/>
        <w:jc w:val="both"/>
        <w:rPr>
          <w:rFonts w:ascii="Times New Roman" w:hAnsi="Times New Roman"/>
          <w:sz w:val="24"/>
          <w:szCs w:val="24"/>
        </w:rPr>
      </w:pPr>
    </w:p>
    <w:p w14:paraId="2C82F0E8" w14:textId="77777777" w:rsidR="00830631" w:rsidRPr="005E7192" w:rsidRDefault="001C0355" w:rsidP="00830631">
      <w:pPr>
        <w:spacing w:after="0" w:line="240" w:lineRule="auto"/>
        <w:jc w:val="both"/>
        <w:rPr>
          <w:rFonts w:ascii="Times New Roman" w:hAnsi="Times New Roman"/>
          <w:sz w:val="24"/>
          <w:szCs w:val="24"/>
        </w:rPr>
      </w:pPr>
      <w:r w:rsidRPr="005E7192">
        <w:rPr>
          <w:rFonts w:ascii="Times New Roman" w:hAnsi="Times New Roman"/>
          <w:sz w:val="24"/>
          <w:szCs w:val="24"/>
        </w:rPr>
        <w:t xml:space="preserve">9.2. </w:t>
      </w:r>
      <w:r w:rsidR="00830631" w:rsidRPr="005E7192">
        <w:rPr>
          <w:rFonts w:ascii="Times New Roman" w:hAnsi="Times New Roman"/>
          <w:sz w:val="24"/>
          <w:szCs w:val="24"/>
        </w:rPr>
        <w:t>Közszolgáltató egyéb vállalkozási tevékenység folytatására annyiban jogosult, amennyiben ez nem veszélyezteti a Szerződés szerinti hulladékgazdálkodási tevékenység folyamatos és teljes körű ellátását.</w:t>
      </w:r>
    </w:p>
    <w:p w14:paraId="3660B791" w14:textId="77777777" w:rsidR="00830631" w:rsidRPr="005E7192" w:rsidRDefault="00830631" w:rsidP="00830631">
      <w:pPr>
        <w:spacing w:after="0" w:line="240" w:lineRule="auto"/>
        <w:jc w:val="both"/>
        <w:rPr>
          <w:rFonts w:ascii="Times New Roman" w:hAnsi="Times New Roman"/>
          <w:sz w:val="24"/>
          <w:szCs w:val="24"/>
        </w:rPr>
      </w:pPr>
    </w:p>
    <w:p w14:paraId="376F13DD" w14:textId="77777777" w:rsidR="00830631" w:rsidRPr="005E7192" w:rsidRDefault="001C0355" w:rsidP="00830631">
      <w:pPr>
        <w:spacing w:after="0" w:line="240" w:lineRule="auto"/>
        <w:jc w:val="both"/>
        <w:rPr>
          <w:rFonts w:ascii="Times New Roman" w:hAnsi="Times New Roman"/>
          <w:sz w:val="24"/>
          <w:szCs w:val="24"/>
        </w:rPr>
      </w:pPr>
      <w:r w:rsidRPr="005E7192">
        <w:rPr>
          <w:rFonts w:ascii="Times New Roman" w:hAnsi="Times New Roman"/>
          <w:sz w:val="24"/>
          <w:szCs w:val="24"/>
        </w:rPr>
        <w:t xml:space="preserve">9.3. </w:t>
      </w:r>
      <w:r w:rsidR="00830631" w:rsidRPr="005E7192">
        <w:rPr>
          <w:rFonts w:ascii="Times New Roman" w:hAnsi="Times New Roman"/>
          <w:sz w:val="24"/>
          <w:szCs w:val="24"/>
        </w:rPr>
        <w:t>A keresztfinanszírozás tilalmának Ht. szerinti elvéből következően a Közszolgáltató hulladékgazdálkodási közszolgáltatás díjának részét képező ésszerű nyereség nem tartalmazhatja a hulladékgazdálkodási közszolgáltatáson kívül eső egyéb gazdasági tevékenységei költségeinek, ráfordításainak fedezetét</w:t>
      </w:r>
    </w:p>
    <w:p w14:paraId="3B59C520" w14:textId="77777777" w:rsidR="00830631" w:rsidRPr="005E7192" w:rsidRDefault="00830631" w:rsidP="00830631">
      <w:pPr>
        <w:spacing w:after="0" w:line="240" w:lineRule="auto"/>
        <w:jc w:val="both"/>
        <w:rPr>
          <w:rFonts w:ascii="Times New Roman" w:hAnsi="Times New Roman"/>
          <w:sz w:val="24"/>
          <w:szCs w:val="24"/>
        </w:rPr>
      </w:pPr>
    </w:p>
    <w:p w14:paraId="7DEC2D2B" w14:textId="77777777" w:rsidR="00830631" w:rsidRPr="005E7192" w:rsidRDefault="001C0355" w:rsidP="00830631">
      <w:pPr>
        <w:spacing w:after="0" w:line="240" w:lineRule="auto"/>
        <w:jc w:val="both"/>
        <w:rPr>
          <w:rFonts w:ascii="Times New Roman" w:hAnsi="Times New Roman"/>
          <w:sz w:val="24"/>
          <w:szCs w:val="24"/>
        </w:rPr>
      </w:pPr>
      <w:r w:rsidRPr="005E7192">
        <w:rPr>
          <w:rFonts w:ascii="Times New Roman" w:hAnsi="Times New Roman"/>
          <w:sz w:val="24"/>
          <w:szCs w:val="24"/>
        </w:rPr>
        <w:t xml:space="preserve">9.4. </w:t>
      </w:r>
      <w:r w:rsidR="00830631" w:rsidRPr="005E7192">
        <w:rPr>
          <w:rFonts w:ascii="Times New Roman" w:hAnsi="Times New Roman"/>
          <w:sz w:val="24"/>
          <w:szCs w:val="24"/>
        </w:rPr>
        <w:t>Amennyiben a hulladékgazdálkodási közszolgáltatás körébe nem tartozó tevékenységet is végez a Közszolgáltató az egyes tevékenységeire olyan elkülönült nyilvántartást köteles vezetni, amely biztosítja az egyes tevékenységek átláthatóságát, valamint kizárja a keresztfinanszírozást. A Közszolgáltató az általa ellátott egyéb vállalkozási tevékenységek bevételeit, kiadásait, ráfordításait köteles a hulladékgazdálkodási közszolgáltatás bevételeitől, költségeitől, ráfordításaitól elkülönítetten, tételesen kezelni és nyilvántartani.</w:t>
      </w:r>
    </w:p>
    <w:p w14:paraId="688DD4F0" w14:textId="77777777" w:rsidR="00830631" w:rsidRPr="005E7192" w:rsidRDefault="00830631" w:rsidP="00830631">
      <w:pPr>
        <w:spacing w:after="0" w:line="240" w:lineRule="auto"/>
        <w:jc w:val="both"/>
        <w:rPr>
          <w:rFonts w:ascii="Times New Roman" w:hAnsi="Times New Roman"/>
          <w:sz w:val="24"/>
          <w:szCs w:val="24"/>
        </w:rPr>
      </w:pPr>
    </w:p>
    <w:p w14:paraId="242EE104" w14:textId="77777777" w:rsidR="00830631" w:rsidRPr="005E7192" w:rsidRDefault="001C0355" w:rsidP="00830631">
      <w:pPr>
        <w:autoSpaceDE w:val="0"/>
        <w:autoSpaceDN w:val="0"/>
        <w:adjustRightInd w:val="0"/>
        <w:spacing w:after="0" w:line="240" w:lineRule="auto"/>
        <w:jc w:val="both"/>
        <w:rPr>
          <w:rFonts w:ascii="Times New Roman" w:hAnsi="Times New Roman"/>
          <w:sz w:val="24"/>
          <w:szCs w:val="24"/>
        </w:rPr>
      </w:pPr>
      <w:r w:rsidRPr="005E7192">
        <w:rPr>
          <w:rFonts w:ascii="Times New Roman" w:hAnsi="Times New Roman"/>
          <w:sz w:val="24"/>
          <w:szCs w:val="24"/>
        </w:rPr>
        <w:t xml:space="preserve">9.5. </w:t>
      </w:r>
      <w:r w:rsidR="00830631" w:rsidRPr="005E7192">
        <w:rPr>
          <w:rFonts w:ascii="Times New Roman" w:hAnsi="Times New Roman"/>
          <w:sz w:val="24"/>
          <w:szCs w:val="24"/>
        </w:rPr>
        <w:t>A hulladékgazdálkodási közszolgáltatás körébe nem tartozó tevékenység végzése esetén a Közszolgáltató a hulladékgazdálkodási közszolgáltatás nyújtása érdekében végzett tevékenységét éves beszámolója kiegészítő mellékletében oly módon mutatja be, mintha azt önálló vállalkozás keretében végezte volna. A tevékenység elkülönült bemutatása legalább önálló mérleget és eredménykimutatást jelent.</w:t>
      </w:r>
    </w:p>
    <w:p w14:paraId="357B2A86" w14:textId="77777777" w:rsidR="00830631" w:rsidRPr="005E7192" w:rsidRDefault="00830631" w:rsidP="00830631">
      <w:pPr>
        <w:spacing w:after="120"/>
        <w:jc w:val="both"/>
        <w:rPr>
          <w:rFonts w:cs="Arial"/>
          <w:color w:val="000000"/>
          <w:sz w:val="24"/>
          <w:szCs w:val="24"/>
        </w:rPr>
      </w:pPr>
    </w:p>
    <w:p w14:paraId="511B28E0" w14:textId="77777777" w:rsidR="00017E99" w:rsidRPr="005E7192" w:rsidRDefault="001C0355" w:rsidP="00017E99">
      <w:pPr>
        <w:spacing w:after="0" w:line="240" w:lineRule="auto"/>
        <w:jc w:val="both"/>
        <w:rPr>
          <w:rFonts w:ascii="Times New Roman" w:hAnsi="Times New Roman"/>
          <w:b/>
          <w:sz w:val="24"/>
          <w:szCs w:val="24"/>
        </w:rPr>
      </w:pPr>
      <w:r w:rsidRPr="005E7192">
        <w:rPr>
          <w:rFonts w:ascii="Times New Roman" w:hAnsi="Times New Roman"/>
          <w:b/>
          <w:sz w:val="24"/>
          <w:szCs w:val="24"/>
        </w:rPr>
        <w:t>10</w:t>
      </w:r>
      <w:r w:rsidR="00017E99" w:rsidRPr="005E7192">
        <w:rPr>
          <w:rFonts w:ascii="Times New Roman" w:hAnsi="Times New Roman"/>
          <w:b/>
          <w:sz w:val="24"/>
          <w:szCs w:val="24"/>
        </w:rPr>
        <w:t>. Alvállalkozók, a teljesítésben közreműködők igénybevétele</w:t>
      </w:r>
    </w:p>
    <w:p w14:paraId="19FBFD2F" w14:textId="77777777" w:rsidR="00017E99" w:rsidRPr="005E7192" w:rsidRDefault="00017E99" w:rsidP="00017E99">
      <w:pPr>
        <w:spacing w:after="0" w:line="240" w:lineRule="auto"/>
        <w:jc w:val="both"/>
        <w:rPr>
          <w:rFonts w:ascii="Times New Roman" w:hAnsi="Times New Roman"/>
          <w:sz w:val="24"/>
          <w:szCs w:val="24"/>
        </w:rPr>
      </w:pPr>
    </w:p>
    <w:p w14:paraId="732CA573" w14:textId="77777777" w:rsidR="00017E99" w:rsidRPr="005E7192" w:rsidRDefault="001C0355" w:rsidP="00017E99">
      <w:pPr>
        <w:spacing w:after="0" w:line="240" w:lineRule="auto"/>
        <w:jc w:val="both"/>
        <w:rPr>
          <w:rFonts w:ascii="Times New Roman" w:hAnsi="Times New Roman"/>
          <w:sz w:val="24"/>
          <w:szCs w:val="24"/>
        </w:rPr>
      </w:pPr>
      <w:r w:rsidRPr="005E7192">
        <w:rPr>
          <w:rFonts w:ascii="Times New Roman" w:hAnsi="Times New Roman"/>
          <w:sz w:val="24"/>
          <w:szCs w:val="24"/>
        </w:rPr>
        <w:t xml:space="preserve">10.1. </w:t>
      </w:r>
      <w:r w:rsidR="00017E99" w:rsidRPr="005E7192">
        <w:rPr>
          <w:rFonts w:ascii="Times New Roman" w:hAnsi="Times New Roman"/>
          <w:sz w:val="24"/>
          <w:szCs w:val="24"/>
        </w:rPr>
        <w:t xml:space="preserve">Szerződő Felek megállapodnak abban, hogy a Szerződésben részletezett közszolgáltatás ellátásához Közszolgáltató </w:t>
      </w:r>
      <w:r w:rsidR="000D1E97" w:rsidRPr="005E7192">
        <w:rPr>
          <w:rFonts w:ascii="Times New Roman" w:hAnsi="Times New Roman"/>
          <w:sz w:val="24"/>
          <w:szCs w:val="24"/>
        </w:rPr>
        <w:t xml:space="preserve"> - a Ht. 41.§ (3) bekezdésében foglalt szabályokra figyelemmel - </w:t>
      </w:r>
      <w:r w:rsidR="00017E99" w:rsidRPr="005E7192">
        <w:rPr>
          <w:rFonts w:ascii="Times New Roman" w:hAnsi="Times New Roman"/>
          <w:sz w:val="24"/>
          <w:szCs w:val="24"/>
        </w:rPr>
        <w:t>jogosult alvállalkozók, illetve egyéb közreműködők (teljesítési segédek) igénybevételére.</w:t>
      </w:r>
    </w:p>
    <w:p w14:paraId="12D42185" w14:textId="77777777" w:rsidR="00017E99" w:rsidRPr="005E7192" w:rsidRDefault="00017E99" w:rsidP="00017E99">
      <w:pPr>
        <w:spacing w:after="0" w:line="240" w:lineRule="auto"/>
        <w:jc w:val="both"/>
        <w:rPr>
          <w:rFonts w:ascii="Times New Roman" w:hAnsi="Times New Roman"/>
          <w:sz w:val="24"/>
          <w:szCs w:val="24"/>
        </w:rPr>
      </w:pPr>
    </w:p>
    <w:p w14:paraId="6F169ECA" w14:textId="77777777" w:rsidR="00017E99" w:rsidRPr="005E7192" w:rsidRDefault="001C0355" w:rsidP="00017E99">
      <w:pPr>
        <w:spacing w:after="0" w:line="240" w:lineRule="auto"/>
        <w:jc w:val="both"/>
        <w:rPr>
          <w:rFonts w:ascii="Times New Roman" w:hAnsi="Times New Roman"/>
          <w:sz w:val="24"/>
          <w:szCs w:val="24"/>
        </w:rPr>
      </w:pPr>
      <w:r w:rsidRPr="005E7192">
        <w:rPr>
          <w:rFonts w:ascii="Times New Roman" w:hAnsi="Times New Roman"/>
          <w:sz w:val="24"/>
          <w:szCs w:val="24"/>
        </w:rPr>
        <w:t xml:space="preserve">10.2. </w:t>
      </w:r>
      <w:r w:rsidR="00017E99" w:rsidRPr="005E7192">
        <w:rPr>
          <w:rFonts w:ascii="Times New Roman" w:hAnsi="Times New Roman"/>
          <w:sz w:val="24"/>
          <w:szCs w:val="24"/>
        </w:rPr>
        <w:t>A Közszolgáltató által bevont alvállalkozók teljesítéséért Közszolgáltató úgy felel, mintha saját maga teljesített volna.</w:t>
      </w:r>
    </w:p>
    <w:p w14:paraId="51D6A36B" w14:textId="77777777" w:rsidR="002440A2" w:rsidRPr="005E7192" w:rsidRDefault="002440A2" w:rsidP="00017E99">
      <w:pPr>
        <w:spacing w:after="0" w:line="240" w:lineRule="auto"/>
        <w:jc w:val="both"/>
        <w:rPr>
          <w:rFonts w:ascii="Times New Roman" w:hAnsi="Times New Roman"/>
          <w:sz w:val="24"/>
          <w:szCs w:val="24"/>
        </w:rPr>
      </w:pPr>
    </w:p>
    <w:p w14:paraId="32481969" w14:textId="77777777" w:rsidR="002440A2" w:rsidRPr="005E7192" w:rsidRDefault="002440A2" w:rsidP="00017E99">
      <w:pPr>
        <w:spacing w:after="0" w:line="240" w:lineRule="auto"/>
        <w:jc w:val="both"/>
        <w:rPr>
          <w:rFonts w:ascii="Times New Roman" w:hAnsi="Times New Roman"/>
          <w:sz w:val="24"/>
          <w:szCs w:val="24"/>
        </w:rPr>
      </w:pPr>
    </w:p>
    <w:p w14:paraId="1303AD4F" w14:textId="77777777" w:rsidR="00017E99" w:rsidRPr="005E7192" w:rsidRDefault="001C0355" w:rsidP="00017E99">
      <w:pPr>
        <w:spacing w:after="0" w:line="240" w:lineRule="auto"/>
        <w:jc w:val="both"/>
        <w:rPr>
          <w:rFonts w:ascii="Times New Roman" w:hAnsi="Times New Roman"/>
          <w:sz w:val="24"/>
          <w:szCs w:val="24"/>
        </w:rPr>
      </w:pPr>
      <w:r w:rsidRPr="005E7192">
        <w:rPr>
          <w:rFonts w:ascii="Times New Roman" w:hAnsi="Times New Roman"/>
          <w:sz w:val="24"/>
          <w:szCs w:val="24"/>
        </w:rPr>
        <w:t xml:space="preserve">10.3. </w:t>
      </w:r>
      <w:r w:rsidR="00017E99" w:rsidRPr="005E7192">
        <w:rPr>
          <w:rFonts w:ascii="Times New Roman" w:hAnsi="Times New Roman"/>
          <w:sz w:val="24"/>
          <w:szCs w:val="24"/>
        </w:rPr>
        <w:t>Az Alvállalkozó adatai:</w:t>
      </w:r>
    </w:p>
    <w:p w14:paraId="0F1C7337" w14:textId="77777777" w:rsidR="00017E99" w:rsidRPr="005E7192" w:rsidRDefault="00017E99" w:rsidP="00017E99">
      <w:pPr>
        <w:spacing w:after="0" w:line="240" w:lineRule="auto"/>
        <w:jc w:val="both"/>
        <w:rPr>
          <w:rFonts w:ascii="Times New Roman" w:hAnsi="Times New Roman"/>
          <w:sz w:val="24"/>
          <w:szCs w:val="24"/>
        </w:rPr>
      </w:pPr>
    </w:p>
    <w:p w14:paraId="517CAB58" w14:textId="77777777" w:rsidR="00017E99" w:rsidRPr="005E7192" w:rsidRDefault="00017E99" w:rsidP="00017E99">
      <w:pPr>
        <w:spacing w:after="0" w:line="240" w:lineRule="auto"/>
        <w:ind w:left="4245" w:hanging="4245"/>
        <w:jc w:val="both"/>
        <w:rPr>
          <w:rFonts w:ascii="Times New Roman" w:hAnsi="Times New Roman"/>
          <w:sz w:val="24"/>
          <w:szCs w:val="24"/>
        </w:rPr>
      </w:pPr>
      <w:r w:rsidRPr="005E7192">
        <w:rPr>
          <w:rFonts w:ascii="Times New Roman" w:hAnsi="Times New Roman"/>
          <w:sz w:val="24"/>
          <w:szCs w:val="24"/>
        </w:rPr>
        <w:t>Teljes név:</w:t>
      </w:r>
      <w:r w:rsidRPr="005E7192">
        <w:rPr>
          <w:rFonts w:ascii="Times New Roman" w:hAnsi="Times New Roman"/>
          <w:sz w:val="24"/>
          <w:szCs w:val="24"/>
        </w:rPr>
        <w:tab/>
      </w:r>
    </w:p>
    <w:p w14:paraId="36C628CF" w14:textId="77777777" w:rsidR="00722686" w:rsidRPr="005E7192" w:rsidRDefault="00017E99" w:rsidP="00017E99">
      <w:pPr>
        <w:spacing w:after="0" w:line="240" w:lineRule="auto"/>
        <w:jc w:val="both"/>
        <w:rPr>
          <w:rFonts w:ascii="Times New Roman" w:hAnsi="Times New Roman"/>
          <w:sz w:val="24"/>
          <w:szCs w:val="24"/>
        </w:rPr>
      </w:pPr>
      <w:r w:rsidRPr="005E7192">
        <w:rPr>
          <w:rFonts w:ascii="Times New Roman" w:hAnsi="Times New Roman"/>
          <w:sz w:val="24"/>
          <w:szCs w:val="24"/>
        </w:rPr>
        <w:t xml:space="preserve">Rövid név: </w:t>
      </w:r>
      <w:r w:rsidRPr="005E7192">
        <w:rPr>
          <w:rFonts w:ascii="Times New Roman" w:hAnsi="Times New Roman"/>
          <w:sz w:val="24"/>
          <w:szCs w:val="24"/>
        </w:rPr>
        <w:tab/>
      </w:r>
      <w:r w:rsidRPr="005E7192">
        <w:rPr>
          <w:rFonts w:ascii="Times New Roman" w:hAnsi="Times New Roman"/>
          <w:sz w:val="24"/>
          <w:szCs w:val="24"/>
        </w:rPr>
        <w:tab/>
      </w:r>
      <w:r w:rsidRPr="005E7192">
        <w:rPr>
          <w:rFonts w:ascii="Times New Roman" w:hAnsi="Times New Roman"/>
          <w:sz w:val="24"/>
          <w:szCs w:val="24"/>
        </w:rPr>
        <w:tab/>
      </w:r>
      <w:r w:rsidRPr="005E7192">
        <w:rPr>
          <w:rFonts w:ascii="Times New Roman" w:hAnsi="Times New Roman"/>
          <w:sz w:val="24"/>
          <w:szCs w:val="24"/>
        </w:rPr>
        <w:tab/>
      </w:r>
      <w:r w:rsidRPr="005E7192">
        <w:rPr>
          <w:rFonts w:ascii="Times New Roman" w:hAnsi="Times New Roman"/>
          <w:sz w:val="24"/>
          <w:szCs w:val="24"/>
        </w:rPr>
        <w:tab/>
      </w:r>
    </w:p>
    <w:p w14:paraId="6B185EDE" w14:textId="77777777" w:rsidR="00017E99" w:rsidRPr="005E7192" w:rsidRDefault="00017E99" w:rsidP="00017E99">
      <w:pPr>
        <w:spacing w:after="0" w:line="240" w:lineRule="auto"/>
        <w:jc w:val="both"/>
        <w:rPr>
          <w:rFonts w:ascii="Times New Roman" w:hAnsi="Times New Roman"/>
          <w:sz w:val="24"/>
          <w:szCs w:val="24"/>
        </w:rPr>
      </w:pPr>
      <w:r w:rsidRPr="005E7192">
        <w:rPr>
          <w:rFonts w:ascii="Times New Roman" w:hAnsi="Times New Roman"/>
          <w:sz w:val="24"/>
          <w:szCs w:val="24"/>
        </w:rPr>
        <w:t>Székhely:</w:t>
      </w:r>
      <w:r w:rsidRPr="005E7192">
        <w:rPr>
          <w:rFonts w:ascii="Times New Roman" w:hAnsi="Times New Roman"/>
          <w:sz w:val="24"/>
          <w:szCs w:val="24"/>
        </w:rPr>
        <w:tab/>
      </w:r>
      <w:r w:rsidRPr="005E7192">
        <w:rPr>
          <w:rFonts w:ascii="Times New Roman" w:hAnsi="Times New Roman"/>
          <w:sz w:val="24"/>
          <w:szCs w:val="24"/>
        </w:rPr>
        <w:tab/>
      </w:r>
      <w:r w:rsidRPr="005E7192">
        <w:rPr>
          <w:rFonts w:ascii="Times New Roman" w:hAnsi="Times New Roman"/>
          <w:sz w:val="24"/>
          <w:szCs w:val="24"/>
        </w:rPr>
        <w:tab/>
      </w:r>
      <w:r w:rsidRPr="005E7192">
        <w:rPr>
          <w:rFonts w:ascii="Times New Roman" w:hAnsi="Times New Roman"/>
          <w:sz w:val="24"/>
          <w:szCs w:val="24"/>
        </w:rPr>
        <w:tab/>
      </w:r>
      <w:r w:rsidRPr="005E7192">
        <w:rPr>
          <w:rFonts w:ascii="Times New Roman" w:hAnsi="Times New Roman"/>
          <w:sz w:val="24"/>
          <w:szCs w:val="24"/>
        </w:rPr>
        <w:tab/>
      </w:r>
    </w:p>
    <w:p w14:paraId="20FC6A67" w14:textId="77777777" w:rsidR="00017E99" w:rsidRPr="005E7192" w:rsidRDefault="00017E99" w:rsidP="00017E99">
      <w:pPr>
        <w:spacing w:after="0" w:line="240" w:lineRule="auto"/>
        <w:jc w:val="both"/>
        <w:rPr>
          <w:rFonts w:ascii="Times New Roman" w:hAnsi="Times New Roman"/>
          <w:sz w:val="24"/>
          <w:szCs w:val="24"/>
        </w:rPr>
      </w:pPr>
      <w:r w:rsidRPr="005E7192">
        <w:rPr>
          <w:rFonts w:ascii="Times New Roman" w:hAnsi="Times New Roman"/>
          <w:sz w:val="24"/>
          <w:szCs w:val="24"/>
        </w:rPr>
        <w:t>Cégjegyzékszám:</w:t>
      </w:r>
      <w:r w:rsidRPr="005E7192">
        <w:rPr>
          <w:rFonts w:ascii="Times New Roman" w:hAnsi="Times New Roman"/>
          <w:sz w:val="24"/>
          <w:szCs w:val="24"/>
        </w:rPr>
        <w:tab/>
      </w:r>
      <w:r w:rsidRPr="005E7192">
        <w:rPr>
          <w:rFonts w:ascii="Times New Roman" w:hAnsi="Times New Roman"/>
          <w:sz w:val="24"/>
          <w:szCs w:val="24"/>
        </w:rPr>
        <w:tab/>
      </w:r>
      <w:r w:rsidRPr="005E7192">
        <w:rPr>
          <w:rFonts w:ascii="Times New Roman" w:hAnsi="Times New Roman"/>
          <w:sz w:val="24"/>
          <w:szCs w:val="24"/>
        </w:rPr>
        <w:tab/>
      </w:r>
      <w:r w:rsidRPr="005E7192">
        <w:rPr>
          <w:rFonts w:ascii="Times New Roman" w:hAnsi="Times New Roman"/>
          <w:sz w:val="24"/>
          <w:szCs w:val="24"/>
        </w:rPr>
        <w:tab/>
      </w:r>
    </w:p>
    <w:p w14:paraId="0E8ABFB9" w14:textId="77777777" w:rsidR="00017E99" w:rsidRPr="005E7192" w:rsidRDefault="00017E99" w:rsidP="00017E99">
      <w:pPr>
        <w:spacing w:after="0" w:line="240" w:lineRule="auto"/>
        <w:jc w:val="both"/>
        <w:rPr>
          <w:rFonts w:ascii="Times New Roman" w:hAnsi="Times New Roman"/>
          <w:sz w:val="24"/>
          <w:szCs w:val="24"/>
        </w:rPr>
      </w:pPr>
      <w:r w:rsidRPr="005E7192">
        <w:rPr>
          <w:rFonts w:ascii="Times New Roman" w:hAnsi="Times New Roman"/>
          <w:sz w:val="24"/>
          <w:szCs w:val="24"/>
        </w:rPr>
        <w:lastRenderedPageBreak/>
        <w:t>KSH azonosító (statisztikai számjel):</w:t>
      </w:r>
      <w:r w:rsidRPr="005E7192">
        <w:rPr>
          <w:rFonts w:ascii="Times New Roman" w:hAnsi="Times New Roman"/>
          <w:sz w:val="24"/>
          <w:szCs w:val="24"/>
        </w:rPr>
        <w:tab/>
      </w:r>
    </w:p>
    <w:p w14:paraId="7BE9C890" w14:textId="77777777" w:rsidR="00722686" w:rsidRPr="005E7192" w:rsidRDefault="00017E99" w:rsidP="00017E99">
      <w:pPr>
        <w:spacing w:after="0" w:line="240" w:lineRule="auto"/>
        <w:jc w:val="both"/>
        <w:rPr>
          <w:rFonts w:ascii="Times New Roman" w:hAnsi="Times New Roman"/>
          <w:sz w:val="24"/>
          <w:szCs w:val="24"/>
        </w:rPr>
      </w:pPr>
      <w:r w:rsidRPr="005E7192">
        <w:rPr>
          <w:rFonts w:ascii="Times New Roman" w:hAnsi="Times New Roman"/>
          <w:sz w:val="24"/>
          <w:szCs w:val="24"/>
        </w:rPr>
        <w:t>KÜJ azonosító:</w:t>
      </w:r>
      <w:r w:rsidRPr="005E7192">
        <w:rPr>
          <w:rFonts w:ascii="Times New Roman" w:hAnsi="Times New Roman"/>
          <w:sz w:val="24"/>
          <w:szCs w:val="24"/>
        </w:rPr>
        <w:tab/>
      </w:r>
      <w:r w:rsidRPr="005E7192">
        <w:rPr>
          <w:rFonts w:ascii="Times New Roman" w:hAnsi="Times New Roman"/>
          <w:sz w:val="24"/>
          <w:szCs w:val="24"/>
        </w:rPr>
        <w:tab/>
      </w:r>
      <w:r w:rsidRPr="005E7192">
        <w:rPr>
          <w:rFonts w:ascii="Times New Roman" w:hAnsi="Times New Roman"/>
          <w:sz w:val="24"/>
          <w:szCs w:val="24"/>
        </w:rPr>
        <w:tab/>
      </w:r>
      <w:r w:rsidRPr="005E7192">
        <w:rPr>
          <w:rFonts w:ascii="Times New Roman" w:hAnsi="Times New Roman"/>
          <w:sz w:val="24"/>
          <w:szCs w:val="24"/>
        </w:rPr>
        <w:tab/>
      </w:r>
    </w:p>
    <w:p w14:paraId="52C02A88" w14:textId="77777777" w:rsidR="00722686" w:rsidRPr="005E7192" w:rsidRDefault="00017E99" w:rsidP="00017E99">
      <w:pPr>
        <w:spacing w:after="0" w:line="240" w:lineRule="auto"/>
        <w:jc w:val="both"/>
        <w:rPr>
          <w:rFonts w:ascii="Times New Roman" w:hAnsi="Times New Roman"/>
          <w:sz w:val="24"/>
          <w:szCs w:val="24"/>
        </w:rPr>
      </w:pPr>
      <w:r w:rsidRPr="005E7192">
        <w:rPr>
          <w:rFonts w:ascii="Times New Roman" w:hAnsi="Times New Roman"/>
          <w:sz w:val="24"/>
          <w:szCs w:val="24"/>
        </w:rPr>
        <w:t>KTJ azonosító (hulladéklerakó):</w:t>
      </w:r>
      <w:r w:rsidRPr="005E7192">
        <w:rPr>
          <w:rFonts w:ascii="Times New Roman" w:hAnsi="Times New Roman"/>
          <w:sz w:val="24"/>
          <w:szCs w:val="24"/>
        </w:rPr>
        <w:tab/>
      </w:r>
      <w:r w:rsidRPr="005E7192">
        <w:rPr>
          <w:rFonts w:ascii="Times New Roman" w:hAnsi="Times New Roman"/>
          <w:sz w:val="24"/>
          <w:szCs w:val="24"/>
        </w:rPr>
        <w:tab/>
      </w:r>
    </w:p>
    <w:p w14:paraId="312C84BD" w14:textId="77777777" w:rsidR="00722686" w:rsidRPr="005E7192" w:rsidRDefault="00017E99" w:rsidP="00017E99">
      <w:pPr>
        <w:spacing w:after="0" w:line="240" w:lineRule="auto"/>
        <w:jc w:val="both"/>
        <w:rPr>
          <w:rFonts w:ascii="Times New Roman" w:hAnsi="Times New Roman"/>
          <w:sz w:val="24"/>
          <w:szCs w:val="24"/>
        </w:rPr>
      </w:pPr>
      <w:r w:rsidRPr="005E7192">
        <w:rPr>
          <w:rFonts w:ascii="Times New Roman" w:hAnsi="Times New Roman"/>
          <w:sz w:val="24"/>
          <w:szCs w:val="24"/>
        </w:rPr>
        <w:t>Adószám:</w:t>
      </w:r>
      <w:r w:rsidRPr="005E7192">
        <w:rPr>
          <w:rFonts w:ascii="Times New Roman" w:hAnsi="Times New Roman"/>
          <w:sz w:val="24"/>
          <w:szCs w:val="24"/>
        </w:rPr>
        <w:tab/>
      </w:r>
      <w:r w:rsidRPr="005E7192">
        <w:rPr>
          <w:rFonts w:ascii="Times New Roman" w:hAnsi="Times New Roman"/>
          <w:sz w:val="24"/>
          <w:szCs w:val="24"/>
        </w:rPr>
        <w:tab/>
      </w:r>
      <w:r w:rsidRPr="005E7192">
        <w:rPr>
          <w:rFonts w:ascii="Times New Roman" w:hAnsi="Times New Roman"/>
          <w:sz w:val="24"/>
          <w:szCs w:val="24"/>
        </w:rPr>
        <w:tab/>
      </w:r>
      <w:r w:rsidRPr="005E7192">
        <w:rPr>
          <w:rFonts w:ascii="Times New Roman" w:hAnsi="Times New Roman"/>
          <w:sz w:val="24"/>
          <w:szCs w:val="24"/>
        </w:rPr>
        <w:tab/>
      </w:r>
      <w:r w:rsidRPr="005E7192">
        <w:rPr>
          <w:rFonts w:ascii="Times New Roman" w:hAnsi="Times New Roman"/>
          <w:sz w:val="24"/>
          <w:szCs w:val="24"/>
        </w:rPr>
        <w:tab/>
      </w:r>
    </w:p>
    <w:p w14:paraId="13ED1EA1" w14:textId="77777777" w:rsidR="00017E99" w:rsidRPr="005E7192" w:rsidRDefault="00017E99" w:rsidP="00017E99">
      <w:pPr>
        <w:spacing w:after="0" w:line="240" w:lineRule="auto"/>
        <w:jc w:val="both"/>
        <w:rPr>
          <w:rFonts w:ascii="Times New Roman" w:hAnsi="Times New Roman"/>
          <w:sz w:val="24"/>
          <w:szCs w:val="24"/>
        </w:rPr>
      </w:pPr>
      <w:r w:rsidRPr="005E7192">
        <w:rPr>
          <w:rFonts w:ascii="Times New Roman" w:hAnsi="Times New Roman"/>
          <w:sz w:val="24"/>
          <w:szCs w:val="24"/>
        </w:rPr>
        <w:t>Bankszámlaszám:</w:t>
      </w:r>
      <w:r w:rsidRPr="005E7192">
        <w:rPr>
          <w:rFonts w:ascii="Times New Roman" w:hAnsi="Times New Roman"/>
          <w:sz w:val="24"/>
          <w:szCs w:val="24"/>
        </w:rPr>
        <w:tab/>
      </w:r>
      <w:r w:rsidRPr="005E7192">
        <w:rPr>
          <w:rFonts w:ascii="Times New Roman" w:hAnsi="Times New Roman"/>
          <w:sz w:val="24"/>
          <w:szCs w:val="24"/>
        </w:rPr>
        <w:tab/>
      </w:r>
      <w:r w:rsidRPr="005E7192">
        <w:rPr>
          <w:rFonts w:ascii="Times New Roman" w:hAnsi="Times New Roman"/>
          <w:sz w:val="24"/>
          <w:szCs w:val="24"/>
        </w:rPr>
        <w:tab/>
      </w:r>
      <w:r w:rsidRPr="005E7192">
        <w:rPr>
          <w:rFonts w:ascii="Times New Roman" w:hAnsi="Times New Roman"/>
          <w:sz w:val="24"/>
          <w:szCs w:val="24"/>
        </w:rPr>
        <w:tab/>
      </w:r>
    </w:p>
    <w:p w14:paraId="0ABCC369" w14:textId="77777777" w:rsidR="00017E99" w:rsidRPr="005E7192" w:rsidRDefault="00017E99" w:rsidP="00017E99">
      <w:pPr>
        <w:spacing w:after="0" w:line="240" w:lineRule="auto"/>
        <w:jc w:val="both"/>
        <w:rPr>
          <w:rFonts w:ascii="Times New Roman" w:hAnsi="Times New Roman"/>
          <w:sz w:val="24"/>
          <w:szCs w:val="24"/>
        </w:rPr>
      </w:pPr>
      <w:r w:rsidRPr="005E7192">
        <w:rPr>
          <w:rFonts w:ascii="Times New Roman" w:hAnsi="Times New Roman"/>
          <w:sz w:val="24"/>
          <w:szCs w:val="24"/>
        </w:rPr>
        <w:t>Számlavezető pénzintézet:</w:t>
      </w:r>
      <w:r w:rsidRPr="005E7192">
        <w:rPr>
          <w:rFonts w:ascii="Times New Roman" w:hAnsi="Times New Roman"/>
          <w:sz w:val="24"/>
          <w:szCs w:val="24"/>
        </w:rPr>
        <w:tab/>
      </w:r>
      <w:r w:rsidRPr="005E7192">
        <w:rPr>
          <w:rFonts w:ascii="Times New Roman" w:hAnsi="Times New Roman"/>
          <w:sz w:val="24"/>
          <w:szCs w:val="24"/>
        </w:rPr>
        <w:tab/>
      </w:r>
      <w:r w:rsidRPr="005E7192">
        <w:rPr>
          <w:rFonts w:ascii="Times New Roman" w:hAnsi="Times New Roman"/>
          <w:sz w:val="24"/>
          <w:szCs w:val="24"/>
        </w:rPr>
        <w:tab/>
      </w:r>
    </w:p>
    <w:p w14:paraId="06A13A1C" w14:textId="77777777" w:rsidR="00017E99" w:rsidRPr="005E7192" w:rsidRDefault="00017E99" w:rsidP="00017E99">
      <w:pPr>
        <w:spacing w:after="0" w:line="240" w:lineRule="auto"/>
        <w:jc w:val="both"/>
        <w:rPr>
          <w:rFonts w:ascii="Times New Roman" w:hAnsi="Times New Roman"/>
          <w:sz w:val="24"/>
          <w:szCs w:val="24"/>
        </w:rPr>
      </w:pPr>
      <w:r w:rsidRPr="005E7192">
        <w:rPr>
          <w:rFonts w:ascii="Times New Roman" w:hAnsi="Times New Roman"/>
          <w:sz w:val="24"/>
          <w:szCs w:val="24"/>
        </w:rPr>
        <w:t>Egységes Környezethasználati engedély</w:t>
      </w:r>
    </w:p>
    <w:p w14:paraId="723F0907" w14:textId="77777777" w:rsidR="00722686" w:rsidRPr="005E7192" w:rsidRDefault="00017E99" w:rsidP="00017E99">
      <w:pPr>
        <w:spacing w:after="0" w:line="240" w:lineRule="auto"/>
        <w:jc w:val="both"/>
        <w:rPr>
          <w:rFonts w:ascii="Times New Roman" w:hAnsi="Times New Roman"/>
          <w:sz w:val="24"/>
          <w:szCs w:val="24"/>
        </w:rPr>
      </w:pPr>
      <w:r w:rsidRPr="005E7192">
        <w:rPr>
          <w:rFonts w:ascii="Times New Roman" w:hAnsi="Times New Roman"/>
          <w:sz w:val="24"/>
          <w:szCs w:val="24"/>
        </w:rPr>
        <w:t>száma:</w:t>
      </w:r>
      <w:r w:rsidRPr="005E7192">
        <w:rPr>
          <w:rFonts w:ascii="Times New Roman" w:hAnsi="Times New Roman"/>
          <w:sz w:val="24"/>
          <w:szCs w:val="24"/>
        </w:rPr>
        <w:tab/>
      </w:r>
      <w:r w:rsidRPr="005E7192">
        <w:rPr>
          <w:rFonts w:ascii="Times New Roman" w:hAnsi="Times New Roman"/>
          <w:sz w:val="24"/>
          <w:szCs w:val="24"/>
        </w:rPr>
        <w:tab/>
      </w:r>
      <w:r w:rsidRPr="005E7192">
        <w:rPr>
          <w:rFonts w:ascii="Times New Roman" w:hAnsi="Times New Roman"/>
          <w:sz w:val="24"/>
          <w:szCs w:val="24"/>
        </w:rPr>
        <w:tab/>
      </w:r>
      <w:r w:rsidRPr="005E7192">
        <w:rPr>
          <w:rFonts w:ascii="Times New Roman" w:hAnsi="Times New Roman"/>
          <w:sz w:val="24"/>
          <w:szCs w:val="24"/>
        </w:rPr>
        <w:tab/>
      </w:r>
      <w:r w:rsidRPr="005E7192">
        <w:rPr>
          <w:rFonts w:ascii="Times New Roman" w:hAnsi="Times New Roman"/>
          <w:sz w:val="24"/>
          <w:szCs w:val="24"/>
        </w:rPr>
        <w:tab/>
      </w:r>
      <w:r w:rsidRPr="005E7192">
        <w:rPr>
          <w:rFonts w:ascii="Times New Roman" w:hAnsi="Times New Roman"/>
          <w:sz w:val="24"/>
          <w:szCs w:val="24"/>
        </w:rPr>
        <w:tab/>
      </w:r>
    </w:p>
    <w:p w14:paraId="774A4EF8" w14:textId="77777777" w:rsidR="004B0717" w:rsidRPr="005E7192" w:rsidRDefault="004B0717" w:rsidP="004B0717">
      <w:pPr>
        <w:spacing w:after="0" w:line="240" w:lineRule="auto"/>
        <w:jc w:val="both"/>
        <w:rPr>
          <w:rFonts w:ascii="Times New Roman" w:hAnsi="Times New Roman"/>
          <w:b/>
          <w:sz w:val="24"/>
          <w:szCs w:val="24"/>
        </w:rPr>
      </w:pPr>
    </w:p>
    <w:p w14:paraId="78C482FE" w14:textId="77777777" w:rsidR="004B0717" w:rsidRPr="005E7192" w:rsidRDefault="00722686" w:rsidP="004B0717">
      <w:pPr>
        <w:spacing w:after="0" w:line="240" w:lineRule="auto"/>
        <w:jc w:val="both"/>
        <w:rPr>
          <w:rFonts w:ascii="Times New Roman" w:hAnsi="Times New Roman"/>
          <w:b/>
          <w:sz w:val="24"/>
          <w:szCs w:val="24"/>
        </w:rPr>
      </w:pPr>
      <w:r w:rsidRPr="005E7192">
        <w:rPr>
          <w:rFonts w:ascii="Times New Roman" w:hAnsi="Times New Roman"/>
          <w:b/>
          <w:sz w:val="24"/>
          <w:szCs w:val="24"/>
        </w:rPr>
        <w:t>1</w:t>
      </w:r>
      <w:r w:rsidR="001C0355" w:rsidRPr="005E7192">
        <w:rPr>
          <w:rFonts w:ascii="Times New Roman" w:hAnsi="Times New Roman"/>
          <w:b/>
          <w:sz w:val="24"/>
          <w:szCs w:val="24"/>
        </w:rPr>
        <w:t>1</w:t>
      </w:r>
      <w:r w:rsidR="004B0717" w:rsidRPr="005E7192">
        <w:rPr>
          <w:rFonts w:ascii="Times New Roman" w:hAnsi="Times New Roman"/>
          <w:b/>
          <w:sz w:val="24"/>
          <w:szCs w:val="24"/>
        </w:rPr>
        <w:t>. Szerződés módosításával kapcsolatos rendelkezések</w:t>
      </w:r>
    </w:p>
    <w:p w14:paraId="25E230B4" w14:textId="77777777" w:rsidR="004B0717" w:rsidRPr="005E7192" w:rsidRDefault="004B0717" w:rsidP="004B0717">
      <w:pPr>
        <w:spacing w:after="0" w:line="240" w:lineRule="auto"/>
        <w:jc w:val="both"/>
        <w:rPr>
          <w:rFonts w:ascii="Times New Roman" w:hAnsi="Times New Roman"/>
          <w:sz w:val="24"/>
          <w:szCs w:val="24"/>
        </w:rPr>
      </w:pPr>
    </w:p>
    <w:p w14:paraId="7173288D" w14:textId="77777777" w:rsidR="004B0717" w:rsidRPr="005E7192" w:rsidRDefault="001C0355" w:rsidP="004B0717">
      <w:pPr>
        <w:spacing w:after="0" w:line="240" w:lineRule="auto"/>
        <w:jc w:val="both"/>
        <w:rPr>
          <w:rFonts w:ascii="Times New Roman" w:hAnsi="Times New Roman"/>
          <w:sz w:val="24"/>
          <w:szCs w:val="24"/>
        </w:rPr>
      </w:pPr>
      <w:r w:rsidRPr="005E7192">
        <w:rPr>
          <w:rFonts w:ascii="Times New Roman" w:hAnsi="Times New Roman"/>
          <w:sz w:val="24"/>
          <w:szCs w:val="24"/>
        </w:rPr>
        <w:t xml:space="preserve">11.1. </w:t>
      </w:r>
      <w:r w:rsidR="004B0717" w:rsidRPr="005E7192">
        <w:rPr>
          <w:rFonts w:ascii="Times New Roman" w:hAnsi="Times New Roman"/>
          <w:sz w:val="24"/>
          <w:szCs w:val="24"/>
        </w:rPr>
        <w:t>A Szerződő Felek a Szerződést kizárólag egyező akarattal, írásban módosíthatják a jogszabályok rendelkezéseinek a megtartásával.</w:t>
      </w:r>
    </w:p>
    <w:p w14:paraId="69E7AE25" w14:textId="77777777" w:rsidR="004B0717" w:rsidRPr="005E7192" w:rsidRDefault="004B0717" w:rsidP="004B0717">
      <w:pPr>
        <w:spacing w:after="0" w:line="240" w:lineRule="auto"/>
        <w:jc w:val="both"/>
        <w:rPr>
          <w:rFonts w:ascii="Times New Roman" w:hAnsi="Times New Roman"/>
          <w:sz w:val="24"/>
          <w:szCs w:val="24"/>
        </w:rPr>
      </w:pPr>
    </w:p>
    <w:p w14:paraId="7810A445" w14:textId="77777777" w:rsidR="004B0717" w:rsidRPr="005E7192" w:rsidRDefault="004B0717" w:rsidP="004B0717">
      <w:pPr>
        <w:spacing w:after="0" w:line="240" w:lineRule="auto"/>
        <w:jc w:val="both"/>
        <w:rPr>
          <w:rFonts w:ascii="Times New Roman" w:hAnsi="Times New Roman"/>
          <w:b/>
          <w:sz w:val="24"/>
          <w:szCs w:val="24"/>
        </w:rPr>
      </w:pPr>
      <w:r w:rsidRPr="005E7192">
        <w:rPr>
          <w:rFonts w:ascii="Times New Roman" w:hAnsi="Times New Roman"/>
          <w:sz w:val="24"/>
          <w:szCs w:val="24"/>
        </w:rPr>
        <w:t xml:space="preserve"> </w:t>
      </w:r>
      <w:r w:rsidR="00722686" w:rsidRPr="005E7192">
        <w:rPr>
          <w:rFonts w:ascii="Times New Roman" w:hAnsi="Times New Roman"/>
          <w:b/>
          <w:sz w:val="24"/>
          <w:szCs w:val="24"/>
        </w:rPr>
        <w:t>1</w:t>
      </w:r>
      <w:r w:rsidR="001C0355" w:rsidRPr="005E7192">
        <w:rPr>
          <w:rFonts w:ascii="Times New Roman" w:hAnsi="Times New Roman"/>
          <w:b/>
          <w:sz w:val="24"/>
          <w:szCs w:val="24"/>
        </w:rPr>
        <w:t>2</w:t>
      </w:r>
      <w:r w:rsidRPr="005E7192">
        <w:rPr>
          <w:rFonts w:ascii="Times New Roman" w:hAnsi="Times New Roman"/>
          <w:b/>
          <w:sz w:val="24"/>
          <w:szCs w:val="24"/>
        </w:rPr>
        <w:t>. A Szerződés megszűnése</w:t>
      </w:r>
    </w:p>
    <w:p w14:paraId="317ADB4F" w14:textId="77777777" w:rsidR="004B0717" w:rsidRPr="005E7192" w:rsidRDefault="004B0717" w:rsidP="004B0717">
      <w:pPr>
        <w:spacing w:after="0" w:line="240" w:lineRule="auto"/>
        <w:jc w:val="both"/>
        <w:rPr>
          <w:rFonts w:ascii="Times New Roman" w:hAnsi="Times New Roman"/>
          <w:sz w:val="24"/>
          <w:szCs w:val="24"/>
        </w:rPr>
      </w:pPr>
    </w:p>
    <w:p w14:paraId="513C436F" w14:textId="77777777" w:rsidR="004B0717" w:rsidRPr="005E7192" w:rsidRDefault="001C0355" w:rsidP="004B0717">
      <w:pPr>
        <w:spacing w:after="0" w:line="240" w:lineRule="auto"/>
        <w:jc w:val="both"/>
        <w:rPr>
          <w:rFonts w:ascii="Times New Roman" w:hAnsi="Times New Roman"/>
          <w:sz w:val="24"/>
          <w:szCs w:val="24"/>
        </w:rPr>
      </w:pPr>
      <w:r w:rsidRPr="005E7192">
        <w:rPr>
          <w:rFonts w:ascii="Times New Roman" w:hAnsi="Times New Roman"/>
          <w:sz w:val="24"/>
          <w:szCs w:val="24"/>
        </w:rPr>
        <w:t xml:space="preserve">12.1. </w:t>
      </w:r>
      <w:r w:rsidR="004B0717" w:rsidRPr="005E7192">
        <w:rPr>
          <w:rFonts w:ascii="Times New Roman" w:hAnsi="Times New Roman"/>
          <w:sz w:val="24"/>
          <w:szCs w:val="24"/>
        </w:rPr>
        <w:t xml:space="preserve">A Szerződés megszűnik: </w:t>
      </w:r>
    </w:p>
    <w:p w14:paraId="0FF3DC15" w14:textId="77777777" w:rsidR="004B0717" w:rsidRPr="005E7192" w:rsidRDefault="004B0717" w:rsidP="004B0717">
      <w:pPr>
        <w:spacing w:after="0" w:line="240" w:lineRule="auto"/>
        <w:ind w:firstLine="567"/>
        <w:jc w:val="both"/>
        <w:rPr>
          <w:rFonts w:ascii="Times New Roman" w:hAnsi="Times New Roman"/>
          <w:sz w:val="24"/>
          <w:szCs w:val="24"/>
        </w:rPr>
      </w:pPr>
      <w:r w:rsidRPr="005E7192">
        <w:rPr>
          <w:rFonts w:ascii="Times New Roman" w:hAnsi="Times New Roman"/>
          <w:sz w:val="24"/>
          <w:szCs w:val="24"/>
        </w:rPr>
        <w:t>a) a Szerződés szerinti időtartam elteltével,</w:t>
      </w:r>
    </w:p>
    <w:p w14:paraId="194ED48B" w14:textId="77777777" w:rsidR="004B0717" w:rsidRPr="005E7192" w:rsidRDefault="004B0717" w:rsidP="004B0717">
      <w:pPr>
        <w:spacing w:after="0" w:line="240" w:lineRule="auto"/>
        <w:ind w:firstLine="567"/>
        <w:jc w:val="both"/>
        <w:rPr>
          <w:rFonts w:ascii="Times New Roman" w:hAnsi="Times New Roman"/>
          <w:sz w:val="24"/>
          <w:szCs w:val="24"/>
        </w:rPr>
      </w:pPr>
      <w:r w:rsidRPr="005E7192">
        <w:rPr>
          <w:rFonts w:ascii="Times New Roman" w:hAnsi="Times New Roman"/>
          <w:sz w:val="24"/>
          <w:szCs w:val="24"/>
        </w:rPr>
        <w:t>b) a Közszolgáltató jogutód nélküli megszűnésével,</w:t>
      </w:r>
    </w:p>
    <w:p w14:paraId="003C93D8" w14:textId="77777777" w:rsidR="004B0717" w:rsidRPr="005E7192" w:rsidRDefault="004B0717" w:rsidP="004B0717">
      <w:pPr>
        <w:spacing w:after="0" w:line="240" w:lineRule="auto"/>
        <w:ind w:firstLine="567"/>
        <w:jc w:val="both"/>
        <w:rPr>
          <w:rFonts w:ascii="Times New Roman" w:hAnsi="Times New Roman"/>
          <w:sz w:val="24"/>
          <w:szCs w:val="24"/>
        </w:rPr>
      </w:pPr>
      <w:r w:rsidRPr="005E7192">
        <w:rPr>
          <w:rFonts w:ascii="Times New Roman" w:hAnsi="Times New Roman"/>
          <w:sz w:val="24"/>
          <w:szCs w:val="24"/>
        </w:rPr>
        <w:t>c) felmondással,</w:t>
      </w:r>
    </w:p>
    <w:p w14:paraId="2F00738D" w14:textId="77777777" w:rsidR="004B0717" w:rsidRPr="005E7192" w:rsidRDefault="004B0717" w:rsidP="004B0717">
      <w:pPr>
        <w:spacing w:after="0" w:line="240" w:lineRule="auto"/>
        <w:ind w:firstLine="567"/>
        <w:jc w:val="both"/>
        <w:rPr>
          <w:rFonts w:ascii="Times New Roman" w:hAnsi="Times New Roman"/>
          <w:sz w:val="24"/>
          <w:szCs w:val="24"/>
        </w:rPr>
      </w:pPr>
      <w:r w:rsidRPr="005E7192">
        <w:rPr>
          <w:rFonts w:ascii="Times New Roman" w:hAnsi="Times New Roman"/>
          <w:sz w:val="24"/>
          <w:szCs w:val="24"/>
        </w:rPr>
        <w:t>d) a Felek közös megegyezésével.</w:t>
      </w:r>
    </w:p>
    <w:p w14:paraId="3F5DB6E6" w14:textId="77777777" w:rsidR="004B0717" w:rsidRPr="005E7192" w:rsidRDefault="004B0717" w:rsidP="004B0717">
      <w:pPr>
        <w:spacing w:after="0" w:line="240" w:lineRule="auto"/>
        <w:jc w:val="both"/>
        <w:rPr>
          <w:rFonts w:ascii="Times New Roman" w:hAnsi="Times New Roman"/>
          <w:sz w:val="24"/>
          <w:szCs w:val="24"/>
        </w:rPr>
      </w:pPr>
    </w:p>
    <w:p w14:paraId="093E7325" w14:textId="77777777" w:rsidR="004B0717" w:rsidRPr="005E7192" w:rsidRDefault="001C0355" w:rsidP="004B0717">
      <w:pPr>
        <w:autoSpaceDE w:val="0"/>
        <w:autoSpaceDN w:val="0"/>
        <w:adjustRightInd w:val="0"/>
        <w:spacing w:after="0" w:line="240" w:lineRule="auto"/>
        <w:jc w:val="both"/>
        <w:rPr>
          <w:rFonts w:ascii="Times New Roman" w:hAnsi="Times New Roman"/>
          <w:sz w:val="24"/>
          <w:szCs w:val="24"/>
        </w:rPr>
      </w:pPr>
      <w:r w:rsidRPr="005E7192">
        <w:rPr>
          <w:rFonts w:ascii="Times New Roman" w:hAnsi="Times New Roman"/>
          <w:sz w:val="24"/>
          <w:szCs w:val="24"/>
        </w:rPr>
        <w:t xml:space="preserve">12.2. </w:t>
      </w:r>
      <w:r w:rsidR="004B0717" w:rsidRPr="005E7192">
        <w:rPr>
          <w:rFonts w:ascii="Times New Roman" w:hAnsi="Times New Roman"/>
          <w:sz w:val="24"/>
          <w:szCs w:val="24"/>
        </w:rPr>
        <w:t xml:space="preserve">Az </w:t>
      </w:r>
      <w:r w:rsidR="00722686" w:rsidRPr="005E7192">
        <w:rPr>
          <w:rFonts w:ascii="Times New Roman" w:hAnsi="Times New Roman"/>
          <w:sz w:val="24"/>
          <w:szCs w:val="24"/>
        </w:rPr>
        <w:t>Ellátásért felelős</w:t>
      </w:r>
      <w:r w:rsidR="004B0717" w:rsidRPr="005E7192">
        <w:rPr>
          <w:rFonts w:ascii="Times New Roman" w:hAnsi="Times New Roman"/>
          <w:sz w:val="24"/>
          <w:szCs w:val="24"/>
        </w:rPr>
        <w:t xml:space="preserve"> a Szerződést a Ptk.-ban meghatározott felmondási okokon túlmenően akkor mondhatja fel, ha a Közszolgáltató:</w:t>
      </w:r>
    </w:p>
    <w:p w14:paraId="3BD400E6" w14:textId="77777777" w:rsidR="004B0717" w:rsidRPr="005E7192" w:rsidRDefault="004B0717" w:rsidP="004B0717">
      <w:pPr>
        <w:autoSpaceDE w:val="0"/>
        <w:autoSpaceDN w:val="0"/>
        <w:adjustRightInd w:val="0"/>
        <w:spacing w:after="0" w:line="240" w:lineRule="auto"/>
        <w:ind w:left="567"/>
        <w:jc w:val="both"/>
        <w:rPr>
          <w:rFonts w:ascii="Times New Roman" w:hAnsi="Times New Roman"/>
          <w:sz w:val="24"/>
          <w:szCs w:val="24"/>
        </w:rPr>
      </w:pPr>
      <w:r w:rsidRPr="005E7192">
        <w:rPr>
          <w:rFonts w:ascii="Times New Roman" w:hAnsi="Times New Roman"/>
          <w:i/>
          <w:iCs/>
          <w:sz w:val="24"/>
          <w:szCs w:val="24"/>
        </w:rPr>
        <w:t xml:space="preserve">a) </w:t>
      </w:r>
      <w:r w:rsidRPr="005E7192">
        <w:rPr>
          <w:rFonts w:ascii="Times New Roman" w:hAnsi="Times New Roman"/>
          <w:sz w:val="24"/>
          <w:szCs w:val="24"/>
        </w:rPr>
        <w:t>a hulladékgazdálkodási közszolgáltatás ellátása során a környezet védelmére vonatkozó jogszabályok vagy a rá vonatkozó hatósági döntés előírásait súlyosan megsértette, és ennek tényét a bíróság vagy a hatóság jogerősen megállapította,</w:t>
      </w:r>
    </w:p>
    <w:p w14:paraId="4F3342B5" w14:textId="77777777" w:rsidR="004B0717" w:rsidRPr="005E7192" w:rsidRDefault="004B0717" w:rsidP="004B0717">
      <w:pPr>
        <w:autoSpaceDE w:val="0"/>
        <w:autoSpaceDN w:val="0"/>
        <w:adjustRightInd w:val="0"/>
        <w:spacing w:after="0" w:line="240" w:lineRule="auto"/>
        <w:ind w:left="567"/>
        <w:jc w:val="both"/>
        <w:rPr>
          <w:rFonts w:ascii="Times New Roman" w:hAnsi="Times New Roman"/>
          <w:sz w:val="24"/>
          <w:szCs w:val="24"/>
        </w:rPr>
      </w:pPr>
      <w:r w:rsidRPr="005E7192">
        <w:rPr>
          <w:rFonts w:ascii="Times New Roman" w:hAnsi="Times New Roman"/>
          <w:i/>
          <w:iCs/>
          <w:sz w:val="24"/>
          <w:szCs w:val="24"/>
        </w:rPr>
        <w:t xml:space="preserve">b) </w:t>
      </w:r>
      <w:r w:rsidRPr="005E7192">
        <w:rPr>
          <w:rFonts w:ascii="Times New Roman" w:hAnsi="Times New Roman"/>
          <w:sz w:val="24"/>
          <w:szCs w:val="24"/>
        </w:rPr>
        <w:t>a Szerződésben megállapított kötelezettségét neki felróható módon súlyosan megsértette, vagy</w:t>
      </w:r>
    </w:p>
    <w:p w14:paraId="7C92FAB5" w14:textId="77777777" w:rsidR="004B0717" w:rsidRPr="005E7192" w:rsidRDefault="00535B18" w:rsidP="00535B18">
      <w:pPr>
        <w:autoSpaceDE w:val="0"/>
        <w:autoSpaceDN w:val="0"/>
        <w:adjustRightInd w:val="0"/>
        <w:spacing w:after="0" w:line="240" w:lineRule="auto"/>
        <w:ind w:left="567"/>
        <w:jc w:val="both"/>
        <w:rPr>
          <w:rFonts w:ascii="Times New Roman" w:hAnsi="Times New Roman"/>
          <w:sz w:val="24"/>
          <w:szCs w:val="24"/>
          <w:lang w:eastAsia="hu-HU"/>
        </w:rPr>
      </w:pPr>
      <w:r w:rsidRPr="005E7192">
        <w:rPr>
          <w:rFonts w:ascii="Times New Roman" w:hAnsi="Times New Roman"/>
          <w:sz w:val="24"/>
          <w:szCs w:val="24"/>
          <w:lang w:eastAsia="hu-HU"/>
        </w:rPr>
        <w:t>c) nem rendelkezik minősítési engedéllyel, vagy a Koordináló szerv a megfelelőségi véleményét visszavonta, a közszolgáltató az új közszolgáltató kiválasztásáig, de legfeljebb hat hónapig a hulladékgazdálkodási közszolgáltatást változatlanul ellátja.</w:t>
      </w:r>
    </w:p>
    <w:p w14:paraId="2DA8F39B" w14:textId="77777777" w:rsidR="00535B18" w:rsidRPr="005E7192" w:rsidRDefault="00535B18" w:rsidP="00535B18">
      <w:pPr>
        <w:autoSpaceDE w:val="0"/>
        <w:autoSpaceDN w:val="0"/>
        <w:adjustRightInd w:val="0"/>
        <w:spacing w:after="0" w:line="240" w:lineRule="auto"/>
        <w:ind w:left="567"/>
        <w:rPr>
          <w:rFonts w:ascii="Times New Roman" w:hAnsi="Times New Roman"/>
          <w:sz w:val="24"/>
          <w:szCs w:val="24"/>
          <w:lang w:eastAsia="hu-HU"/>
        </w:rPr>
      </w:pPr>
    </w:p>
    <w:p w14:paraId="459652E8" w14:textId="77777777" w:rsidR="004B0717" w:rsidRPr="005E7192" w:rsidRDefault="001C0355" w:rsidP="004B0717">
      <w:pPr>
        <w:spacing w:after="0" w:line="240" w:lineRule="auto"/>
        <w:jc w:val="both"/>
        <w:rPr>
          <w:rFonts w:ascii="Times New Roman" w:hAnsi="Times New Roman"/>
          <w:sz w:val="24"/>
          <w:szCs w:val="24"/>
        </w:rPr>
      </w:pPr>
      <w:r w:rsidRPr="005E7192">
        <w:rPr>
          <w:rFonts w:ascii="Times New Roman" w:hAnsi="Times New Roman"/>
          <w:sz w:val="24"/>
          <w:szCs w:val="24"/>
        </w:rPr>
        <w:t xml:space="preserve">12.3. </w:t>
      </w:r>
      <w:r w:rsidR="004B0717" w:rsidRPr="005E7192">
        <w:rPr>
          <w:rFonts w:ascii="Times New Roman" w:hAnsi="Times New Roman"/>
          <w:sz w:val="24"/>
          <w:szCs w:val="24"/>
        </w:rPr>
        <w:t>A Közszolgáltató a Ptk.-ban meghatározottakon túlmenően a hulladékgazdálkodási közszolgáltatási szerződést akkor mondhatja fel, ha</w:t>
      </w:r>
    </w:p>
    <w:p w14:paraId="32F760B4" w14:textId="77777777" w:rsidR="004B0717" w:rsidRPr="005E7192" w:rsidRDefault="004B0717" w:rsidP="004B0717">
      <w:pPr>
        <w:autoSpaceDE w:val="0"/>
        <w:autoSpaceDN w:val="0"/>
        <w:adjustRightInd w:val="0"/>
        <w:spacing w:after="0" w:line="240" w:lineRule="auto"/>
        <w:ind w:left="567"/>
        <w:jc w:val="both"/>
        <w:rPr>
          <w:rFonts w:ascii="Times New Roman" w:hAnsi="Times New Roman"/>
          <w:sz w:val="24"/>
          <w:szCs w:val="24"/>
        </w:rPr>
      </w:pPr>
      <w:r w:rsidRPr="005E7192">
        <w:rPr>
          <w:rFonts w:ascii="Times New Roman" w:hAnsi="Times New Roman"/>
          <w:i/>
          <w:iCs/>
          <w:sz w:val="24"/>
          <w:szCs w:val="24"/>
        </w:rPr>
        <w:t xml:space="preserve">a) </w:t>
      </w:r>
      <w:r w:rsidRPr="005E7192">
        <w:rPr>
          <w:rFonts w:ascii="Times New Roman" w:hAnsi="Times New Roman"/>
          <w:sz w:val="24"/>
          <w:szCs w:val="24"/>
        </w:rPr>
        <w:t xml:space="preserve">az </w:t>
      </w:r>
      <w:r w:rsidR="00722686" w:rsidRPr="005E7192">
        <w:rPr>
          <w:rFonts w:ascii="Times New Roman" w:hAnsi="Times New Roman"/>
          <w:sz w:val="24"/>
          <w:szCs w:val="24"/>
        </w:rPr>
        <w:t>Ellátásért felelős</w:t>
      </w:r>
      <w:r w:rsidRPr="005E7192">
        <w:rPr>
          <w:rFonts w:ascii="Times New Roman" w:hAnsi="Times New Roman"/>
          <w:sz w:val="24"/>
          <w:szCs w:val="24"/>
        </w:rPr>
        <w:t xml:space="preserve"> a Szerződésben meghatározott kötelezettségét - a Közszolgáltató felszólítása ellenére - súlyosan megsérti, és ezzel a közszolgáltatónak kárt okoz, vagy akadályozza a hulladékgazdálkodási közszolgáltatás teljesítését; vagy</w:t>
      </w:r>
    </w:p>
    <w:p w14:paraId="5745ABBC" w14:textId="77777777" w:rsidR="004B0717" w:rsidRPr="005E7192" w:rsidRDefault="004B0717" w:rsidP="004B0717">
      <w:pPr>
        <w:autoSpaceDE w:val="0"/>
        <w:autoSpaceDN w:val="0"/>
        <w:adjustRightInd w:val="0"/>
        <w:spacing w:after="0" w:line="240" w:lineRule="auto"/>
        <w:ind w:left="567"/>
        <w:jc w:val="both"/>
        <w:rPr>
          <w:rFonts w:ascii="Times New Roman" w:hAnsi="Times New Roman"/>
          <w:sz w:val="24"/>
          <w:szCs w:val="24"/>
        </w:rPr>
      </w:pPr>
      <w:r w:rsidRPr="005E7192">
        <w:rPr>
          <w:rFonts w:ascii="Times New Roman" w:hAnsi="Times New Roman"/>
          <w:i/>
          <w:iCs/>
          <w:sz w:val="24"/>
          <w:szCs w:val="24"/>
        </w:rPr>
        <w:t xml:space="preserve">b) </w:t>
      </w:r>
      <w:r w:rsidRPr="005E7192">
        <w:rPr>
          <w:rFonts w:ascii="Times New Roman" w:hAnsi="Times New Roman"/>
          <w:sz w:val="24"/>
          <w:szCs w:val="24"/>
        </w:rPr>
        <w:t>a Szerződés megkötését követően hatályba lépett jogszabály a Szerződés tartalmi elemeit úgy változtatja meg, hogy az a Közszolgáltatónak a hulladékgazdálkodási közszolgáltatás szerződésszerű teljesítése körébe tartozó lényeges és jogos érdekeit jelentős mértékben sérti.</w:t>
      </w:r>
    </w:p>
    <w:p w14:paraId="26DA3D0A" w14:textId="77777777" w:rsidR="004B0717" w:rsidRPr="005E7192" w:rsidRDefault="004B0717" w:rsidP="004B0717">
      <w:pPr>
        <w:spacing w:after="0" w:line="240" w:lineRule="auto"/>
        <w:jc w:val="both"/>
        <w:rPr>
          <w:rFonts w:ascii="Times New Roman" w:hAnsi="Times New Roman"/>
          <w:sz w:val="24"/>
          <w:szCs w:val="24"/>
        </w:rPr>
      </w:pPr>
    </w:p>
    <w:p w14:paraId="1D647822" w14:textId="77777777" w:rsidR="004B0717" w:rsidRPr="005E7192" w:rsidRDefault="00B47295" w:rsidP="004B0717">
      <w:pPr>
        <w:spacing w:after="0" w:line="240" w:lineRule="auto"/>
        <w:jc w:val="both"/>
        <w:rPr>
          <w:rFonts w:ascii="Times New Roman" w:hAnsi="Times New Roman"/>
          <w:sz w:val="24"/>
          <w:szCs w:val="24"/>
        </w:rPr>
      </w:pPr>
      <w:r w:rsidRPr="005E7192">
        <w:rPr>
          <w:rFonts w:ascii="Times New Roman" w:hAnsi="Times New Roman"/>
          <w:sz w:val="24"/>
          <w:szCs w:val="24"/>
        </w:rPr>
        <w:t xml:space="preserve">12.4. </w:t>
      </w:r>
      <w:r w:rsidR="004B0717" w:rsidRPr="005E7192">
        <w:rPr>
          <w:rFonts w:ascii="Times New Roman" w:hAnsi="Times New Roman"/>
          <w:sz w:val="24"/>
          <w:szCs w:val="24"/>
        </w:rPr>
        <w:t>Amennyiben a szerződésszegés jellege nem zárja ki a másik fél írásban és részletesen köteles tájékoztatni a szerződésszegő felet a kötelezettségszegés tartalmáról és az elvárt, szerződésszerű intézkedés módjáról. A szerződésszegő fél köteles a szerződéses kötelezettségének ésszerű határidőn, de legkésőbb 30 napon belül eleget tenni, vagy a szerződésszegést más, a másik fél által elfogadható módon orvosolni.</w:t>
      </w:r>
    </w:p>
    <w:p w14:paraId="32617F7A" w14:textId="77777777" w:rsidR="004B0717" w:rsidRPr="005E7192" w:rsidRDefault="004B0717" w:rsidP="004B0717">
      <w:pPr>
        <w:spacing w:after="0" w:line="240" w:lineRule="auto"/>
        <w:jc w:val="both"/>
        <w:rPr>
          <w:rFonts w:ascii="Times New Roman" w:hAnsi="Times New Roman"/>
          <w:sz w:val="24"/>
          <w:szCs w:val="24"/>
        </w:rPr>
      </w:pPr>
      <w:r w:rsidRPr="005E7192">
        <w:rPr>
          <w:rFonts w:ascii="Times New Roman" w:hAnsi="Times New Roman"/>
          <w:sz w:val="24"/>
          <w:szCs w:val="24"/>
        </w:rPr>
        <w:t xml:space="preserve">Amennyiben a szerződésszegő fél kötelezettségét a felszólítás ellenére sem teljesíti, a másik fél jogosult a Szerződést felmondani. </w:t>
      </w:r>
    </w:p>
    <w:p w14:paraId="61643DF7" w14:textId="77777777" w:rsidR="004B0717" w:rsidRPr="005E7192" w:rsidRDefault="004B0717" w:rsidP="004B0717">
      <w:pPr>
        <w:spacing w:after="0" w:line="240" w:lineRule="auto"/>
        <w:jc w:val="both"/>
        <w:rPr>
          <w:rFonts w:ascii="Times New Roman" w:hAnsi="Times New Roman"/>
          <w:sz w:val="24"/>
          <w:szCs w:val="24"/>
        </w:rPr>
      </w:pPr>
    </w:p>
    <w:p w14:paraId="5DAA13FB" w14:textId="77777777" w:rsidR="004B0717" w:rsidRPr="005E7192" w:rsidRDefault="00B47295" w:rsidP="004B0717">
      <w:pPr>
        <w:spacing w:after="0" w:line="240" w:lineRule="auto"/>
        <w:jc w:val="both"/>
        <w:rPr>
          <w:rFonts w:ascii="Times New Roman" w:hAnsi="Times New Roman"/>
          <w:sz w:val="24"/>
          <w:szCs w:val="24"/>
        </w:rPr>
      </w:pPr>
      <w:r w:rsidRPr="005E7192">
        <w:rPr>
          <w:rFonts w:ascii="Times New Roman" w:hAnsi="Times New Roman"/>
          <w:sz w:val="24"/>
          <w:szCs w:val="24"/>
        </w:rPr>
        <w:t xml:space="preserve">12.5. </w:t>
      </w:r>
      <w:r w:rsidR="004B0717" w:rsidRPr="005E7192">
        <w:rPr>
          <w:rFonts w:ascii="Times New Roman" w:hAnsi="Times New Roman"/>
          <w:sz w:val="24"/>
          <w:szCs w:val="24"/>
        </w:rPr>
        <w:t xml:space="preserve">A közszolgáltatási szerződés felmondási ideje 6 hónap. </w:t>
      </w:r>
    </w:p>
    <w:p w14:paraId="60CD698F" w14:textId="77777777" w:rsidR="004B0717" w:rsidRPr="005E7192" w:rsidRDefault="004B0717" w:rsidP="004B0717">
      <w:pPr>
        <w:spacing w:after="0" w:line="240" w:lineRule="auto"/>
        <w:jc w:val="both"/>
        <w:rPr>
          <w:rFonts w:ascii="Times New Roman" w:hAnsi="Times New Roman"/>
          <w:sz w:val="24"/>
          <w:szCs w:val="24"/>
        </w:rPr>
      </w:pPr>
    </w:p>
    <w:p w14:paraId="435789EF" w14:textId="77777777" w:rsidR="00535B18" w:rsidRPr="005E7192" w:rsidRDefault="00B47295" w:rsidP="00535B18">
      <w:pPr>
        <w:spacing w:after="0" w:line="240" w:lineRule="auto"/>
        <w:jc w:val="both"/>
        <w:rPr>
          <w:rFonts w:ascii="Times New Roman" w:hAnsi="Times New Roman"/>
          <w:sz w:val="24"/>
          <w:szCs w:val="24"/>
        </w:rPr>
      </w:pPr>
      <w:r w:rsidRPr="005E7192">
        <w:rPr>
          <w:rFonts w:ascii="Times New Roman" w:hAnsi="Times New Roman"/>
          <w:sz w:val="24"/>
          <w:szCs w:val="24"/>
        </w:rPr>
        <w:t xml:space="preserve">12.6. </w:t>
      </w:r>
      <w:r w:rsidR="00535B18" w:rsidRPr="005E7192">
        <w:rPr>
          <w:rFonts w:ascii="Times New Roman" w:hAnsi="Times New Roman"/>
          <w:sz w:val="24"/>
          <w:szCs w:val="24"/>
        </w:rPr>
        <w:t xml:space="preserve">Felek tudomásul bírnak arról, hogy </w:t>
      </w:r>
      <w:r w:rsidR="00535B18" w:rsidRPr="005E7192">
        <w:rPr>
          <w:rFonts w:ascii="Times New Roman" w:hAnsi="Times New Roman"/>
          <w:bCs/>
          <w:sz w:val="24"/>
          <w:szCs w:val="24"/>
        </w:rPr>
        <w:t>a</w:t>
      </w:r>
      <w:r w:rsidR="00535B18" w:rsidRPr="005E7192">
        <w:rPr>
          <w:rFonts w:ascii="Times New Roman" w:hAnsi="Times New Roman"/>
          <w:b/>
          <w:bCs/>
          <w:sz w:val="24"/>
          <w:szCs w:val="24"/>
        </w:rPr>
        <w:t xml:space="preserve"> </w:t>
      </w:r>
      <w:r w:rsidR="00535B18" w:rsidRPr="005E7192">
        <w:rPr>
          <w:rFonts w:ascii="Times New Roman" w:hAnsi="Times New Roman"/>
          <w:sz w:val="24"/>
          <w:szCs w:val="24"/>
        </w:rPr>
        <w:t xml:space="preserve">Koordináló szerv jelen szerződésnek és annak módosításainak a vonatkozó jogszabályok szerinti megfelelőségét vizsgálja. Ha a Koordináló </w:t>
      </w:r>
      <w:r w:rsidR="00535B18" w:rsidRPr="005E7192">
        <w:rPr>
          <w:rFonts w:ascii="Times New Roman" w:hAnsi="Times New Roman"/>
          <w:sz w:val="24"/>
          <w:szCs w:val="24"/>
        </w:rPr>
        <w:lastRenderedPageBreak/>
        <w:t>szerv a szerződés vagy módosításai tekintetében észleli, hogy az nem felel meg a jogszabályi előírásoknak, ezt jelzi az Ellátásért felelősnek. Ha az Ellátásért felelős a Koordináló szerv jelzésének kézhezvételét követő 30 napon belül nem módosítja a szerződést, úgy a Koordináló szerv jogosult az illetékes hatóságnál eljárást kezdeményezni.</w:t>
      </w:r>
    </w:p>
    <w:p w14:paraId="105380C0" w14:textId="77777777" w:rsidR="004B0717" w:rsidRPr="005E7192" w:rsidRDefault="004B0717" w:rsidP="004B0717">
      <w:pPr>
        <w:spacing w:after="0" w:line="240" w:lineRule="auto"/>
        <w:jc w:val="both"/>
        <w:rPr>
          <w:rFonts w:ascii="Times New Roman" w:hAnsi="Times New Roman"/>
          <w:sz w:val="24"/>
          <w:szCs w:val="24"/>
          <w:u w:val="single"/>
        </w:rPr>
      </w:pPr>
    </w:p>
    <w:p w14:paraId="6E7F00F1" w14:textId="77777777" w:rsidR="004B0717" w:rsidRPr="005E7192" w:rsidRDefault="004B0717" w:rsidP="004B0717">
      <w:pPr>
        <w:spacing w:after="0" w:line="240" w:lineRule="auto"/>
        <w:jc w:val="both"/>
        <w:rPr>
          <w:rFonts w:ascii="Times New Roman" w:hAnsi="Times New Roman"/>
          <w:b/>
          <w:sz w:val="24"/>
          <w:szCs w:val="24"/>
        </w:rPr>
      </w:pPr>
      <w:r w:rsidRPr="005E7192">
        <w:rPr>
          <w:rFonts w:ascii="Times New Roman" w:hAnsi="Times New Roman"/>
          <w:b/>
          <w:sz w:val="24"/>
          <w:szCs w:val="24"/>
        </w:rPr>
        <w:t>13. A szerződés megszűnésével kapcsolatos rendelkezések</w:t>
      </w:r>
    </w:p>
    <w:p w14:paraId="19540A6D" w14:textId="77777777" w:rsidR="004B0717" w:rsidRPr="005E7192" w:rsidRDefault="004B0717" w:rsidP="004B0717">
      <w:pPr>
        <w:spacing w:after="0" w:line="240" w:lineRule="auto"/>
        <w:jc w:val="both"/>
        <w:rPr>
          <w:rFonts w:ascii="Times New Roman" w:hAnsi="Times New Roman"/>
          <w:sz w:val="24"/>
          <w:szCs w:val="24"/>
        </w:rPr>
      </w:pPr>
    </w:p>
    <w:p w14:paraId="4820A83A" w14:textId="77777777" w:rsidR="004B0717" w:rsidRPr="005E7192" w:rsidRDefault="00E429B1" w:rsidP="004B0717">
      <w:pPr>
        <w:spacing w:after="0" w:line="240" w:lineRule="auto"/>
        <w:jc w:val="both"/>
        <w:rPr>
          <w:rFonts w:ascii="Times New Roman" w:hAnsi="Times New Roman"/>
          <w:sz w:val="24"/>
          <w:szCs w:val="24"/>
        </w:rPr>
      </w:pPr>
      <w:r w:rsidRPr="005E7192">
        <w:rPr>
          <w:rFonts w:ascii="Times New Roman" w:hAnsi="Times New Roman"/>
          <w:sz w:val="24"/>
          <w:szCs w:val="24"/>
        </w:rPr>
        <w:t xml:space="preserve">13.1. </w:t>
      </w:r>
      <w:r w:rsidR="004B0717" w:rsidRPr="005E7192">
        <w:rPr>
          <w:rFonts w:ascii="Times New Roman" w:hAnsi="Times New Roman"/>
          <w:sz w:val="24"/>
          <w:szCs w:val="24"/>
        </w:rPr>
        <w:t xml:space="preserve">Felek megállapodnak abban, hogy a Szerződés bármely oknál fogva történő megszűnéséig, (megszüntetésig) kötelesek egymással teljes körűen elszámolni, különös tekintettel az </w:t>
      </w:r>
      <w:r w:rsidR="00722686" w:rsidRPr="005E7192">
        <w:rPr>
          <w:rFonts w:ascii="Times New Roman" w:hAnsi="Times New Roman"/>
          <w:sz w:val="24"/>
          <w:szCs w:val="24"/>
        </w:rPr>
        <w:t>Ellátásért felelős</w:t>
      </w:r>
      <w:r w:rsidR="004B0717" w:rsidRPr="005E7192">
        <w:rPr>
          <w:rFonts w:ascii="Times New Roman" w:hAnsi="Times New Roman"/>
          <w:sz w:val="24"/>
          <w:szCs w:val="24"/>
        </w:rPr>
        <w:t xml:space="preserve"> feladat-ellátási körébe tartozó és Közszolgáltató által végzett közszolgáltatás más közszolgáltató általi zavartalan biztosítására. </w:t>
      </w:r>
    </w:p>
    <w:p w14:paraId="27E28E7E" w14:textId="77777777" w:rsidR="004B0717" w:rsidRPr="005E7192" w:rsidRDefault="004B0717" w:rsidP="004B0717">
      <w:pPr>
        <w:spacing w:after="0" w:line="240" w:lineRule="auto"/>
        <w:jc w:val="both"/>
        <w:rPr>
          <w:rFonts w:ascii="Times New Roman" w:hAnsi="Times New Roman"/>
          <w:sz w:val="24"/>
          <w:szCs w:val="24"/>
        </w:rPr>
      </w:pPr>
    </w:p>
    <w:p w14:paraId="39812DF3" w14:textId="77777777" w:rsidR="004B0717" w:rsidRPr="005E7192" w:rsidRDefault="00E429B1" w:rsidP="004B0717">
      <w:pPr>
        <w:spacing w:after="0" w:line="240" w:lineRule="auto"/>
        <w:jc w:val="both"/>
        <w:rPr>
          <w:rFonts w:ascii="Times New Roman" w:hAnsi="Times New Roman"/>
          <w:sz w:val="24"/>
          <w:szCs w:val="24"/>
        </w:rPr>
      </w:pPr>
      <w:r w:rsidRPr="005E7192">
        <w:rPr>
          <w:rFonts w:ascii="Times New Roman" w:hAnsi="Times New Roman"/>
          <w:sz w:val="24"/>
          <w:szCs w:val="24"/>
        </w:rPr>
        <w:t xml:space="preserve">13.2. </w:t>
      </w:r>
      <w:r w:rsidR="004B0717" w:rsidRPr="005E7192">
        <w:rPr>
          <w:rFonts w:ascii="Times New Roman" w:hAnsi="Times New Roman"/>
          <w:sz w:val="24"/>
          <w:szCs w:val="24"/>
        </w:rPr>
        <w:t>A Szerződés megszűnése esetén a közszolgáltatás ellátásával kapcsolatos, folyamatban lévő ügyek iratait és nyilvántartásait a Közszolgáltató a</w:t>
      </w:r>
      <w:r w:rsidR="00722686" w:rsidRPr="005E7192">
        <w:rPr>
          <w:rFonts w:ascii="Times New Roman" w:hAnsi="Times New Roman"/>
          <w:sz w:val="24"/>
          <w:szCs w:val="24"/>
        </w:rPr>
        <w:t>z Ellátásért felelősnek</w:t>
      </w:r>
      <w:r w:rsidR="004B0717" w:rsidRPr="005E7192">
        <w:rPr>
          <w:rFonts w:ascii="Times New Roman" w:hAnsi="Times New Roman"/>
          <w:sz w:val="24"/>
          <w:szCs w:val="24"/>
        </w:rPr>
        <w:t xml:space="preserve"> a hulladékgazdálkodási közszolgáltatási szerződés megszűnése napján átadja.</w:t>
      </w:r>
    </w:p>
    <w:p w14:paraId="2BCC8345" w14:textId="77777777" w:rsidR="00C9285A" w:rsidRPr="005E7192" w:rsidRDefault="00C9285A" w:rsidP="004B0717">
      <w:pPr>
        <w:spacing w:after="0" w:line="240" w:lineRule="auto"/>
        <w:jc w:val="both"/>
        <w:rPr>
          <w:rFonts w:ascii="Times New Roman" w:hAnsi="Times New Roman"/>
          <w:sz w:val="24"/>
          <w:szCs w:val="24"/>
        </w:rPr>
      </w:pPr>
    </w:p>
    <w:p w14:paraId="5FD4A630" w14:textId="77777777" w:rsidR="00C9285A" w:rsidRPr="005E7192" w:rsidRDefault="00E429B1" w:rsidP="004B0717">
      <w:pPr>
        <w:spacing w:after="0" w:line="240" w:lineRule="auto"/>
        <w:jc w:val="both"/>
        <w:rPr>
          <w:rFonts w:ascii="Times New Roman" w:hAnsi="Times New Roman"/>
          <w:color w:val="000000"/>
          <w:sz w:val="24"/>
          <w:szCs w:val="24"/>
          <w:shd w:val="clear" w:color="auto" w:fill="FFFFFF"/>
        </w:rPr>
      </w:pPr>
      <w:r w:rsidRPr="005E7192">
        <w:rPr>
          <w:rFonts w:ascii="Times New Roman" w:hAnsi="Times New Roman"/>
          <w:color w:val="000000"/>
          <w:sz w:val="24"/>
          <w:szCs w:val="24"/>
          <w:shd w:val="clear" w:color="auto" w:fill="FFFFFF"/>
        </w:rPr>
        <w:t xml:space="preserve">13.3. </w:t>
      </w:r>
      <w:r w:rsidR="00C9285A" w:rsidRPr="005E7192">
        <w:rPr>
          <w:rFonts w:ascii="Times New Roman" w:hAnsi="Times New Roman"/>
          <w:color w:val="000000"/>
          <w:sz w:val="24"/>
          <w:szCs w:val="24"/>
          <w:shd w:val="clear" w:color="auto" w:fill="FFFFFF"/>
        </w:rPr>
        <w:t>A hulladékgazdálkodási közszolgáltatási szerződés megszűnése vagy megszüntetése esetén, továbbá ha a Közszolgáltató nem rendelkezik minősítési engedéllyel, vagy a Koordináló szerv a megfelelőségi véleményét visszavonta, a közszolgáltató az új közszolgáltató kiválasztásáig, de legfeljebb hat hónapig a hulladékgazdálkodási közszolgáltatást változatlanul ellátja.</w:t>
      </w:r>
    </w:p>
    <w:p w14:paraId="7BF85B25" w14:textId="77777777" w:rsidR="00C9285A" w:rsidRPr="005E7192" w:rsidRDefault="00C9285A" w:rsidP="004B0717">
      <w:pPr>
        <w:spacing w:after="0" w:line="240" w:lineRule="auto"/>
        <w:jc w:val="both"/>
        <w:rPr>
          <w:rFonts w:ascii="Times New Roman" w:hAnsi="Times New Roman"/>
          <w:color w:val="000000"/>
          <w:sz w:val="24"/>
          <w:szCs w:val="24"/>
          <w:shd w:val="clear" w:color="auto" w:fill="FFFFFF"/>
        </w:rPr>
      </w:pPr>
    </w:p>
    <w:p w14:paraId="01CDA73C" w14:textId="77777777" w:rsidR="00C9285A" w:rsidRPr="005E7192" w:rsidRDefault="00E429B1" w:rsidP="004B0717">
      <w:pPr>
        <w:spacing w:after="0" w:line="240" w:lineRule="auto"/>
        <w:jc w:val="both"/>
        <w:rPr>
          <w:rFonts w:ascii="Times New Roman" w:hAnsi="Times New Roman"/>
          <w:b/>
          <w:sz w:val="24"/>
          <w:szCs w:val="24"/>
        </w:rPr>
      </w:pPr>
      <w:r w:rsidRPr="005E7192">
        <w:rPr>
          <w:rFonts w:ascii="Times New Roman" w:hAnsi="Times New Roman"/>
          <w:color w:val="000000"/>
          <w:sz w:val="24"/>
          <w:szCs w:val="24"/>
          <w:shd w:val="clear" w:color="auto" w:fill="FFFFFF"/>
        </w:rPr>
        <w:t xml:space="preserve">13.4. </w:t>
      </w:r>
      <w:r w:rsidR="00C9285A" w:rsidRPr="005E7192">
        <w:rPr>
          <w:rFonts w:ascii="Times New Roman" w:hAnsi="Times New Roman"/>
          <w:color w:val="000000"/>
          <w:sz w:val="24"/>
          <w:szCs w:val="24"/>
          <w:shd w:val="clear" w:color="auto" w:fill="FFFFFF"/>
        </w:rPr>
        <w:t>Ha a hulladékgazdálkodási szerződést a Közszolgáltató felmondja, az Ellátásért Felelős haladéktalanul gondoskodik az új közszolgáltató kiválasztásáról.</w:t>
      </w:r>
    </w:p>
    <w:p w14:paraId="499567F6" w14:textId="77777777" w:rsidR="004B0717" w:rsidRPr="005E7192" w:rsidRDefault="004B0717" w:rsidP="004B0717">
      <w:pPr>
        <w:spacing w:after="0" w:line="240" w:lineRule="auto"/>
        <w:jc w:val="center"/>
        <w:rPr>
          <w:rFonts w:ascii="Times New Roman" w:hAnsi="Times New Roman"/>
          <w:b/>
          <w:sz w:val="24"/>
          <w:szCs w:val="24"/>
        </w:rPr>
      </w:pPr>
    </w:p>
    <w:p w14:paraId="03C226EF" w14:textId="77777777" w:rsidR="004B0717" w:rsidRPr="005E7192" w:rsidRDefault="004B0717" w:rsidP="004B0717">
      <w:pPr>
        <w:spacing w:after="0" w:line="240" w:lineRule="auto"/>
        <w:jc w:val="both"/>
        <w:rPr>
          <w:rFonts w:ascii="Times New Roman" w:hAnsi="Times New Roman"/>
          <w:b/>
          <w:sz w:val="24"/>
          <w:szCs w:val="24"/>
        </w:rPr>
      </w:pPr>
      <w:r w:rsidRPr="005E7192">
        <w:rPr>
          <w:rFonts w:ascii="Times New Roman" w:hAnsi="Times New Roman"/>
          <w:b/>
          <w:sz w:val="24"/>
          <w:szCs w:val="24"/>
        </w:rPr>
        <w:t>14. Vegyes és záró rendelkezések</w:t>
      </w:r>
    </w:p>
    <w:p w14:paraId="4A5C4BC8" w14:textId="77777777" w:rsidR="004B0717" w:rsidRPr="005E7192" w:rsidRDefault="004B0717" w:rsidP="004B0717">
      <w:pPr>
        <w:spacing w:after="0" w:line="240" w:lineRule="auto"/>
        <w:jc w:val="both"/>
        <w:rPr>
          <w:rFonts w:ascii="Times New Roman" w:hAnsi="Times New Roman"/>
          <w:sz w:val="24"/>
          <w:szCs w:val="24"/>
          <w:u w:val="single"/>
        </w:rPr>
      </w:pPr>
    </w:p>
    <w:p w14:paraId="51D410E5" w14:textId="77777777" w:rsidR="004B0717" w:rsidRPr="005E7192" w:rsidRDefault="00E429B1" w:rsidP="004B0717">
      <w:pPr>
        <w:spacing w:after="0" w:line="240" w:lineRule="auto"/>
        <w:jc w:val="both"/>
        <w:rPr>
          <w:rFonts w:ascii="Times New Roman" w:hAnsi="Times New Roman"/>
          <w:sz w:val="24"/>
          <w:szCs w:val="24"/>
          <w:u w:val="single"/>
        </w:rPr>
      </w:pPr>
      <w:r w:rsidRPr="005E7192">
        <w:rPr>
          <w:rFonts w:ascii="Times New Roman" w:hAnsi="Times New Roman"/>
          <w:sz w:val="24"/>
          <w:szCs w:val="24"/>
        </w:rPr>
        <w:t xml:space="preserve">14.1. </w:t>
      </w:r>
      <w:r w:rsidR="004B0717" w:rsidRPr="005E7192">
        <w:rPr>
          <w:rFonts w:ascii="Times New Roman" w:hAnsi="Times New Roman"/>
          <w:sz w:val="24"/>
          <w:szCs w:val="24"/>
        </w:rPr>
        <w:t>A Szerződésre, alkalmazására és értelmezésére a magyar jogszabályokat kell alkalmazni.</w:t>
      </w:r>
    </w:p>
    <w:p w14:paraId="4F9907D8" w14:textId="77777777" w:rsidR="004B0717" w:rsidRPr="005E7192" w:rsidRDefault="004B0717" w:rsidP="004B0717">
      <w:pPr>
        <w:spacing w:after="0" w:line="240" w:lineRule="auto"/>
        <w:jc w:val="both"/>
        <w:rPr>
          <w:rFonts w:ascii="Times New Roman" w:hAnsi="Times New Roman"/>
          <w:sz w:val="24"/>
          <w:szCs w:val="24"/>
        </w:rPr>
      </w:pPr>
    </w:p>
    <w:p w14:paraId="3CCEBD77" w14:textId="77777777" w:rsidR="004B0717" w:rsidRPr="005E7192" w:rsidRDefault="00E429B1" w:rsidP="004B0717">
      <w:pPr>
        <w:spacing w:after="0" w:line="240" w:lineRule="auto"/>
        <w:jc w:val="both"/>
        <w:rPr>
          <w:rFonts w:ascii="Times New Roman" w:hAnsi="Times New Roman"/>
          <w:sz w:val="24"/>
          <w:szCs w:val="24"/>
        </w:rPr>
      </w:pPr>
      <w:r w:rsidRPr="005E7192">
        <w:rPr>
          <w:rFonts w:ascii="Times New Roman" w:hAnsi="Times New Roman"/>
          <w:sz w:val="24"/>
          <w:szCs w:val="24"/>
        </w:rPr>
        <w:t xml:space="preserve">14.2. </w:t>
      </w:r>
      <w:r w:rsidR="004B0717" w:rsidRPr="005E7192">
        <w:rPr>
          <w:rFonts w:ascii="Times New Roman" w:hAnsi="Times New Roman"/>
          <w:sz w:val="24"/>
          <w:szCs w:val="24"/>
        </w:rPr>
        <w:t>A Szerződéssel kapcsolatos, valamint az annak megsértéséből, megszűnéséből, érvényességéből vagy értelmezéséből eredő vagy ezzel összefüggő valamennyi jogvitában a felek a hatáskörrel és illetékességgel rendelkező rendes bírósághoz fordulnak.</w:t>
      </w:r>
    </w:p>
    <w:p w14:paraId="62474975" w14:textId="77777777" w:rsidR="004B0717" w:rsidRPr="005E7192" w:rsidRDefault="004B0717" w:rsidP="004B0717">
      <w:pPr>
        <w:spacing w:after="0" w:line="240" w:lineRule="auto"/>
        <w:jc w:val="both"/>
        <w:rPr>
          <w:rFonts w:ascii="Times New Roman" w:hAnsi="Times New Roman"/>
          <w:sz w:val="24"/>
          <w:szCs w:val="24"/>
        </w:rPr>
      </w:pPr>
    </w:p>
    <w:p w14:paraId="63D9F56D" w14:textId="77777777" w:rsidR="004B0717" w:rsidRPr="005E7192" w:rsidRDefault="00E429B1" w:rsidP="004B0717">
      <w:pPr>
        <w:spacing w:after="0" w:line="240" w:lineRule="auto"/>
        <w:jc w:val="both"/>
        <w:rPr>
          <w:rFonts w:ascii="Times New Roman" w:hAnsi="Times New Roman"/>
          <w:sz w:val="24"/>
          <w:szCs w:val="24"/>
        </w:rPr>
      </w:pPr>
      <w:r w:rsidRPr="005E7192">
        <w:rPr>
          <w:rFonts w:ascii="Times New Roman" w:hAnsi="Times New Roman"/>
          <w:sz w:val="24"/>
          <w:szCs w:val="24"/>
        </w:rPr>
        <w:t xml:space="preserve">14.3. </w:t>
      </w:r>
      <w:r w:rsidR="004B0717" w:rsidRPr="005E7192">
        <w:rPr>
          <w:rFonts w:ascii="Times New Roman" w:hAnsi="Times New Roman"/>
          <w:sz w:val="24"/>
          <w:szCs w:val="24"/>
        </w:rPr>
        <w:t>A Szerződő Felek kötelezik magukat arra, hogy a Szerződés teljesítése során tudomásukra jutott valamennyi információt, adatot, a szerződéssel összefüggésben keletkezett dokumentumok tartalmát üzleti titokként kezelik, azokat kizárólag Szerződés céljaira használják fel, és csak azon munkatársaik számára teszik azokat megismerhetővé, akiknek a feladatai ellátásához azok megismerése szükséges, és írásban kötelezettséget vállaltak az üzleti titok megtartására. Az üzleti titok fogalma értelemszerűen nem foglalja magában azokat az információkat, adatokat, stb., amelyek a felek bármelyike vagy a közvélemény előtt már ismertek voltak vagy később, a titoktartási kötelezettség megsértése nélkül váltak széles körben ismertté, vagy megismerhetővé.</w:t>
      </w:r>
    </w:p>
    <w:p w14:paraId="3BA95454" w14:textId="77777777" w:rsidR="004B0717" w:rsidRPr="005E7192" w:rsidRDefault="004B0717" w:rsidP="004B0717">
      <w:pPr>
        <w:spacing w:after="0" w:line="240" w:lineRule="auto"/>
        <w:jc w:val="both"/>
        <w:rPr>
          <w:rFonts w:ascii="Times New Roman" w:hAnsi="Times New Roman"/>
          <w:sz w:val="24"/>
          <w:szCs w:val="24"/>
        </w:rPr>
      </w:pPr>
    </w:p>
    <w:p w14:paraId="6A14EC69" w14:textId="77777777" w:rsidR="004B0717" w:rsidRPr="005E7192" w:rsidRDefault="00E429B1" w:rsidP="004B0717">
      <w:pPr>
        <w:spacing w:after="0" w:line="240" w:lineRule="auto"/>
        <w:jc w:val="both"/>
        <w:rPr>
          <w:rFonts w:ascii="Times New Roman" w:hAnsi="Times New Roman"/>
          <w:sz w:val="24"/>
          <w:szCs w:val="24"/>
        </w:rPr>
      </w:pPr>
      <w:r w:rsidRPr="005E7192">
        <w:rPr>
          <w:rFonts w:ascii="Times New Roman" w:hAnsi="Times New Roman"/>
          <w:sz w:val="24"/>
          <w:szCs w:val="24"/>
        </w:rPr>
        <w:t xml:space="preserve">14.4. </w:t>
      </w:r>
      <w:r w:rsidR="004B0717" w:rsidRPr="005E7192">
        <w:rPr>
          <w:rFonts w:ascii="Times New Roman" w:hAnsi="Times New Roman"/>
          <w:sz w:val="24"/>
          <w:szCs w:val="24"/>
        </w:rPr>
        <w:t>A titoktartási kötelezettség nem vonatkozik törvény, illetve önkormányzati rendelet alapján a közérdekű és a közérdekből nyilvános adatokra, illetve az üzleti titok megismerését hatóságok, állami, önkormányzati szervek számára biztosító rendelkezésekre.</w:t>
      </w:r>
    </w:p>
    <w:p w14:paraId="3FBE6670" w14:textId="77777777" w:rsidR="004B0717" w:rsidRPr="005E7192" w:rsidRDefault="004B0717" w:rsidP="004B0717">
      <w:pPr>
        <w:spacing w:after="0" w:line="240" w:lineRule="auto"/>
        <w:jc w:val="both"/>
        <w:rPr>
          <w:rFonts w:ascii="Times New Roman" w:hAnsi="Times New Roman"/>
          <w:sz w:val="24"/>
          <w:szCs w:val="24"/>
        </w:rPr>
      </w:pPr>
    </w:p>
    <w:p w14:paraId="066CBEEB" w14:textId="77777777" w:rsidR="004B0717" w:rsidRPr="005E7192" w:rsidRDefault="00E429B1" w:rsidP="004B0717">
      <w:pPr>
        <w:spacing w:after="0" w:line="240" w:lineRule="auto"/>
        <w:jc w:val="both"/>
        <w:rPr>
          <w:rFonts w:ascii="Times New Roman" w:hAnsi="Times New Roman"/>
          <w:sz w:val="24"/>
          <w:szCs w:val="24"/>
        </w:rPr>
      </w:pPr>
      <w:r w:rsidRPr="005E7192">
        <w:rPr>
          <w:rFonts w:ascii="Times New Roman" w:hAnsi="Times New Roman"/>
          <w:sz w:val="24"/>
          <w:szCs w:val="24"/>
        </w:rPr>
        <w:t xml:space="preserve">14.5. </w:t>
      </w:r>
      <w:r w:rsidR="004B0717" w:rsidRPr="005E7192">
        <w:rPr>
          <w:rFonts w:ascii="Times New Roman" w:hAnsi="Times New Roman"/>
          <w:sz w:val="24"/>
          <w:szCs w:val="24"/>
        </w:rPr>
        <w:t>A Szerződés egyes rendelkezéseinek érvénytelensége esetén a szerződés egyéb részei érvényben maradnak. Az érvénytelen rendelkezést a felek érvényes, gazdasági szempontból a lehető legnagyobb mértékben egyenértékű rendelkezéssel váltják fel.</w:t>
      </w:r>
    </w:p>
    <w:p w14:paraId="14E4E3E3" w14:textId="77777777" w:rsidR="004B0717" w:rsidRPr="005E7192" w:rsidRDefault="004B0717" w:rsidP="004B0717">
      <w:pPr>
        <w:spacing w:after="0" w:line="240" w:lineRule="auto"/>
        <w:jc w:val="both"/>
        <w:rPr>
          <w:rFonts w:ascii="Times New Roman" w:hAnsi="Times New Roman"/>
          <w:sz w:val="24"/>
          <w:szCs w:val="24"/>
        </w:rPr>
      </w:pPr>
    </w:p>
    <w:p w14:paraId="2C073CE1" w14:textId="77777777" w:rsidR="004B0717" w:rsidRPr="005E7192" w:rsidRDefault="00E429B1" w:rsidP="004B0717">
      <w:pPr>
        <w:spacing w:after="0" w:line="240" w:lineRule="auto"/>
        <w:jc w:val="both"/>
        <w:rPr>
          <w:rFonts w:ascii="Times New Roman" w:hAnsi="Times New Roman"/>
          <w:sz w:val="24"/>
          <w:szCs w:val="24"/>
        </w:rPr>
      </w:pPr>
      <w:r w:rsidRPr="005E7192">
        <w:rPr>
          <w:rFonts w:ascii="Times New Roman" w:hAnsi="Times New Roman"/>
          <w:sz w:val="24"/>
          <w:szCs w:val="24"/>
        </w:rPr>
        <w:t xml:space="preserve">14.6. </w:t>
      </w:r>
      <w:r w:rsidR="004B0717" w:rsidRPr="005E7192">
        <w:rPr>
          <w:rFonts w:ascii="Times New Roman" w:hAnsi="Times New Roman"/>
          <w:sz w:val="24"/>
          <w:szCs w:val="24"/>
        </w:rPr>
        <w:t>A Szerződésből eredő jogok és kötelezettségek teljes mértékű vagy részleges engedményezéséhez a mindenkori másik fél előzetes, írásbeli hozzájárulása szükséges.</w:t>
      </w:r>
    </w:p>
    <w:p w14:paraId="2CB74D2B" w14:textId="77777777" w:rsidR="004B0717" w:rsidRPr="005E7192" w:rsidRDefault="004B0717" w:rsidP="004B0717">
      <w:pPr>
        <w:spacing w:after="0" w:line="240" w:lineRule="auto"/>
        <w:jc w:val="both"/>
        <w:rPr>
          <w:rFonts w:ascii="Times New Roman" w:hAnsi="Times New Roman"/>
          <w:sz w:val="24"/>
          <w:szCs w:val="24"/>
        </w:rPr>
      </w:pPr>
    </w:p>
    <w:p w14:paraId="0F1844C3" w14:textId="77777777" w:rsidR="004B0717" w:rsidRPr="005E7192" w:rsidRDefault="00E429B1" w:rsidP="004B0717">
      <w:pPr>
        <w:spacing w:after="0" w:line="240" w:lineRule="auto"/>
        <w:jc w:val="both"/>
        <w:rPr>
          <w:rFonts w:ascii="Times New Roman" w:hAnsi="Times New Roman"/>
          <w:sz w:val="24"/>
          <w:szCs w:val="24"/>
        </w:rPr>
      </w:pPr>
      <w:r w:rsidRPr="005E7192">
        <w:rPr>
          <w:rFonts w:ascii="Times New Roman" w:hAnsi="Times New Roman"/>
          <w:sz w:val="24"/>
          <w:szCs w:val="24"/>
        </w:rPr>
        <w:lastRenderedPageBreak/>
        <w:t xml:space="preserve">14.7. </w:t>
      </w:r>
      <w:r w:rsidR="004B0717" w:rsidRPr="005E7192">
        <w:rPr>
          <w:rFonts w:ascii="Times New Roman" w:hAnsi="Times New Roman"/>
          <w:sz w:val="24"/>
          <w:szCs w:val="24"/>
        </w:rPr>
        <w:t>A felek képviselői kijelentik, hogy a Szerződés aláírására teljes körű felhatalmazással rendelkeznek.</w:t>
      </w:r>
    </w:p>
    <w:p w14:paraId="3112B406" w14:textId="77777777" w:rsidR="004B0717" w:rsidRPr="005E7192" w:rsidRDefault="004B0717" w:rsidP="004B0717">
      <w:pPr>
        <w:spacing w:after="0" w:line="240" w:lineRule="auto"/>
        <w:jc w:val="both"/>
        <w:rPr>
          <w:rFonts w:ascii="Times New Roman" w:hAnsi="Times New Roman"/>
          <w:sz w:val="24"/>
          <w:szCs w:val="24"/>
        </w:rPr>
      </w:pPr>
    </w:p>
    <w:p w14:paraId="35911316" w14:textId="77777777" w:rsidR="004B0717" w:rsidRPr="005E7192" w:rsidRDefault="00E429B1" w:rsidP="004B0717">
      <w:pPr>
        <w:spacing w:after="0" w:line="240" w:lineRule="auto"/>
        <w:jc w:val="both"/>
        <w:rPr>
          <w:rFonts w:ascii="Times New Roman" w:hAnsi="Times New Roman"/>
          <w:sz w:val="24"/>
          <w:szCs w:val="24"/>
        </w:rPr>
      </w:pPr>
      <w:r w:rsidRPr="005E7192">
        <w:rPr>
          <w:rFonts w:ascii="Times New Roman" w:hAnsi="Times New Roman"/>
          <w:sz w:val="24"/>
          <w:szCs w:val="24"/>
        </w:rPr>
        <w:t xml:space="preserve">14.8. </w:t>
      </w:r>
      <w:r w:rsidR="004B0717" w:rsidRPr="005E7192">
        <w:rPr>
          <w:rFonts w:ascii="Times New Roman" w:hAnsi="Times New Roman"/>
          <w:sz w:val="24"/>
          <w:szCs w:val="24"/>
        </w:rPr>
        <w:t xml:space="preserve">Szerződés annak valamennyi mellékletével együtt érvényes. </w:t>
      </w:r>
    </w:p>
    <w:p w14:paraId="199602B8" w14:textId="77777777" w:rsidR="00535B18" w:rsidRPr="005E7192" w:rsidRDefault="00535B18" w:rsidP="004B0717">
      <w:pPr>
        <w:spacing w:after="0" w:line="240" w:lineRule="auto"/>
        <w:jc w:val="both"/>
        <w:rPr>
          <w:rFonts w:ascii="Times New Roman" w:hAnsi="Times New Roman"/>
          <w:sz w:val="24"/>
          <w:szCs w:val="24"/>
        </w:rPr>
      </w:pPr>
    </w:p>
    <w:p w14:paraId="2AF30A83" w14:textId="77777777" w:rsidR="00D42711" w:rsidRPr="005E7192" w:rsidRDefault="00D42711" w:rsidP="00535B18">
      <w:pPr>
        <w:ind w:left="284" w:hanging="284"/>
        <w:jc w:val="both"/>
        <w:rPr>
          <w:rFonts w:ascii="Times New Roman" w:hAnsi="Times New Roman"/>
          <w:sz w:val="24"/>
          <w:szCs w:val="24"/>
        </w:rPr>
      </w:pPr>
    </w:p>
    <w:p w14:paraId="48E709DF" w14:textId="0ECEFFF0" w:rsidR="00535B18" w:rsidRPr="005E7192" w:rsidRDefault="00D42711" w:rsidP="00535B18">
      <w:pPr>
        <w:ind w:left="284" w:hanging="284"/>
        <w:jc w:val="both"/>
        <w:rPr>
          <w:rFonts w:ascii="Times New Roman" w:hAnsi="Times New Roman"/>
          <w:sz w:val="24"/>
          <w:szCs w:val="24"/>
        </w:rPr>
      </w:pPr>
      <w:r w:rsidRPr="005E7192">
        <w:rPr>
          <w:rFonts w:ascii="Times New Roman" w:hAnsi="Times New Roman"/>
          <w:sz w:val="24"/>
          <w:szCs w:val="24"/>
        </w:rPr>
        <w:t xml:space="preserve">Zalaegerszeg 2017. </w:t>
      </w:r>
      <w:r w:rsidR="00C57397">
        <w:rPr>
          <w:rFonts w:ascii="Times New Roman" w:hAnsi="Times New Roman"/>
          <w:sz w:val="24"/>
          <w:szCs w:val="24"/>
        </w:rPr>
        <w:t>november</w:t>
      </w:r>
      <w:r w:rsidR="000560BA" w:rsidRPr="005E7192">
        <w:rPr>
          <w:rFonts w:ascii="Times New Roman" w:hAnsi="Times New Roman"/>
          <w:sz w:val="24"/>
          <w:szCs w:val="24"/>
        </w:rPr>
        <w:t xml:space="preserve"> 1</w:t>
      </w:r>
      <w:r w:rsidR="00535B18" w:rsidRPr="005E7192">
        <w:rPr>
          <w:rFonts w:ascii="Times New Roman" w:hAnsi="Times New Roman"/>
          <w:sz w:val="24"/>
          <w:szCs w:val="24"/>
        </w:rPr>
        <w:t xml:space="preserve">.         </w:t>
      </w:r>
    </w:p>
    <w:p w14:paraId="62729863" w14:textId="77777777" w:rsidR="00535B18" w:rsidRPr="005E7192" w:rsidRDefault="00535B18" w:rsidP="004B0717">
      <w:pPr>
        <w:spacing w:after="0" w:line="240" w:lineRule="auto"/>
        <w:jc w:val="both"/>
        <w:rPr>
          <w:rFonts w:ascii="Times New Roman" w:hAnsi="Times New Roman"/>
          <w:sz w:val="24"/>
          <w:szCs w:val="24"/>
        </w:rPr>
      </w:pPr>
    </w:p>
    <w:p w14:paraId="614CE8C7" w14:textId="77777777" w:rsidR="00A43700" w:rsidRPr="005E7192" w:rsidRDefault="00A43700" w:rsidP="00A43700">
      <w:pPr>
        <w:ind w:left="284" w:hanging="284"/>
        <w:jc w:val="both"/>
        <w:rPr>
          <w:rFonts w:cs="Arial"/>
          <w:sz w:val="24"/>
          <w:szCs w:val="24"/>
        </w:rPr>
      </w:pPr>
      <w:r w:rsidRPr="005E7192">
        <w:rPr>
          <w:rFonts w:cs="Arial"/>
          <w:sz w:val="24"/>
          <w:szCs w:val="24"/>
        </w:rPr>
        <w:t xml:space="preserve">                    </w:t>
      </w:r>
    </w:p>
    <w:p w14:paraId="5E8AF9D3" w14:textId="77777777" w:rsidR="00A43700" w:rsidRPr="005E7192" w:rsidRDefault="00B024D9" w:rsidP="00A43700">
      <w:pPr>
        <w:spacing w:after="0" w:line="240" w:lineRule="auto"/>
        <w:ind w:left="992" w:firstLine="424"/>
        <w:jc w:val="both"/>
        <w:rPr>
          <w:rFonts w:ascii="Times New Roman" w:hAnsi="Times New Roman"/>
          <w:sz w:val="24"/>
          <w:szCs w:val="24"/>
        </w:rPr>
      </w:pPr>
      <w:r w:rsidRPr="005E7192">
        <w:rPr>
          <w:rFonts w:ascii="Times New Roman" w:hAnsi="Times New Roman"/>
          <w:sz w:val="24"/>
          <w:szCs w:val="24"/>
        </w:rPr>
        <w:t>Ellátásért Felelős</w:t>
      </w:r>
      <w:r w:rsidRPr="005E7192">
        <w:rPr>
          <w:rFonts w:ascii="Times New Roman" w:hAnsi="Times New Roman"/>
          <w:sz w:val="24"/>
          <w:szCs w:val="24"/>
        </w:rPr>
        <w:tab/>
      </w:r>
      <w:r w:rsidRPr="005E7192">
        <w:rPr>
          <w:rFonts w:ascii="Times New Roman" w:hAnsi="Times New Roman"/>
          <w:sz w:val="24"/>
          <w:szCs w:val="24"/>
        </w:rPr>
        <w:tab/>
      </w:r>
      <w:r w:rsidRPr="005E7192">
        <w:rPr>
          <w:rFonts w:ascii="Times New Roman" w:hAnsi="Times New Roman"/>
          <w:sz w:val="24"/>
          <w:szCs w:val="24"/>
        </w:rPr>
        <w:tab/>
      </w:r>
      <w:r w:rsidRPr="005E7192">
        <w:rPr>
          <w:rFonts w:ascii="Times New Roman" w:hAnsi="Times New Roman"/>
          <w:sz w:val="24"/>
          <w:szCs w:val="24"/>
        </w:rPr>
        <w:tab/>
      </w:r>
      <w:r w:rsidR="00A43700" w:rsidRPr="005E7192">
        <w:rPr>
          <w:rFonts w:ascii="Times New Roman" w:hAnsi="Times New Roman"/>
          <w:sz w:val="24"/>
          <w:szCs w:val="24"/>
        </w:rPr>
        <w:t xml:space="preserve">   </w:t>
      </w:r>
      <w:r w:rsidRPr="005E7192">
        <w:rPr>
          <w:rFonts w:ascii="Times New Roman" w:hAnsi="Times New Roman"/>
          <w:sz w:val="24"/>
          <w:szCs w:val="24"/>
        </w:rPr>
        <w:t xml:space="preserve">    K</w:t>
      </w:r>
      <w:r w:rsidR="00A43700" w:rsidRPr="005E7192">
        <w:rPr>
          <w:rFonts w:ascii="Times New Roman" w:hAnsi="Times New Roman"/>
          <w:sz w:val="24"/>
          <w:szCs w:val="24"/>
        </w:rPr>
        <w:t>özszolgáltató</w:t>
      </w:r>
    </w:p>
    <w:p w14:paraId="149F0433" w14:textId="77777777" w:rsidR="00A43700" w:rsidRPr="005E7192" w:rsidRDefault="00A43700" w:rsidP="00A43700">
      <w:pPr>
        <w:spacing w:after="0" w:line="240" w:lineRule="auto"/>
        <w:ind w:left="992"/>
        <w:jc w:val="both"/>
        <w:rPr>
          <w:rFonts w:ascii="Times New Roman" w:hAnsi="Times New Roman"/>
          <w:sz w:val="24"/>
          <w:szCs w:val="24"/>
        </w:rPr>
      </w:pPr>
      <w:r w:rsidRPr="005E7192">
        <w:rPr>
          <w:rFonts w:ascii="Times New Roman" w:hAnsi="Times New Roman"/>
          <w:sz w:val="24"/>
          <w:szCs w:val="24"/>
        </w:rPr>
        <w:tab/>
      </w:r>
      <w:r w:rsidRPr="005E7192">
        <w:rPr>
          <w:rFonts w:ascii="Times New Roman" w:hAnsi="Times New Roman"/>
          <w:sz w:val="24"/>
          <w:szCs w:val="24"/>
        </w:rPr>
        <w:tab/>
        <w:t xml:space="preserve">           </w:t>
      </w:r>
      <w:r w:rsidR="00452F37" w:rsidRPr="005E7192">
        <w:rPr>
          <w:rFonts w:ascii="Times New Roman" w:hAnsi="Times New Roman"/>
          <w:sz w:val="24"/>
          <w:szCs w:val="24"/>
        </w:rPr>
        <w:t xml:space="preserve">                       </w:t>
      </w:r>
      <w:r w:rsidR="00452F37" w:rsidRPr="005E7192">
        <w:rPr>
          <w:rFonts w:ascii="Times New Roman" w:hAnsi="Times New Roman"/>
          <w:sz w:val="24"/>
          <w:szCs w:val="24"/>
        </w:rPr>
        <w:tab/>
        <w:t xml:space="preserve">       </w:t>
      </w:r>
      <w:r w:rsidR="00722686" w:rsidRPr="005E7192">
        <w:rPr>
          <w:rFonts w:ascii="Times New Roman" w:hAnsi="Times New Roman"/>
          <w:sz w:val="24"/>
          <w:szCs w:val="24"/>
        </w:rPr>
        <w:tab/>
      </w:r>
      <w:r w:rsidR="00722686" w:rsidRPr="005E7192">
        <w:rPr>
          <w:rFonts w:ascii="Times New Roman" w:hAnsi="Times New Roman"/>
          <w:sz w:val="24"/>
          <w:szCs w:val="24"/>
        </w:rPr>
        <w:tab/>
        <w:t xml:space="preserve">      </w:t>
      </w:r>
      <w:r w:rsidRPr="005E7192">
        <w:rPr>
          <w:rFonts w:ascii="Times New Roman" w:hAnsi="Times New Roman"/>
          <w:sz w:val="24"/>
          <w:szCs w:val="24"/>
        </w:rPr>
        <w:t>Horváth Márton</w:t>
      </w:r>
    </w:p>
    <w:p w14:paraId="3370C543" w14:textId="77777777" w:rsidR="008C3ACC" w:rsidRPr="005E7192" w:rsidRDefault="00A43700" w:rsidP="00A43700">
      <w:pPr>
        <w:spacing w:after="0" w:line="240" w:lineRule="auto"/>
        <w:jc w:val="both"/>
        <w:rPr>
          <w:rFonts w:ascii="Times New Roman" w:hAnsi="Times New Roman"/>
          <w:sz w:val="24"/>
          <w:szCs w:val="24"/>
        </w:rPr>
      </w:pPr>
      <w:r w:rsidRPr="005E7192">
        <w:rPr>
          <w:rFonts w:ascii="Times New Roman" w:hAnsi="Times New Roman"/>
          <w:sz w:val="24"/>
          <w:szCs w:val="24"/>
        </w:rPr>
        <w:tab/>
      </w:r>
      <w:r w:rsidRPr="005E7192">
        <w:rPr>
          <w:rFonts w:ascii="Times New Roman" w:hAnsi="Times New Roman"/>
          <w:sz w:val="24"/>
          <w:szCs w:val="24"/>
        </w:rPr>
        <w:tab/>
      </w:r>
      <w:r w:rsidRPr="005E7192">
        <w:rPr>
          <w:rFonts w:ascii="Times New Roman" w:hAnsi="Times New Roman"/>
          <w:sz w:val="24"/>
          <w:szCs w:val="24"/>
        </w:rPr>
        <w:tab/>
      </w:r>
      <w:r w:rsidRPr="005E7192">
        <w:rPr>
          <w:rFonts w:ascii="Times New Roman" w:hAnsi="Times New Roman"/>
          <w:sz w:val="24"/>
          <w:szCs w:val="24"/>
        </w:rPr>
        <w:tab/>
      </w:r>
      <w:r w:rsidRPr="005E7192">
        <w:rPr>
          <w:rFonts w:ascii="Times New Roman" w:hAnsi="Times New Roman"/>
          <w:sz w:val="24"/>
          <w:szCs w:val="24"/>
        </w:rPr>
        <w:tab/>
      </w:r>
      <w:r w:rsidRPr="005E7192">
        <w:rPr>
          <w:rFonts w:ascii="Times New Roman" w:hAnsi="Times New Roman"/>
          <w:sz w:val="24"/>
          <w:szCs w:val="24"/>
        </w:rPr>
        <w:tab/>
        <w:t xml:space="preserve">           </w:t>
      </w:r>
      <w:r w:rsidR="00722686" w:rsidRPr="005E7192">
        <w:rPr>
          <w:rFonts w:ascii="Times New Roman" w:hAnsi="Times New Roman"/>
          <w:sz w:val="24"/>
          <w:szCs w:val="24"/>
        </w:rPr>
        <w:t xml:space="preserve">                      </w:t>
      </w:r>
      <w:r w:rsidRPr="005E7192">
        <w:rPr>
          <w:rFonts w:ascii="Times New Roman" w:hAnsi="Times New Roman"/>
          <w:sz w:val="24"/>
          <w:szCs w:val="24"/>
        </w:rPr>
        <w:t xml:space="preserve"> ügyvezető </w:t>
      </w:r>
    </w:p>
    <w:p w14:paraId="55645EE7" w14:textId="77777777" w:rsidR="005E7192" w:rsidRPr="005E7192" w:rsidRDefault="005E7192" w:rsidP="00A43700">
      <w:pPr>
        <w:spacing w:after="0" w:line="240" w:lineRule="auto"/>
        <w:jc w:val="both"/>
        <w:rPr>
          <w:rFonts w:ascii="Times New Roman" w:hAnsi="Times New Roman"/>
          <w:sz w:val="24"/>
          <w:szCs w:val="24"/>
        </w:rPr>
      </w:pPr>
    </w:p>
    <w:p w14:paraId="06999CC9" w14:textId="77777777" w:rsidR="005E7192" w:rsidRPr="005E7192" w:rsidRDefault="005E7192" w:rsidP="00A43700">
      <w:pPr>
        <w:spacing w:after="0" w:line="240" w:lineRule="auto"/>
        <w:jc w:val="both"/>
        <w:rPr>
          <w:rFonts w:ascii="Times New Roman" w:hAnsi="Times New Roman"/>
          <w:sz w:val="24"/>
          <w:szCs w:val="24"/>
        </w:rPr>
      </w:pPr>
    </w:p>
    <w:p w14:paraId="4E208ED4" w14:textId="77777777" w:rsidR="005E7192" w:rsidRPr="005E7192" w:rsidRDefault="005E7192" w:rsidP="00A43700">
      <w:pPr>
        <w:spacing w:after="0" w:line="240" w:lineRule="auto"/>
        <w:jc w:val="both"/>
        <w:rPr>
          <w:rFonts w:ascii="Times New Roman" w:hAnsi="Times New Roman"/>
          <w:sz w:val="24"/>
          <w:szCs w:val="24"/>
        </w:rPr>
      </w:pPr>
    </w:p>
    <w:p w14:paraId="5214439D" w14:textId="77777777" w:rsidR="005E7192" w:rsidRPr="005E7192" w:rsidRDefault="005E7192" w:rsidP="00A43700">
      <w:pPr>
        <w:spacing w:after="0" w:line="240" w:lineRule="auto"/>
        <w:jc w:val="both"/>
        <w:rPr>
          <w:rFonts w:ascii="Times New Roman" w:hAnsi="Times New Roman"/>
          <w:sz w:val="24"/>
          <w:szCs w:val="24"/>
        </w:rPr>
      </w:pPr>
    </w:p>
    <w:p w14:paraId="5215A08A" w14:textId="77777777" w:rsidR="005E7192" w:rsidRPr="005E7192" w:rsidRDefault="005E7192" w:rsidP="005E7192">
      <w:pPr>
        <w:autoSpaceDE w:val="0"/>
        <w:autoSpaceDN w:val="0"/>
        <w:adjustRightInd w:val="0"/>
        <w:spacing w:after="0" w:line="240" w:lineRule="auto"/>
        <w:jc w:val="center"/>
        <w:rPr>
          <w:rFonts w:ascii="Times New Roman" w:hAnsi="Times New Roman"/>
          <w:sz w:val="24"/>
          <w:szCs w:val="24"/>
          <w:lang w:eastAsia="hu-HU"/>
        </w:rPr>
      </w:pPr>
      <w:r w:rsidRPr="005E7192">
        <w:rPr>
          <w:rFonts w:ascii="Times New Roman" w:hAnsi="Times New Roman"/>
          <w:sz w:val="24"/>
          <w:szCs w:val="24"/>
          <w:lang w:eastAsia="hu-HU"/>
        </w:rPr>
        <w:t>Ellenjegyezte:</w:t>
      </w:r>
    </w:p>
    <w:p w14:paraId="22BCB8D5" w14:textId="77777777" w:rsidR="005E7192" w:rsidRPr="005E7192" w:rsidRDefault="005E7192" w:rsidP="005E7192">
      <w:pPr>
        <w:autoSpaceDE w:val="0"/>
        <w:autoSpaceDN w:val="0"/>
        <w:adjustRightInd w:val="0"/>
        <w:spacing w:after="0" w:line="240" w:lineRule="auto"/>
        <w:jc w:val="center"/>
        <w:rPr>
          <w:rFonts w:ascii="Times New Roman" w:hAnsi="Times New Roman"/>
          <w:sz w:val="24"/>
          <w:szCs w:val="24"/>
          <w:lang w:eastAsia="hu-HU"/>
        </w:rPr>
      </w:pPr>
      <w:r w:rsidRPr="005E7192">
        <w:rPr>
          <w:rFonts w:ascii="Times New Roman" w:hAnsi="Times New Roman"/>
          <w:sz w:val="24"/>
          <w:szCs w:val="24"/>
          <w:lang w:eastAsia="hu-HU"/>
        </w:rPr>
        <w:t>ZALAISPA Hulladékgazdálkodási Társulás</w:t>
      </w:r>
    </w:p>
    <w:p w14:paraId="3D0B9008" w14:textId="77777777" w:rsidR="005E7192" w:rsidRPr="005E7192" w:rsidRDefault="005E7192" w:rsidP="005E7192">
      <w:pPr>
        <w:autoSpaceDE w:val="0"/>
        <w:autoSpaceDN w:val="0"/>
        <w:adjustRightInd w:val="0"/>
        <w:spacing w:after="0" w:line="240" w:lineRule="auto"/>
        <w:jc w:val="center"/>
        <w:rPr>
          <w:rFonts w:ascii="Times New Roman" w:hAnsi="Times New Roman"/>
          <w:sz w:val="24"/>
          <w:szCs w:val="24"/>
          <w:lang w:eastAsia="hu-HU"/>
        </w:rPr>
      </w:pPr>
      <w:r w:rsidRPr="005E7192">
        <w:rPr>
          <w:rFonts w:ascii="Times New Roman" w:hAnsi="Times New Roman"/>
          <w:sz w:val="24"/>
          <w:szCs w:val="24"/>
          <w:lang w:eastAsia="hu-HU"/>
        </w:rPr>
        <w:t>Dékány Endre</w:t>
      </w:r>
    </w:p>
    <w:p w14:paraId="6E72CDC0" w14:textId="7FA155C6" w:rsidR="005E7192" w:rsidRPr="005E7192" w:rsidRDefault="005E7192" w:rsidP="005E7192">
      <w:pPr>
        <w:spacing w:after="0" w:line="240" w:lineRule="auto"/>
        <w:jc w:val="center"/>
        <w:rPr>
          <w:rFonts w:ascii="Times New Roman" w:eastAsia="Times New Roman" w:hAnsi="Times New Roman"/>
          <w:b/>
          <w:sz w:val="24"/>
          <w:szCs w:val="24"/>
          <w:lang w:eastAsia="hu-HU"/>
        </w:rPr>
      </w:pPr>
      <w:r w:rsidRPr="005E7192">
        <w:rPr>
          <w:rFonts w:ascii="Times New Roman" w:hAnsi="Times New Roman"/>
          <w:sz w:val="24"/>
          <w:szCs w:val="24"/>
          <w:lang w:eastAsia="hu-HU"/>
        </w:rPr>
        <w:t>a Társulás Elnöke</w:t>
      </w:r>
    </w:p>
    <w:p w14:paraId="084C5FAE" w14:textId="3440D420" w:rsidR="00B024D9" w:rsidRDefault="00B024D9" w:rsidP="0057295A">
      <w:pPr>
        <w:pStyle w:val="Listaszerbekezds"/>
        <w:numPr>
          <w:ilvl w:val="0"/>
          <w:numId w:val="16"/>
        </w:numPr>
        <w:spacing w:after="0" w:line="240" w:lineRule="auto"/>
        <w:rPr>
          <w:rFonts w:eastAsia="Times New Roman" w:cs="Arial"/>
          <w:b/>
          <w:sz w:val="24"/>
          <w:szCs w:val="24"/>
          <w:lang w:eastAsia="hu-HU"/>
        </w:rPr>
      </w:pPr>
      <w:r w:rsidRPr="0057295A">
        <w:rPr>
          <w:rFonts w:eastAsia="Times New Roman" w:cs="Arial"/>
          <w:b/>
          <w:sz w:val="24"/>
          <w:szCs w:val="24"/>
          <w:lang w:eastAsia="hu-HU"/>
        </w:rPr>
        <w:br w:type="page"/>
      </w:r>
      <w:r w:rsidR="0057295A">
        <w:rPr>
          <w:rFonts w:eastAsia="Times New Roman" w:cs="Arial"/>
          <w:b/>
          <w:sz w:val="24"/>
          <w:szCs w:val="24"/>
          <w:lang w:eastAsia="hu-HU"/>
        </w:rPr>
        <w:lastRenderedPageBreak/>
        <w:t>számú melléklet</w:t>
      </w:r>
    </w:p>
    <w:p w14:paraId="7FB740E0" w14:textId="77777777" w:rsidR="0057295A" w:rsidRDefault="0057295A" w:rsidP="0057295A">
      <w:pPr>
        <w:spacing w:after="0" w:line="240" w:lineRule="auto"/>
        <w:rPr>
          <w:rFonts w:eastAsia="Times New Roman" w:cs="Arial"/>
          <w:b/>
          <w:sz w:val="24"/>
          <w:szCs w:val="24"/>
          <w:lang w:eastAsia="hu-HU"/>
        </w:rPr>
      </w:pPr>
    </w:p>
    <w:p w14:paraId="1517C217" w14:textId="4B7DBB8E" w:rsidR="0057295A" w:rsidRPr="0057295A" w:rsidRDefault="0057295A" w:rsidP="0057295A">
      <w:pPr>
        <w:spacing w:after="0" w:line="240" w:lineRule="auto"/>
        <w:rPr>
          <w:rFonts w:eastAsia="Times New Roman" w:cs="Arial"/>
          <w:b/>
          <w:sz w:val="24"/>
          <w:szCs w:val="24"/>
          <w:lang w:eastAsia="hu-HU"/>
        </w:rPr>
      </w:pPr>
      <w:r>
        <w:rPr>
          <w:rFonts w:eastAsia="Times New Roman" w:cs="Arial"/>
          <w:b/>
          <w:sz w:val="24"/>
          <w:szCs w:val="24"/>
          <w:lang w:eastAsia="hu-HU"/>
        </w:rPr>
        <w:t>MŰSZAKI TARTALOM</w:t>
      </w:r>
    </w:p>
    <w:sectPr w:rsidR="0057295A" w:rsidRPr="0057295A" w:rsidSect="001B1C5F">
      <w:pgSz w:w="11906" w:h="16838"/>
      <w:pgMar w:top="709" w:right="1417" w:bottom="70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AE551C" w14:textId="77777777" w:rsidR="00CA36E6" w:rsidRDefault="00CA36E6" w:rsidP="00102E41">
      <w:pPr>
        <w:spacing w:after="0" w:line="240" w:lineRule="auto"/>
      </w:pPr>
      <w:r>
        <w:separator/>
      </w:r>
    </w:p>
  </w:endnote>
  <w:endnote w:type="continuationSeparator" w:id="0">
    <w:p w14:paraId="1782FF72" w14:textId="77777777" w:rsidR="00CA36E6" w:rsidRDefault="00CA36E6" w:rsidP="00102E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D4905F" w14:textId="77777777" w:rsidR="00CA36E6" w:rsidRDefault="00CA36E6" w:rsidP="00102E41">
      <w:pPr>
        <w:spacing w:after="0" w:line="240" w:lineRule="auto"/>
      </w:pPr>
      <w:r>
        <w:separator/>
      </w:r>
    </w:p>
  </w:footnote>
  <w:footnote w:type="continuationSeparator" w:id="0">
    <w:p w14:paraId="4DD76BF1" w14:textId="77777777" w:rsidR="00CA36E6" w:rsidRDefault="00CA36E6" w:rsidP="00102E4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B703E"/>
    <w:multiLevelType w:val="multilevel"/>
    <w:tmpl w:val="94889358"/>
    <w:lvl w:ilvl="0">
      <w:start w:val="8"/>
      <w:numFmt w:val="decimal"/>
      <w:lvlText w:val="%1."/>
      <w:lvlJc w:val="left"/>
      <w:pPr>
        <w:ind w:left="360" w:hanging="360"/>
      </w:pPr>
      <w:rPr>
        <w:rFonts w:hint="default"/>
      </w:rPr>
    </w:lvl>
    <w:lvl w:ilvl="1">
      <w:start w:val="1"/>
      <w:numFmt w:val="decimal"/>
      <w:lvlText w:val="%1.%2."/>
      <w:lvlJc w:val="left"/>
      <w:pPr>
        <w:ind w:left="3199" w:hanging="360"/>
      </w:pPr>
      <w:rPr>
        <w:rFonts w:hint="default"/>
      </w:rPr>
    </w:lvl>
    <w:lvl w:ilvl="2">
      <w:start w:val="1"/>
      <w:numFmt w:val="decimal"/>
      <w:lvlText w:val="%1.%2.%3."/>
      <w:lvlJc w:val="left"/>
      <w:pPr>
        <w:ind w:left="6398" w:hanging="720"/>
      </w:pPr>
      <w:rPr>
        <w:rFonts w:hint="default"/>
      </w:rPr>
    </w:lvl>
    <w:lvl w:ilvl="3">
      <w:start w:val="1"/>
      <w:numFmt w:val="decimal"/>
      <w:lvlText w:val="%1.%2.%3.%4."/>
      <w:lvlJc w:val="left"/>
      <w:pPr>
        <w:ind w:left="9237" w:hanging="720"/>
      </w:pPr>
      <w:rPr>
        <w:rFonts w:hint="default"/>
      </w:rPr>
    </w:lvl>
    <w:lvl w:ilvl="4">
      <w:start w:val="1"/>
      <w:numFmt w:val="decimal"/>
      <w:lvlText w:val="%1.%2.%3.%4.%5."/>
      <w:lvlJc w:val="left"/>
      <w:pPr>
        <w:ind w:left="12436" w:hanging="1080"/>
      </w:pPr>
      <w:rPr>
        <w:rFonts w:hint="default"/>
      </w:rPr>
    </w:lvl>
    <w:lvl w:ilvl="5">
      <w:start w:val="1"/>
      <w:numFmt w:val="decimal"/>
      <w:lvlText w:val="%1.%2.%3.%4.%5.%6."/>
      <w:lvlJc w:val="left"/>
      <w:pPr>
        <w:ind w:left="15275" w:hanging="1080"/>
      </w:pPr>
      <w:rPr>
        <w:rFonts w:hint="default"/>
      </w:rPr>
    </w:lvl>
    <w:lvl w:ilvl="6">
      <w:start w:val="1"/>
      <w:numFmt w:val="decimal"/>
      <w:lvlText w:val="%1.%2.%3.%4.%5.%6.%7."/>
      <w:lvlJc w:val="left"/>
      <w:pPr>
        <w:ind w:left="18474" w:hanging="1440"/>
      </w:pPr>
      <w:rPr>
        <w:rFonts w:hint="default"/>
      </w:rPr>
    </w:lvl>
    <w:lvl w:ilvl="7">
      <w:start w:val="1"/>
      <w:numFmt w:val="decimal"/>
      <w:lvlText w:val="%1.%2.%3.%4.%5.%6.%7.%8."/>
      <w:lvlJc w:val="left"/>
      <w:pPr>
        <w:ind w:left="21313" w:hanging="1440"/>
      </w:pPr>
      <w:rPr>
        <w:rFonts w:hint="default"/>
      </w:rPr>
    </w:lvl>
    <w:lvl w:ilvl="8">
      <w:start w:val="1"/>
      <w:numFmt w:val="decimal"/>
      <w:lvlText w:val="%1.%2.%3.%4.%5.%6.%7.%8.%9."/>
      <w:lvlJc w:val="left"/>
      <w:pPr>
        <w:ind w:left="24512" w:hanging="1800"/>
      </w:pPr>
      <w:rPr>
        <w:rFonts w:hint="default"/>
      </w:rPr>
    </w:lvl>
  </w:abstractNum>
  <w:abstractNum w:abstractNumId="1">
    <w:nsid w:val="1B6A69CC"/>
    <w:multiLevelType w:val="hybridMultilevel"/>
    <w:tmpl w:val="A2E47CB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1E8A3F3D"/>
    <w:multiLevelType w:val="hybridMultilevel"/>
    <w:tmpl w:val="92B0FA4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1F052DF8"/>
    <w:multiLevelType w:val="hybridMultilevel"/>
    <w:tmpl w:val="37B0D21C"/>
    <w:lvl w:ilvl="0" w:tplc="154421F6">
      <w:start w:val="1"/>
      <w:numFmt w:val="upperRoman"/>
      <w:lvlText w:val="%1."/>
      <w:lvlJc w:val="left"/>
      <w:pPr>
        <w:ind w:left="1080" w:hanging="72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4">
    <w:nsid w:val="25B7216B"/>
    <w:multiLevelType w:val="hybridMultilevel"/>
    <w:tmpl w:val="7102BD14"/>
    <w:lvl w:ilvl="0" w:tplc="F8F2E27C">
      <w:start w:val="7"/>
      <w:numFmt w:val="bullet"/>
      <w:lvlText w:val="-"/>
      <w:lvlJc w:val="left"/>
      <w:pPr>
        <w:ind w:left="927" w:hanging="360"/>
      </w:pPr>
      <w:rPr>
        <w:rFonts w:ascii="Times New Roman" w:eastAsia="Calibri" w:hAnsi="Times New Roman" w:cs="Times New Roman" w:hint="default"/>
      </w:rPr>
    </w:lvl>
    <w:lvl w:ilvl="1" w:tplc="040E0003" w:tentative="1">
      <w:start w:val="1"/>
      <w:numFmt w:val="bullet"/>
      <w:lvlText w:val="o"/>
      <w:lvlJc w:val="left"/>
      <w:pPr>
        <w:ind w:left="1647" w:hanging="360"/>
      </w:pPr>
      <w:rPr>
        <w:rFonts w:ascii="Courier New" w:hAnsi="Courier New" w:cs="Courier New" w:hint="default"/>
      </w:rPr>
    </w:lvl>
    <w:lvl w:ilvl="2" w:tplc="040E0005" w:tentative="1">
      <w:start w:val="1"/>
      <w:numFmt w:val="bullet"/>
      <w:lvlText w:val=""/>
      <w:lvlJc w:val="left"/>
      <w:pPr>
        <w:ind w:left="2367" w:hanging="360"/>
      </w:pPr>
      <w:rPr>
        <w:rFonts w:ascii="Wingdings" w:hAnsi="Wingdings" w:hint="default"/>
      </w:rPr>
    </w:lvl>
    <w:lvl w:ilvl="3" w:tplc="040E0001" w:tentative="1">
      <w:start w:val="1"/>
      <w:numFmt w:val="bullet"/>
      <w:lvlText w:val=""/>
      <w:lvlJc w:val="left"/>
      <w:pPr>
        <w:ind w:left="3087" w:hanging="360"/>
      </w:pPr>
      <w:rPr>
        <w:rFonts w:ascii="Symbol" w:hAnsi="Symbol" w:hint="default"/>
      </w:rPr>
    </w:lvl>
    <w:lvl w:ilvl="4" w:tplc="040E0003" w:tentative="1">
      <w:start w:val="1"/>
      <w:numFmt w:val="bullet"/>
      <w:lvlText w:val="o"/>
      <w:lvlJc w:val="left"/>
      <w:pPr>
        <w:ind w:left="3807" w:hanging="360"/>
      </w:pPr>
      <w:rPr>
        <w:rFonts w:ascii="Courier New" w:hAnsi="Courier New" w:cs="Courier New" w:hint="default"/>
      </w:rPr>
    </w:lvl>
    <w:lvl w:ilvl="5" w:tplc="040E0005" w:tentative="1">
      <w:start w:val="1"/>
      <w:numFmt w:val="bullet"/>
      <w:lvlText w:val=""/>
      <w:lvlJc w:val="left"/>
      <w:pPr>
        <w:ind w:left="4527" w:hanging="360"/>
      </w:pPr>
      <w:rPr>
        <w:rFonts w:ascii="Wingdings" w:hAnsi="Wingdings" w:hint="default"/>
      </w:rPr>
    </w:lvl>
    <w:lvl w:ilvl="6" w:tplc="040E0001" w:tentative="1">
      <w:start w:val="1"/>
      <w:numFmt w:val="bullet"/>
      <w:lvlText w:val=""/>
      <w:lvlJc w:val="left"/>
      <w:pPr>
        <w:ind w:left="5247" w:hanging="360"/>
      </w:pPr>
      <w:rPr>
        <w:rFonts w:ascii="Symbol" w:hAnsi="Symbol" w:hint="default"/>
      </w:rPr>
    </w:lvl>
    <w:lvl w:ilvl="7" w:tplc="040E0003" w:tentative="1">
      <w:start w:val="1"/>
      <w:numFmt w:val="bullet"/>
      <w:lvlText w:val="o"/>
      <w:lvlJc w:val="left"/>
      <w:pPr>
        <w:ind w:left="5967" w:hanging="360"/>
      </w:pPr>
      <w:rPr>
        <w:rFonts w:ascii="Courier New" w:hAnsi="Courier New" w:cs="Courier New" w:hint="default"/>
      </w:rPr>
    </w:lvl>
    <w:lvl w:ilvl="8" w:tplc="040E0005" w:tentative="1">
      <w:start w:val="1"/>
      <w:numFmt w:val="bullet"/>
      <w:lvlText w:val=""/>
      <w:lvlJc w:val="left"/>
      <w:pPr>
        <w:ind w:left="6687" w:hanging="360"/>
      </w:pPr>
      <w:rPr>
        <w:rFonts w:ascii="Wingdings" w:hAnsi="Wingdings" w:hint="default"/>
      </w:rPr>
    </w:lvl>
  </w:abstractNum>
  <w:abstractNum w:abstractNumId="5">
    <w:nsid w:val="2E453A96"/>
    <w:multiLevelType w:val="hybridMultilevel"/>
    <w:tmpl w:val="BF4C3D00"/>
    <w:lvl w:ilvl="0" w:tplc="EFCE7040">
      <w:start w:val="12"/>
      <w:numFmt w:val="bullet"/>
      <w:lvlText w:val="-"/>
      <w:lvlJc w:val="left"/>
      <w:pPr>
        <w:ind w:left="720" w:hanging="360"/>
      </w:pPr>
      <w:rPr>
        <w:rFonts w:ascii="Calibri" w:eastAsia="Times New Roman" w:hAnsi="Calibri"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nsid w:val="30887DCF"/>
    <w:multiLevelType w:val="hybridMultilevel"/>
    <w:tmpl w:val="EA1E2DE4"/>
    <w:lvl w:ilvl="0" w:tplc="040E0017">
      <w:start w:val="1"/>
      <w:numFmt w:val="lowerLetter"/>
      <w:lvlText w:val="%1)"/>
      <w:lvlJc w:val="left"/>
      <w:pPr>
        <w:ind w:left="2629" w:hanging="360"/>
      </w:pPr>
      <w:rPr>
        <w:rFonts w:hint="default"/>
      </w:rPr>
    </w:lvl>
    <w:lvl w:ilvl="1" w:tplc="040E0019" w:tentative="1">
      <w:start w:val="1"/>
      <w:numFmt w:val="lowerLetter"/>
      <w:lvlText w:val="%2."/>
      <w:lvlJc w:val="left"/>
      <w:pPr>
        <w:ind w:left="3349" w:hanging="360"/>
      </w:pPr>
    </w:lvl>
    <w:lvl w:ilvl="2" w:tplc="040E001B" w:tentative="1">
      <w:start w:val="1"/>
      <w:numFmt w:val="lowerRoman"/>
      <w:lvlText w:val="%3."/>
      <w:lvlJc w:val="right"/>
      <w:pPr>
        <w:ind w:left="4069" w:hanging="180"/>
      </w:pPr>
    </w:lvl>
    <w:lvl w:ilvl="3" w:tplc="040E000F" w:tentative="1">
      <w:start w:val="1"/>
      <w:numFmt w:val="decimal"/>
      <w:lvlText w:val="%4."/>
      <w:lvlJc w:val="left"/>
      <w:pPr>
        <w:ind w:left="4789" w:hanging="360"/>
      </w:pPr>
    </w:lvl>
    <w:lvl w:ilvl="4" w:tplc="040E0019" w:tentative="1">
      <w:start w:val="1"/>
      <w:numFmt w:val="lowerLetter"/>
      <w:lvlText w:val="%5."/>
      <w:lvlJc w:val="left"/>
      <w:pPr>
        <w:ind w:left="5509" w:hanging="360"/>
      </w:pPr>
    </w:lvl>
    <w:lvl w:ilvl="5" w:tplc="040E001B" w:tentative="1">
      <w:start w:val="1"/>
      <w:numFmt w:val="lowerRoman"/>
      <w:lvlText w:val="%6."/>
      <w:lvlJc w:val="right"/>
      <w:pPr>
        <w:ind w:left="6229" w:hanging="180"/>
      </w:pPr>
    </w:lvl>
    <w:lvl w:ilvl="6" w:tplc="040E000F" w:tentative="1">
      <w:start w:val="1"/>
      <w:numFmt w:val="decimal"/>
      <w:lvlText w:val="%7."/>
      <w:lvlJc w:val="left"/>
      <w:pPr>
        <w:ind w:left="6949" w:hanging="360"/>
      </w:pPr>
    </w:lvl>
    <w:lvl w:ilvl="7" w:tplc="040E0019" w:tentative="1">
      <w:start w:val="1"/>
      <w:numFmt w:val="lowerLetter"/>
      <w:lvlText w:val="%8."/>
      <w:lvlJc w:val="left"/>
      <w:pPr>
        <w:ind w:left="7669" w:hanging="360"/>
      </w:pPr>
    </w:lvl>
    <w:lvl w:ilvl="8" w:tplc="040E001B" w:tentative="1">
      <w:start w:val="1"/>
      <w:numFmt w:val="lowerRoman"/>
      <w:lvlText w:val="%9."/>
      <w:lvlJc w:val="right"/>
      <w:pPr>
        <w:ind w:left="8389" w:hanging="180"/>
      </w:pPr>
    </w:lvl>
  </w:abstractNum>
  <w:abstractNum w:abstractNumId="7">
    <w:nsid w:val="31D6194A"/>
    <w:multiLevelType w:val="hybridMultilevel"/>
    <w:tmpl w:val="024EE04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nsid w:val="3362055B"/>
    <w:multiLevelType w:val="hybridMultilevel"/>
    <w:tmpl w:val="E5F21130"/>
    <w:lvl w:ilvl="0" w:tplc="7E309134">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nsid w:val="433B7B39"/>
    <w:multiLevelType w:val="hybridMultilevel"/>
    <w:tmpl w:val="362C916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nsid w:val="4989517B"/>
    <w:multiLevelType w:val="hybridMultilevel"/>
    <w:tmpl w:val="606463B2"/>
    <w:lvl w:ilvl="0" w:tplc="6F78E1FE">
      <w:start w:val="7"/>
      <w:numFmt w:val="decimal"/>
      <w:lvlText w:val="%1."/>
      <w:lvlJc w:val="left"/>
      <w:pPr>
        <w:ind w:left="786"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11">
    <w:nsid w:val="560E0C15"/>
    <w:multiLevelType w:val="hybridMultilevel"/>
    <w:tmpl w:val="9CEC91EA"/>
    <w:lvl w:ilvl="0" w:tplc="6F98AD92">
      <w:start w:val="1"/>
      <w:numFmt w:val="decimal"/>
      <w:lvlText w:val="%1."/>
      <w:lvlJc w:val="left"/>
      <w:pPr>
        <w:ind w:left="720" w:hanging="360"/>
      </w:pPr>
      <w:rPr>
        <w:rFonts w:cs="Times New Roman"/>
        <w:b/>
        <w:bCs/>
      </w:rPr>
    </w:lvl>
    <w:lvl w:ilvl="1" w:tplc="3DC6333A">
      <w:start w:val="1"/>
      <w:numFmt w:val="lowerLetter"/>
      <w:lvlText w:val="%2)"/>
      <w:lvlJc w:val="left"/>
      <w:pPr>
        <w:ind w:left="1515" w:hanging="435"/>
      </w:pPr>
      <w:rPr>
        <w:rFonts w:cs="Times New Roman" w:hint="default"/>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2">
    <w:nsid w:val="64DF1BAF"/>
    <w:multiLevelType w:val="hybridMultilevel"/>
    <w:tmpl w:val="CB22569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nsid w:val="68930E7F"/>
    <w:multiLevelType w:val="hybridMultilevel"/>
    <w:tmpl w:val="9CEC91EA"/>
    <w:lvl w:ilvl="0" w:tplc="6F98AD92">
      <w:start w:val="1"/>
      <w:numFmt w:val="decimal"/>
      <w:lvlText w:val="%1."/>
      <w:lvlJc w:val="left"/>
      <w:pPr>
        <w:ind w:left="720" w:hanging="360"/>
      </w:pPr>
      <w:rPr>
        <w:rFonts w:cs="Times New Roman"/>
        <w:b/>
        <w:bCs/>
      </w:rPr>
    </w:lvl>
    <w:lvl w:ilvl="1" w:tplc="3DC6333A">
      <w:start w:val="1"/>
      <w:numFmt w:val="lowerLetter"/>
      <w:lvlText w:val="%2)"/>
      <w:lvlJc w:val="left"/>
      <w:pPr>
        <w:ind w:left="1515" w:hanging="435"/>
      </w:pPr>
      <w:rPr>
        <w:rFonts w:cs="Times New Roman" w:hint="default"/>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4">
    <w:nsid w:val="6CC21FBE"/>
    <w:multiLevelType w:val="multilevel"/>
    <w:tmpl w:val="FCB41B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7F217AAE"/>
    <w:multiLevelType w:val="hybridMultilevel"/>
    <w:tmpl w:val="7CDEB0F0"/>
    <w:lvl w:ilvl="0" w:tplc="BC2A2F78">
      <w:start w:val="7"/>
      <w:numFmt w:val="bullet"/>
      <w:lvlText w:val="-"/>
      <w:lvlJc w:val="left"/>
      <w:pPr>
        <w:ind w:left="720" w:hanging="360"/>
      </w:pPr>
      <w:rPr>
        <w:rFonts w:ascii="Arial" w:eastAsia="Calibri" w:hAnsi="Arial" w:cs="Arial" w:hint="default"/>
        <w:color w:val="000000"/>
        <w:sz w:val="21"/>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9"/>
  </w:num>
  <w:num w:numId="6">
    <w:abstractNumId w:val="5"/>
  </w:num>
  <w:num w:numId="7">
    <w:abstractNumId w:val="6"/>
  </w:num>
  <w:num w:numId="8">
    <w:abstractNumId w:val="12"/>
  </w:num>
  <w:num w:numId="9">
    <w:abstractNumId w:val="4"/>
  </w:num>
  <w:num w:numId="10">
    <w:abstractNumId w:val="15"/>
  </w:num>
  <w:num w:numId="11">
    <w:abstractNumId w:val="8"/>
  </w:num>
  <w:num w:numId="12">
    <w:abstractNumId w:val="14"/>
  </w:num>
  <w:num w:numId="13">
    <w:abstractNumId w:val="0"/>
  </w:num>
  <w:num w:numId="14">
    <w:abstractNumId w:val="13"/>
  </w:num>
  <w:num w:numId="15">
    <w:abstractNumId w:val="11"/>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ACC"/>
    <w:rsid w:val="00000872"/>
    <w:rsid w:val="00001053"/>
    <w:rsid w:val="000029B1"/>
    <w:rsid w:val="00017E99"/>
    <w:rsid w:val="0002106A"/>
    <w:rsid w:val="000223AB"/>
    <w:rsid w:val="000554FA"/>
    <w:rsid w:val="000560BA"/>
    <w:rsid w:val="00063FEB"/>
    <w:rsid w:val="00092282"/>
    <w:rsid w:val="00097429"/>
    <w:rsid w:val="00097E5B"/>
    <w:rsid w:val="000A692C"/>
    <w:rsid w:val="000D1E97"/>
    <w:rsid w:val="000E072A"/>
    <w:rsid w:val="000E6F71"/>
    <w:rsid w:val="00102E41"/>
    <w:rsid w:val="00111514"/>
    <w:rsid w:val="001432E0"/>
    <w:rsid w:val="0016311E"/>
    <w:rsid w:val="0017069F"/>
    <w:rsid w:val="001B1C5F"/>
    <w:rsid w:val="001B6D5D"/>
    <w:rsid w:val="001C0355"/>
    <w:rsid w:val="001C2F37"/>
    <w:rsid w:val="001F2543"/>
    <w:rsid w:val="00240394"/>
    <w:rsid w:val="002440A2"/>
    <w:rsid w:val="00256EF6"/>
    <w:rsid w:val="002577D1"/>
    <w:rsid w:val="00261E8F"/>
    <w:rsid w:val="0027289D"/>
    <w:rsid w:val="00307E17"/>
    <w:rsid w:val="003259EF"/>
    <w:rsid w:val="00396612"/>
    <w:rsid w:val="003A0F6F"/>
    <w:rsid w:val="003B3409"/>
    <w:rsid w:val="003C2937"/>
    <w:rsid w:val="003E3598"/>
    <w:rsid w:val="003E714F"/>
    <w:rsid w:val="003F0FE2"/>
    <w:rsid w:val="004140E1"/>
    <w:rsid w:val="0041615D"/>
    <w:rsid w:val="00420A25"/>
    <w:rsid w:val="00422104"/>
    <w:rsid w:val="0043445A"/>
    <w:rsid w:val="00446A48"/>
    <w:rsid w:val="00452F37"/>
    <w:rsid w:val="00461337"/>
    <w:rsid w:val="00472043"/>
    <w:rsid w:val="00474D3C"/>
    <w:rsid w:val="004819E5"/>
    <w:rsid w:val="00497197"/>
    <w:rsid w:val="004B0717"/>
    <w:rsid w:val="004D28E2"/>
    <w:rsid w:val="004E0FFA"/>
    <w:rsid w:val="00535B18"/>
    <w:rsid w:val="00545F4E"/>
    <w:rsid w:val="0055169D"/>
    <w:rsid w:val="005547BE"/>
    <w:rsid w:val="0057295A"/>
    <w:rsid w:val="005B3098"/>
    <w:rsid w:val="005D17AF"/>
    <w:rsid w:val="005D2E49"/>
    <w:rsid w:val="005D3B1C"/>
    <w:rsid w:val="005D6BE1"/>
    <w:rsid w:val="005E7192"/>
    <w:rsid w:val="005F09D1"/>
    <w:rsid w:val="0060120D"/>
    <w:rsid w:val="00624089"/>
    <w:rsid w:val="00624376"/>
    <w:rsid w:val="00625228"/>
    <w:rsid w:val="00657C70"/>
    <w:rsid w:val="00685EC3"/>
    <w:rsid w:val="00702EA4"/>
    <w:rsid w:val="007031C5"/>
    <w:rsid w:val="00717E8F"/>
    <w:rsid w:val="00722686"/>
    <w:rsid w:val="00730628"/>
    <w:rsid w:val="007630CF"/>
    <w:rsid w:val="007828D4"/>
    <w:rsid w:val="00792FEC"/>
    <w:rsid w:val="007D4BCE"/>
    <w:rsid w:val="007E5EA9"/>
    <w:rsid w:val="007F5970"/>
    <w:rsid w:val="00804256"/>
    <w:rsid w:val="008224F3"/>
    <w:rsid w:val="00830631"/>
    <w:rsid w:val="00835BB8"/>
    <w:rsid w:val="00844523"/>
    <w:rsid w:val="00887CBD"/>
    <w:rsid w:val="008A2065"/>
    <w:rsid w:val="008B2D56"/>
    <w:rsid w:val="008B7854"/>
    <w:rsid w:val="008C3ACC"/>
    <w:rsid w:val="00901FBC"/>
    <w:rsid w:val="00917579"/>
    <w:rsid w:val="009259EB"/>
    <w:rsid w:val="00974537"/>
    <w:rsid w:val="00981483"/>
    <w:rsid w:val="009A0E5A"/>
    <w:rsid w:val="009A6E7D"/>
    <w:rsid w:val="009B469D"/>
    <w:rsid w:val="009C28D6"/>
    <w:rsid w:val="00A03411"/>
    <w:rsid w:val="00A04A2A"/>
    <w:rsid w:val="00A120AC"/>
    <w:rsid w:val="00A23E05"/>
    <w:rsid w:val="00A25A49"/>
    <w:rsid w:val="00A25F1A"/>
    <w:rsid w:val="00A27DF8"/>
    <w:rsid w:val="00A43631"/>
    <w:rsid w:val="00A43700"/>
    <w:rsid w:val="00A57CE5"/>
    <w:rsid w:val="00A80E61"/>
    <w:rsid w:val="00A953C7"/>
    <w:rsid w:val="00AA62B4"/>
    <w:rsid w:val="00AB6914"/>
    <w:rsid w:val="00AF1B25"/>
    <w:rsid w:val="00AF57CB"/>
    <w:rsid w:val="00B024D9"/>
    <w:rsid w:val="00B07729"/>
    <w:rsid w:val="00B1359E"/>
    <w:rsid w:val="00B35B48"/>
    <w:rsid w:val="00B36A52"/>
    <w:rsid w:val="00B376D9"/>
    <w:rsid w:val="00B47295"/>
    <w:rsid w:val="00B54A14"/>
    <w:rsid w:val="00B550A0"/>
    <w:rsid w:val="00B647A9"/>
    <w:rsid w:val="00B65219"/>
    <w:rsid w:val="00B914FF"/>
    <w:rsid w:val="00BD5C33"/>
    <w:rsid w:val="00BF587D"/>
    <w:rsid w:val="00BF6212"/>
    <w:rsid w:val="00C0306C"/>
    <w:rsid w:val="00C11FCB"/>
    <w:rsid w:val="00C500CD"/>
    <w:rsid w:val="00C57397"/>
    <w:rsid w:val="00C61D5B"/>
    <w:rsid w:val="00C821A8"/>
    <w:rsid w:val="00C850EB"/>
    <w:rsid w:val="00C9285A"/>
    <w:rsid w:val="00CA36E6"/>
    <w:rsid w:val="00CB4604"/>
    <w:rsid w:val="00D25BB9"/>
    <w:rsid w:val="00D263AF"/>
    <w:rsid w:val="00D318B5"/>
    <w:rsid w:val="00D42711"/>
    <w:rsid w:val="00D44785"/>
    <w:rsid w:val="00D52840"/>
    <w:rsid w:val="00D52E44"/>
    <w:rsid w:val="00D54FA2"/>
    <w:rsid w:val="00DC3A6B"/>
    <w:rsid w:val="00DE288B"/>
    <w:rsid w:val="00DE66A2"/>
    <w:rsid w:val="00DF15B2"/>
    <w:rsid w:val="00E16853"/>
    <w:rsid w:val="00E22980"/>
    <w:rsid w:val="00E429B1"/>
    <w:rsid w:val="00E50C14"/>
    <w:rsid w:val="00E75FE0"/>
    <w:rsid w:val="00EF122E"/>
    <w:rsid w:val="00EF71C2"/>
    <w:rsid w:val="00F22EAF"/>
    <w:rsid w:val="00F23A22"/>
    <w:rsid w:val="00F36294"/>
    <w:rsid w:val="00F424E3"/>
    <w:rsid w:val="00FE06E0"/>
    <w:rsid w:val="00FE448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629CD"/>
  <w15:docId w15:val="{BC6DB554-531C-4FEE-B05C-C4BB82ACA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hu-HU" w:eastAsia="hu-H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8C3ACC"/>
    <w:pPr>
      <w:spacing w:after="200" w:line="276" w:lineRule="auto"/>
    </w:pPr>
    <w:rPr>
      <w:sz w:val="22"/>
      <w:szCs w:val="22"/>
      <w:lang w:eastAsia="en-US"/>
    </w:rPr>
  </w:style>
  <w:style w:type="paragraph" w:styleId="Cmsor1">
    <w:name w:val="heading 1"/>
    <w:basedOn w:val="Norml"/>
    <w:next w:val="Norml"/>
    <w:link w:val="Cmsor1Char"/>
    <w:uiPriority w:val="9"/>
    <w:qFormat/>
    <w:rsid w:val="008C3ACC"/>
    <w:pPr>
      <w:keepNext/>
      <w:keepLines/>
      <w:spacing w:before="480" w:after="0"/>
      <w:outlineLvl w:val="0"/>
    </w:pPr>
    <w:rPr>
      <w:rFonts w:ascii="Cambria" w:eastAsia="Times New Roman" w:hAnsi="Cambria"/>
      <w:b/>
      <w:bCs/>
      <w:color w:val="365F91"/>
      <w:sz w:val="28"/>
      <w:szCs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link w:val="Cmsor1"/>
    <w:uiPriority w:val="9"/>
    <w:rsid w:val="008C3ACC"/>
    <w:rPr>
      <w:rFonts w:ascii="Cambria" w:eastAsia="Times New Roman" w:hAnsi="Cambria" w:cs="Times New Roman"/>
      <w:b/>
      <w:bCs/>
      <w:color w:val="365F91"/>
      <w:sz w:val="28"/>
      <w:szCs w:val="28"/>
    </w:rPr>
  </w:style>
  <w:style w:type="paragraph" w:styleId="Lbjegyzetszveg">
    <w:name w:val="footnote text"/>
    <w:basedOn w:val="Norml"/>
    <w:link w:val="LbjegyzetszvegChar"/>
    <w:uiPriority w:val="99"/>
    <w:semiHidden/>
    <w:unhideWhenUsed/>
    <w:rsid w:val="00102E41"/>
    <w:pPr>
      <w:spacing w:after="0" w:line="240" w:lineRule="auto"/>
    </w:pPr>
    <w:rPr>
      <w:rFonts w:ascii="Times New Roman" w:eastAsia="Times New Roman" w:hAnsi="Times New Roman"/>
      <w:sz w:val="20"/>
      <w:szCs w:val="20"/>
      <w:lang w:eastAsia="hu-HU"/>
    </w:rPr>
  </w:style>
  <w:style w:type="character" w:customStyle="1" w:styleId="LbjegyzetszvegChar">
    <w:name w:val="Lábjegyzetszöveg Char"/>
    <w:link w:val="Lbjegyzetszveg"/>
    <w:uiPriority w:val="99"/>
    <w:semiHidden/>
    <w:rsid w:val="00102E41"/>
    <w:rPr>
      <w:rFonts w:ascii="Times New Roman" w:eastAsia="Times New Roman" w:hAnsi="Times New Roman" w:cs="Times New Roman"/>
      <w:sz w:val="20"/>
      <w:szCs w:val="20"/>
      <w:lang w:eastAsia="hu-HU"/>
    </w:rPr>
  </w:style>
  <w:style w:type="character" w:styleId="Lbjegyzet-hivatkozs">
    <w:name w:val="footnote reference"/>
    <w:uiPriority w:val="99"/>
    <w:semiHidden/>
    <w:unhideWhenUsed/>
    <w:rsid w:val="00102E41"/>
    <w:rPr>
      <w:vertAlign w:val="superscript"/>
    </w:rPr>
  </w:style>
  <w:style w:type="paragraph" w:styleId="Listaszerbekezds">
    <w:name w:val="List Paragraph"/>
    <w:basedOn w:val="Norml"/>
    <w:uiPriority w:val="99"/>
    <w:qFormat/>
    <w:rsid w:val="0043445A"/>
    <w:pPr>
      <w:ind w:left="720"/>
      <w:contextualSpacing/>
    </w:pPr>
  </w:style>
  <w:style w:type="paragraph" w:customStyle="1" w:styleId="Default">
    <w:name w:val="Default"/>
    <w:rsid w:val="00000872"/>
    <w:pPr>
      <w:autoSpaceDE w:val="0"/>
      <w:autoSpaceDN w:val="0"/>
      <w:adjustRightInd w:val="0"/>
    </w:pPr>
    <w:rPr>
      <w:rFonts w:ascii="Times New Roman" w:hAnsi="Times New Roman"/>
      <w:color w:val="000000"/>
      <w:sz w:val="24"/>
      <w:szCs w:val="24"/>
    </w:rPr>
  </w:style>
  <w:style w:type="paragraph" w:styleId="Buborkszveg">
    <w:name w:val="Balloon Text"/>
    <w:basedOn w:val="Norml"/>
    <w:link w:val="BuborkszvegChar"/>
    <w:uiPriority w:val="99"/>
    <w:semiHidden/>
    <w:unhideWhenUsed/>
    <w:rsid w:val="004140E1"/>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4140E1"/>
    <w:rPr>
      <w:rFonts w:ascii="Tahoma" w:hAnsi="Tahoma" w:cs="Tahoma"/>
      <w:sz w:val="16"/>
      <w:szCs w:val="16"/>
      <w:lang w:eastAsia="en-US"/>
    </w:rPr>
  </w:style>
  <w:style w:type="character" w:styleId="Jegyzethivatkozs">
    <w:name w:val="annotation reference"/>
    <w:basedOn w:val="Bekezdsalapbettpusa"/>
    <w:uiPriority w:val="99"/>
    <w:semiHidden/>
    <w:unhideWhenUsed/>
    <w:rsid w:val="00BF6212"/>
    <w:rPr>
      <w:sz w:val="16"/>
      <w:szCs w:val="16"/>
    </w:rPr>
  </w:style>
  <w:style w:type="paragraph" w:styleId="Jegyzetszveg">
    <w:name w:val="annotation text"/>
    <w:basedOn w:val="Norml"/>
    <w:link w:val="JegyzetszvegChar"/>
    <w:uiPriority w:val="99"/>
    <w:semiHidden/>
    <w:unhideWhenUsed/>
    <w:rsid w:val="00BF6212"/>
    <w:pPr>
      <w:spacing w:line="240" w:lineRule="auto"/>
    </w:pPr>
    <w:rPr>
      <w:sz w:val="20"/>
      <w:szCs w:val="20"/>
    </w:rPr>
  </w:style>
  <w:style w:type="character" w:customStyle="1" w:styleId="JegyzetszvegChar">
    <w:name w:val="Jegyzetszöveg Char"/>
    <w:basedOn w:val="Bekezdsalapbettpusa"/>
    <w:link w:val="Jegyzetszveg"/>
    <w:uiPriority w:val="99"/>
    <w:semiHidden/>
    <w:rsid w:val="00BF6212"/>
    <w:rPr>
      <w:lang w:eastAsia="en-US"/>
    </w:rPr>
  </w:style>
  <w:style w:type="paragraph" w:styleId="Megjegyzstrgya">
    <w:name w:val="annotation subject"/>
    <w:basedOn w:val="Jegyzetszveg"/>
    <w:next w:val="Jegyzetszveg"/>
    <w:link w:val="MegjegyzstrgyaChar"/>
    <w:uiPriority w:val="99"/>
    <w:semiHidden/>
    <w:unhideWhenUsed/>
    <w:rsid w:val="00BF6212"/>
    <w:rPr>
      <w:b/>
      <w:bCs/>
    </w:rPr>
  </w:style>
  <w:style w:type="character" w:customStyle="1" w:styleId="MegjegyzstrgyaChar">
    <w:name w:val="Megjegyzés tárgya Char"/>
    <w:basedOn w:val="JegyzetszvegChar"/>
    <w:link w:val="Megjegyzstrgya"/>
    <w:uiPriority w:val="99"/>
    <w:semiHidden/>
    <w:rsid w:val="00BF6212"/>
    <w:rPr>
      <w:b/>
      <w:bCs/>
      <w:lang w:eastAsia="en-US"/>
    </w:rPr>
  </w:style>
  <w:style w:type="paragraph" w:styleId="Vltozat">
    <w:name w:val="Revision"/>
    <w:hidden/>
    <w:uiPriority w:val="99"/>
    <w:semiHidden/>
    <w:rsid w:val="00C821A8"/>
    <w:rPr>
      <w:sz w:val="22"/>
      <w:szCs w:val="22"/>
      <w:lang w:eastAsia="en-US"/>
    </w:rPr>
  </w:style>
  <w:style w:type="character" w:styleId="Hiperhivatkozs">
    <w:name w:val="Hyperlink"/>
    <w:basedOn w:val="Bekezdsalapbettpusa"/>
    <w:uiPriority w:val="99"/>
    <w:semiHidden/>
    <w:unhideWhenUsed/>
    <w:rsid w:val="00D52E44"/>
    <w:rPr>
      <w:color w:val="0000FF"/>
      <w:u w:val="single"/>
    </w:rPr>
  </w:style>
  <w:style w:type="paragraph" w:styleId="NormlWeb">
    <w:name w:val="Normal (Web)"/>
    <w:basedOn w:val="Norml"/>
    <w:uiPriority w:val="99"/>
    <w:semiHidden/>
    <w:unhideWhenUsed/>
    <w:rsid w:val="00B65219"/>
    <w:pPr>
      <w:spacing w:before="100" w:beforeAutospacing="1" w:after="100" w:afterAutospacing="1" w:line="240" w:lineRule="auto"/>
    </w:pPr>
    <w:rPr>
      <w:rFonts w:ascii="Times New Roman" w:eastAsia="Times New Roman" w:hAnsi="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2526866">
      <w:bodyDiv w:val="1"/>
      <w:marLeft w:val="0"/>
      <w:marRight w:val="0"/>
      <w:marTop w:val="0"/>
      <w:marBottom w:val="0"/>
      <w:divBdr>
        <w:top w:val="none" w:sz="0" w:space="0" w:color="auto"/>
        <w:left w:val="none" w:sz="0" w:space="0" w:color="auto"/>
        <w:bottom w:val="none" w:sz="0" w:space="0" w:color="auto"/>
        <w:right w:val="none" w:sz="0" w:space="0" w:color="auto"/>
      </w:divBdr>
    </w:div>
    <w:div w:id="1476675795">
      <w:bodyDiv w:val="1"/>
      <w:marLeft w:val="0"/>
      <w:marRight w:val="0"/>
      <w:marTop w:val="0"/>
      <w:marBottom w:val="0"/>
      <w:divBdr>
        <w:top w:val="none" w:sz="0" w:space="0" w:color="auto"/>
        <w:left w:val="none" w:sz="0" w:space="0" w:color="auto"/>
        <w:bottom w:val="none" w:sz="0" w:space="0" w:color="auto"/>
        <w:right w:val="none" w:sz="0" w:space="0" w:color="auto"/>
      </w:divBdr>
    </w:div>
    <w:div w:id="1796172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F00354-42B1-4063-B624-5629BDC47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3686</Words>
  <Characters>25437</Characters>
  <Application>Microsoft Office Word</Application>
  <DocSecurity>0</DocSecurity>
  <Lines>211</Lines>
  <Paragraphs>58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29065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dc:creator>
  <cp:lastModifiedBy>WinSeven</cp:lastModifiedBy>
  <cp:revision>2</cp:revision>
  <cp:lastPrinted>2014-05-08T13:42:00Z</cp:lastPrinted>
  <dcterms:created xsi:type="dcterms:W3CDTF">2017-11-09T13:17:00Z</dcterms:created>
  <dcterms:modified xsi:type="dcterms:W3CDTF">2017-11-09T13:17:00Z</dcterms:modified>
</cp:coreProperties>
</file>