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B6D" w:rsidRPr="007D1388" w:rsidRDefault="00367B6D" w:rsidP="00367B6D">
      <w:pPr>
        <w:pStyle w:val="Cmsor1"/>
        <w:ind w:left="360"/>
        <w:jc w:val="right"/>
        <w:rPr>
          <w:b w:val="0"/>
          <w:i/>
          <w:szCs w:val="22"/>
        </w:rPr>
      </w:pPr>
      <w:r w:rsidRPr="007D1388">
        <w:rPr>
          <w:b w:val="0"/>
          <w:i/>
          <w:szCs w:val="22"/>
        </w:rPr>
        <w:t xml:space="preserve">2. melléklet a </w:t>
      </w:r>
      <w:r>
        <w:rPr>
          <w:b w:val="0"/>
          <w:i/>
          <w:szCs w:val="22"/>
        </w:rPr>
        <w:t>8/2014. (IV. 24.</w:t>
      </w:r>
      <w:r w:rsidRPr="007D1388">
        <w:rPr>
          <w:b w:val="0"/>
          <w:i/>
          <w:szCs w:val="22"/>
        </w:rPr>
        <w:t>) önkormányzati rendelethez</w:t>
      </w:r>
    </w:p>
    <w:p w:rsidR="00367B6D" w:rsidRDefault="00367B6D" w:rsidP="00367B6D">
      <w:pPr>
        <w:rPr>
          <w:rFonts w:ascii="Comic Sans MS" w:hAnsi="Comic Sans MS"/>
          <w:sz w:val="22"/>
          <w:szCs w:val="22"/>
        </w:rPr>
      </w:pPr>
    </w:p>
    <w:p w:rsidR="00367B6D" w:rsidRPr="007D1388" w:rsidRDefault="00367B6D" w:rsidP="00367B6D">
      <w:pPr>
        <w:rPr>
          <w:rFonts w:ascii="Comic Sans MS" w:hAnsi="Comic Sans MS"/>
          <w:sz w:val="22"/>
          <w:szCs w:val="22"/>
        </w:rPr>
      </w:pPr>
    </w:p>
    <w:p w:rsidR="00367B6D" w:rsidRPr="00376373" w:rsidRDefault="00367B6D" w:rsidP="00367B6D">
      <w:pPr>
        <w:jc w:val="center"/>
        <w:rPr>
          <w:rFonts w:ascii="Comic Sans MS" w:hAnsi="Comic Sans MS"/>
          <w:b/>
        </w:rPr>
      </w:pPr>
      <w:r w:rsidRPr="00376373">
        <w:rPr>
          <w:rFonts w:ascii="Comic Sans MS" w:hAnsi="Comic Sans MS"/>
          <w:b/>
        </w:rPr>
        <w:t>2013. költségvetési év fejlesztései</w:t>
      </w:r>
    </w:p>
    <w:p w:rsidR="00367B6D" w:rsidRPr="007D1388" w:rsidRDefault="00367B6D" w:rsidP="00367B6D">
      <w:pPr>
        <w:rPr>
          <w:rFonts w:ascii="Comic Sans MS" w:hAnsi="Comic Sans MS"/>
          <w:sz w:val="22"/>
          <w:szCs w:val="22"/>
        </w:rPr>
      </w:pPr>
    </w:p>
    <w:p w:rsidR="00367B6D" w:rsidRPr="007D1388" w:rsidRDefault="00367B6D" w:rsidP="00367B6D">
      <w:pPr>
        <w:tabs>
          <w:tab w:val="center" w:pos="7740"/>
        </w:tabs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Pr="007D1388">
        <w:rPr>
          <w:rFonts w:ascii="Comic Sans MS" w:hAnsi="Comic Sans MS"/>
          <w:b/>
          <w:sz w:val="22"/>
          <w:szCs w:val="22"/>
        </w:rPr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Pr="004917B1" w:rsidRDefault="00367B6D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367B6D" w:rsidRPr="004917B1" w:rsidRDefault="00367B6D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367B6D" w:rsidRPr="004917B1" w:rsidRDefault="00367B6D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367B6D" w:rsidRPr="004917B1" w:rsidRDefault="00367B6D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367B6D" w:rsidRPr="004917B1" w:rsidRDefault="00367B6D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Fejlesztési cél megnevezése</w:t>
            </w:r>
          </w:p>
        </w:tc>
        <w:tc>
          <w:tcPr>
            <w:tcW w:w="2693" w:type="dxa"/>
          </w:tcPr>
          <w:p w:rsidR="00367B6D" w:rsidRPr="004917B1" w:rsidRDefault="00367B6D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Teljesítés</w:t>
            </w:r>
            <w:r w:rsidRPr="004917B1">
              <w:rPr>
                <w:rFonts w:ascii="Comic Sans MS" w:hAnsi="Comic Sans MS"/>
                <w:b/>
              </w:rPr>
              <w:t xml:space="preserve"> összege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Pr="00242538" w:rsidRDefault="00367B6D" w:rsidP="00676D3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45" w:type="dxa"/>
          </w:tcPr>
          <w:p w:rsidR="00367B6D" w:rsidRPr="00BE4875" w:rsidRDefault="00367B6D" w:rsidP="00676D33">
            <w:pPr>
              <w:rPr>
                <w:rFonts w:ascii="Comic Sans MS" w:hAnsi="Comic Sans MS"/>
                <w:b/>
              </w:rPr>
            </w:pPr>
            <w:r w:rsidRPr="00BE4875">
              <w:rPr>
                <w:rFonts w:ascii="Comic Sans MS" w:hAnsi="Comic Sans MS"/>
                <w:b/>
              </w:rPr>
              <w:t>Beruházások</w:t>
            </w:r>
          </w:p>
        </w:tc>
        <w:tc>
          <w:tcPr>
            <w:tcW w:w="2693" w:type="dxa"/>
          </w:tcPr>
          <w:p w:rsidR="00367B6D" w:rsidRPr="00242538" w:rsidRDefault="00367B6D" w:rsidP="00676D33">
            <w:pPr>
              <w:jc w:val="right"/>
              <w:rPr>
                <w:rFonts w:ascii="Comic Sans MS" w:hAnsi="Comic Sans MS"/>
              </w:rPr>
            </w:pP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Pr="00242538" w:rsidRDefault="00367B6D" w:rsidP="00676D33">
            <w:pPr>
              <w:jc w:val="center"/>
              <w:rPr>
                <w:rFonts w:ascii="Comic Sans MS" w:hAnsi="Comic Sans MS"/>
              </w:rPr>
            </w:pPr>
            <w:r w:rsidRPr="00242538">
              <w:rPr>
                <w:rFonts w:ascii="Comic Sans MS" w:hAnsi="Comic Sans MS"/>
              </w:rPr>
              <w:t>1.</w:t>
            </w:r>
          </w:p>
        </w:tc>
        <w:tc>
          <w:tcPr>
            <w:tcW w:w="5245" w:type="dxa"/>
          </w:tcPr>
          <w:p w:rsidR="00367B6D" w:rsidRPr="00242538" w:rsidRDefault="00367B6D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Rendezési terv</w:t>
            </w:r>
          </w:p>
        </w:tc>
        <w:tc>
          <w:tcPr>
            <w:tcW w:w="2693" w:type="dxa"/>
          </w:tcPr>
          <w:p w:rsidR="00367B6D" w:rsidRPr="00242538" w:rsidRDefault="00367B6D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3157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Pr="00242538" w:rsidRDefault="00367B6D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5245" w:type="dxa"/>
          </w:tcPr>
          <w:p w:rsidR="00367B6D" w:rsidRDefault="00367B6D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Földterület vásárlás</w:t>
            </w:r>
          </w:p>
        </w:tc>
        <w:tc>
          <w:tcPr>
            <w:tcW w:w="2693" w:type="dxa"/>
          </w:tcPr>
          <w:p w:rsidR="00367B6D" w:rsidRPr="00242538" w:rsidRDefault="00367B6D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3188 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Default="00367B6D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367B6D" w:rsidRDefault="00367B6D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Kerékpárút KDOP-EU-s pályázat szállítói fin.</w:t>
            </w:r>
          </w:p>
        </w:tc>
        <w:tc>
          <w:tcPr>
            <w:tcW w:w="2693" w:type="dxa"/>
          </w:tcPr>
          <w:p w:rsidR="00367B6D" w:rsidRDefault="00367B6D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116592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Default="00367B6D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245" w:type="dxa"/>
          </w:tcPr>
          <w:p w:rsidR="00367B6D" w:rsidRDefault="00367B6D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Óvodafejlesztési TÁMOP-EU-s pályázat</w:t>
            </w:r>
          </w:p>
        </w:tc>
        <w:tc>
          <w:tcPr>
            <w:tcW w:w="2693" w:type="dxa"/>
          </w:tcPr>
          <w:p w:rsidR="00367B6D" w:rsidRDefault="00367B6D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2250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Default="00367B6D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367B6D" w:rsidRDefault="00367B6D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Projektor</w:t>
            </w:r>
          </w:p>
        </w:tc>
        <w:tc>
          <w:tcPr>
            <w:tcW w:w="2693" w:type="dxa"/>
          </w:tcPr>
          <w:p w:rsidR="00367B6D" w:rsidRDefault="00367B6D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222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Default="00367B6D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367B6D" w:rsidRDefault="00367B6D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Kazánok automata begyújtója</w:t>
            </w:r>
          </w:p>
        </w:tc>
        <w:tc>
          <w:tcPr>
            <w:tcW w:w="2693" w:type="dxa"/>
          </w:tcPr>
          <w:p w:rsidR="00367B6D" w:rsidRDefault="00367B6D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705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Default="00367B6D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367B6D" w:rsidRDefault="00367B6D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Raklapemelő</w:t>
            </w:r>
          </w:p>
        </w:tc>
        <w:tc>
          <w:tcPr>
            <w:tcW w:w="2693" w:type="dxa"/>
          </w:tcPr>
          <w:p w:rsidR="00367B6D" w:rsidRDefault="00367B6D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108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Default="00367B6D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367B6D" w:rsidRDefault="00367B6D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Ágvágó</w:t>
            </w:r>
          </w:p>
        </w:tc>
        <w:tc>
          <w:tcPr>
            <w:tcW w:w="2693" w:type="dxa"/>
          </w:tcPr>
          <w:p w:rsidR="00367B6D" w:rsidRDefault="00367B6D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269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Default="00367B6D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245" w:type="dxa"/>
          </w:tcPr>
          <w:p w:rsidR="00367B6D" w:rsidRDefault="00367B6D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Mellsőrakodó, tolólap, sószóró</w:t>
            </w:r>
          </w:p>
        </w:tc>
        <w:tc>
          <w:tcPr>
            <w:tcW w:w="2693" w:type="dxa"/>
          </w:tcPr>
          <w:p w:rsidR="00367B6D" w:rsidRDefault="00367B6D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3759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Default="00367B6D" w:rsidP="00676D33">
            <w:pPr>
              <w:rPr>
                <w:rFonts w:ascii="Comic Sans MS" w:hAnsi="Comic Sans MS"/>
              </w:rPr>
            </w:pPr>
          </w:p>
        </w:tc>
        <w:tc>
          <w:tcPr>
            <w:tcW w:w="5245" w:type="dxa"/>
          </w:tcPr>
          <w:p w:rsidR="00367B6D" w:rsidRPr="00BE4875" w:rsidRDefault="00367B6D" w:rsidP="00676D33">
            <w:pPr>
              <w:rPr>
                <w:rFonts w:ascii="Comic Sans MS" w:hAnsi="Comic Sans MS"/>
                <w:b/>
              </w:rPr>
            </w:pPr>
            <w:r w:rsidRPr="00BE4875">
              <w:rPr>
                <w:rFonts w:ascii="Comic Sans MS" w:hAnsi="Comic Sans MS"/>
                <w:b/>
              </w:rPr>
              <w:t>Felújítások</w:t>
            </w:r>
          </w:p>
        </w:tc>
        <w:tc>
          <w:tcPr>
            <w:tcW w:w="2693" w:type="dxa"/>
          </w:tcPr>
          <w:p w:rsidR="00367B6D" w:rsidRDefault="00367B6D" w:rsidP="00676D33">
            <w:pPr>
              <w:jc w:val="right"/>
              <w:rPr>
                <w:rFonts w:ascii="Comic Sans MS" w:hAnsi="Comic Sans MS"/>
              </w:rPr>
            </w:pP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Default="00367B6D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367B6D" w:rsidRDefault="00367B6D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Csapadékvíz elvezetési KDOP-EU-s pályázat</w:t>
            </w:r>
          </w:p>
        </w:tc>
        <w:tc>
          <w:tcPr>
            <w:tcW w:w="2693" w:type="dxa"/>
          </w:tcPr>
          <w:p w:rsidR="00367B6D" w:rsidRDefault="00367B6D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17959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Default="00367B6D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245" w:type="dxa"/>
          </w:tcPr>
          <w:p w:rsidR="00367B6D" w:rsidRDefault="00367B6D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Baj-Vértesszőlős erdei út terv.</w:t>
            </w:r>
          </w:p>
        </w:tc>
        <w:tc>
          <w:tcPr>
            <w:tcW w:w="2693" w:type="dxa"/>
          </w:tcPr>
          <w:p w:rsidR="00367B6D" w:rsidRDefault="00367B6D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324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Default="00367B6D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245" w:type="dxa"/>
          </w:tcPr>
          <w:p w:rsidR="00367B6D" w:rsidRDefault="00367B6D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Csatorna közmű értéknövelő munka</w:t>
            </w:r>
          </w:p>
        </w:tc>
        <w:tc>
          <w:tcPr>
            <w:tcW w:w="2693" w:type="dxa"/>
          </w:tcPr>
          <w:p w:rsidR="00367B6D" w:rsidRDefault="00367B6D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2568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Default="00367B6D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</w:t>
            </w:r>
          </w:p>
        </w:tc>
        <w:tc>
          <w:tcPr>
            <w:tcW w:w="5245" w:type="dxa"/>
          </w:tcPr>
          <w:p w:rsidR="00367B6D" w:rsidRDefault="00367B6D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KEOP fűtés-korszerűsítés - szállítói</w:t>
            </w:r>
          </w:p>
        </w:tc>
        <w:tc>
          <w:tcPr>
            <w:tcW w:w="2693" w:type="dxa"/>
          </w:tcPr>
          <w:p w:rsidR="00367B6D" w:rsidRDefault="00367B6D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95879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Default="00367B6D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</w:t>
            </w:r>
          </w:p>
        </w:tc>
        <w:tc>
          <w:tcPr>
            <w:tcW w:w="5245" w:type="dxa"/>
          </w:tcPr>
          <w:p w:rsidR="00367B6D" w:rsidRDefault="00367B6D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Gyógyszertár előtető</w:t>
            </w:r>
          </w:p>
        </w:tc>
        <w:tc>
          <w:tcPr>
            <w:tcW w:w="2693" w:type="dxa"/>
          </w:tcPr>
          <w:p w:rsidR="00367B6D" w:rsidRDefault="00367B6D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359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Default="00367B6D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</w:t>
            </w:r>
          </w:p>
        </w:tc>
        <w:tc>
          <w:tcPr>
            <w:tcW w:w="5245" w:type="dxa"/>
          </w:tcPr>
          <w:p w:rsidR="00367B6D" w:rsidRDefault="00367B6D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ÖNO átalakítás építési engedély</w:t>
            </w:r>
          </w:p>
        </w:tc>
        <w:tc>
          <w:tcPr>
            <w:tcW w:w="2693" w:type="dxa"/>
          </w:tcPr>
          <w:p w:rsidR="00367B6D" w:rsidRDefault="00367B6D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356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Default="00367B6D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245" w:type="dxa"/>
          </w:tcPr>
          <w:p w:rsidR="00367B6D" w:rsidRDefault="00367B6D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Temető sétány EMVA pályázat</w:t>
            </w:r>
          </w:p>
        </w:tc>
        <w:tc>
          <w:tcPr>
            <w:tcW w:w="2693" w:type="dxa"/>
          </w:tcPr>
          <w:p w:rsidR="00367B6D" w:rsidRDefault="00367B6D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3053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Default="00367B6D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245" w:type="dxa"/>
          </w:tcPr>
          <w:p w:rsidR="00367B6D" w:rsidRDefault="00367B6D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Temető melletti parkoló EMVA pályázat</w:t>
            </w:r>
          </w:p>
        </w:tc>
        <w:tc>
          <w:tcPr>
            <w:tcW w:w="2693" w:type="dxa"/>
          </w:tcPr>
          <w:p w:rsidR="00367B6D" w:rsidRDefault="00367B6D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2539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Default="00367B6D" w:rsidP="00676D3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45" w:type="dxa"/>
          </w:tcPr>
          <w:p w:rsidR="00367B6D" w:rsidRPr="00AA62F2" w:rsidRDefault="00367B6D" w:rsidP="00676D33">
            <w:pPr>
              <w:rPr>
                <w:rFonts w:ascii="Comic Sans MS" w:hAnsi="Comic Sans MS"/>
                <w:b/>
              </w:rPr>
            </w:pPr>
            <w:r w:rsidRPr="00AA62F2">
              <w:rPr>
                <w:rFonts w:ascii="Comic Sans MS" w:hAnsi="Comic Sans MS"/>
                <w:b/>
              </w:rPr>
              <w:t>Fejlesztési célú átadás</w:t>
            </w:r>
          </w:p>
        </w:tc>
        <w:tc>
          <w:tcPr>
            <w:tcW w:w="2693" w:type="dxa"/>
          </w:tcPr>
          <w:p w:rsidR="00367B6D" w:rsidRDefault="00367B6D" w:rsidP="00676D33">
            <w:pPr>
              <w:jc w:val="right"/>
              <w:rPr>
                <w:rFonts w:ascii="Comic Sans MS" w:hAnsi="Comic Sans MS"/>
              </w:rPr>
            </w:pP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Default="00367B6D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245" w:type="dxa"/>
          </w:tcPr>
          <w:p w:rsidR="00367B6D" w:rsidRDefault="00367B6D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Tata város (kerékpárúthoz kisajátítás)</w:t>
            </w:r>
          </w:p>
        </w:tc>
        <w:tc>
          <w:tcPr>
            <w:tcW w:w="2693" w:type="dxa"/>
          </w:tcPr>
          <w:p w:rsidR="00367B6D" w:rsidRDefault="00367B6D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291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Default="00367B6D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</w:t>
            </w:r>
          </w:p>
        </w:tc>
        <w:tc>
          <w:tcPr>
            <w:tcW w:w="5245" w:type="dxa"/>
          </w:tcPr>
          <w:p w:rsidR="00367B6D" w:rsidRDefault="00367B6D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PÁTRIA- F.E. fejlesztési pályázathoz tám</w:t>
            </w:r>
            <w:r>
              <w:rPr>
                <w:rFonts w:ascii="Comic Sans MS" w:hAnsi="Comic Sans MS"/>
              </w:rPr>
              <w:t>o</w:t>
            </w:r>
            <w:r>
              <w:rPr>
                <w:rFonts w:ascii="Comic Sans MS" w:hAnsi="Comic Sans MS"/>
              </w:rPr>
              <w:t>gatás</w:t>
            </w:r>
          </w:p>
        </w:tc>
        <w:tc>
          <w:tcPr>
            <w:tcW w:w="2693" w:type="dxa"/>
          </w:tcPr>
          <w:p w:rsidR="00367B6D" w:rsidRDefault="00367B6D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948</w:t>
            </w:r>
          </w:p>
        </w:tc>
      </w:tr>
      <w:tr w:rsidR="00367B6D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67B6D" w:rsidRPr="00E20FF4" w:rsidRDefault="00367B6D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</w:t>
            </w:r>
            <w:r w:rsidRPr="00E20FF4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367B6D" w:rsidRPr="00E20FF4" w:rsidRDefault="00367B6D" w:rsidP="00676D33">
            <w:pPr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>ÖSSZESEN</w:t>
            </w:r>
          </w:p>
        </w:tc>
        <w:tc>
          <w:tcPr>
            <w:tcW w:w="2693" w:type="dxa"/>
          </w:tcPr>
          <w:p w:rsidR="00367B6D" w:rsidRPr="00E20FF4" w:rsidRDefault="00367B6D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269031</w:t>
            </w:r>
          </w:p>
        </w:tc>
      </w:tr>
    </w:tbl>
    <w:p w:rsidR="00367B6D" w:rsidRPr="007D1388" w:rsidRDefault="00367B6D" w:rsidP="00367B6D">
      <w:pPr>
        <w:rPr>
          <w:rFonts w:ascii="Comic Sans MS" w:hAnsi="Comic Sans MS"/>
          <w:sz w:val="20"/>
          <w:szCs w:val="20"/>
        </w:rPr>
      </w:pPr>
    </w:p>
    <w:p w:rsidR="00367B6D" w:rsidRPr="007D1388" w:rsidRDefault="00367B6D" w:rsidP="00367B6D">
      <w:pPr>
        <w:rPr>
          <w:rFonts w:ascii="Comic Sans MS" w:hAnsi="Comic Sans MS"/>
          <w:sz w:val="20"/>
          <w:szCs w:val="20"/>
        </w:rPr>
      </w:pPr>
    </w:p>
    <w:p w:rsidR="00367B6D" w:rsidRPr="007D1388" w:rsidRDefault="00367B6D" w:rsidP="00367B6D">
      <w:pPr>
        <w:rPr>
          <w:rFonts w:ascii="Comic Sans MS" w:hAnsi="Comic Sans MS"/>
          <w:sz w:val="20"/>
          <w:szCs w:val="20"/>
        </w:rPr>
      </w:pPr>
    </w:p>
    <w:p w:rsidR="00367B6D" w:rsidRPr="007D1388" w:rsidRDefault="00367B6D" w:rsidP="00367B6D">
      <w:pPr>
        <w:rPr>
          <w:rFonts w:ascii="Comic Sans MS" w:hAnsi="Comic Sans MS"/>
          <w:sz w:val="20"/>
          <w:szCs w:val="20"/>
        </w:rPr>
      </w:pPr>
    </w:p>
    <w:p w:rsidR="00367B6D" w:rsidRPr="007D1388" w:rsidRDefault="00367B6D" w:rsidP="00367B6D">
      <w:pPr>
        <w:rPr>
          <w:rFonts w:ascii="Comic Sans MS" w:hAnsi="Comic Sans MS"/>
          <w:sz w:val="20"/>
          <w:szCs w:val="20"/>
        </w:rPr>
      </w:pPr>
    </w:p>
    <w:p w:rsidR="00807CC4" w:rsidRDefault="00807CC4">
      <w:bookmarkStart w:id="0" w:name="_GoBack"/>
      <w:bookmarkEnd w:id="0"/>
    </w:p>
    <w:sectPr w:rsidR="00807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6D"/>
    <w:rsid w:val="00367B6D"/>
    <w:rsid w:val="0080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81826-2FEB-4FB7-A911-D00F81B4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67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67B6D"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67B6D"/>
    <w:rPr>
      <w:rFonts w:ascii="Comic Sans MS" w:eastAsia="Times New Roman" w:hAnsi="Comic Sans MS" w:cs="Times New Roman"/>
      <w:b/>
      <w:bCs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2019-03-28T09:26:00Z</dcterms:created>
  <dcterms:modified xsi:type="dcterms:W3CDTF">2019-03-28T09:26:00Z</dcterms:modified>
</cp:coreProperties>
</file>