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104DF" w14:textId="77777777" w:rsidR="00070F84" w:rsidRPr="00BA3E46" w:rsidRDefault="00070F84" w:rsidP="00070F84">
      <w:pPr>
        <w:jc w:val="right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2. </w:t>
      </w:r>
      <w:proofErr w:type="spellStart"/>
      <w:r>
        <w:rPr>
          <w:rFonts w:ascii="Arial" w:eastAsia="Helvetica" w:hAnsi="Arial" w:cs="Arial"/>
          <w:b/>
        </w:rPr>
        <w:t>számú</w:t>
      </w:r>
      <w:proofErr w:type="spellEnd"/>
      <w:r>
        <w:rPr>
          <w:rFonts w:ascii="Arial" w:eastAsia="Helvetica" w:hAnsi="Arial" w:cs="Arial"/>
          <w:b/>
        </w:rPr>
        <w:t xml:space="preserve"> </w:t>
      </w:r>
      <w:proofErr w:type="spellStart"/>
      <w:r>
        <w:rPr>
          <w:rFonts w:ascii="Arial" w:eastAsia="Helvetica" w:hAnsi="Arial" w:cs="Arial"/>
          <w:b/>
        </w:rPr>
        <w:t>f</w:t>
      </w:r>
      <w:r w:rsidRPr="00BA3E46">
        <w:rPr>
          <w:rFonts w:ascii="Arial" w:eastAsia="Helvetica" w:hAnsi="Arial" w:cs="Arial"/>
          <w:b/>
        </w:rPr>
        <w:t>üggelék</w:t>
      </w:r>
      <w:proofErr w:type="spellEnd"/>
      <w:r w:rsidRPr="00BA3E46">
        <w:rPr>
          <w:rFonts w:ascii="Arial" w:eastAsia="Helvetica" w:hAnsi="Arial" w:cs="Arial"/>
          <w:b/>
        </w:rPr>
        <w:t>:</w:t>
      </w:r>
    </w:p>
    <w:p w14:paraId="6194C18A" w14:textId="77777777" w:rsidR="00070F84" w:rsidRDefault="00070F84" w:rsidP="00070F84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22D1C5DE" w14:textId="77777777" w:rsidR="00070F84" w:rsidRPr="0099361D" w:rsidRDefault="00070F84" w:rsidP="00070F84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9361D">
        <w:rPr>
          <w:rFonts w:ascii="Arial" w:hAnsi="Arial" w:cs="Arial"/>
          <w:b/>
          <w:bCs/>
          <w:color w:val="auto"/>
          <w:sz w:val="24"/>
          <w:szCs w:val="24"/>
          <w:u w:val="single"/>
        </w:rPr>
        <w:t>Fényszennyezés megakadályozására vonatkozó javaslatok :</w:t>
      </w:r>
    </w:p>
    <w:p w14:paraId="64A09D5A" w14:textId="77777777" w:rsidR="00070F84" w:rsidRPr="0099361D" w:rsidRDefault="00070F84" w:rsidP="00070F84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00C17F62" w14:textId="77777777" w:rsidR="00070F84" w:rsidRPr="0099361D" w:rsidRDefault="00070F84" w:rsidP="00070F84">
      <w:pPr>
        <w:pStyle w:val="Alaprtelmezett"/>
        <w:jc w:val="center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9361D">
        <w:rPr>
          <w:rFonts w:ascii="Arial" w:hAnsi="Arial" w:cs="Arial"/>
          <w:noProof/>
          <w:color w:val="auto"/>
          <w:sz w:val="24"/>
          <w:szCs w:val="24"/>
          <w:lang w:val="hu-HU"/>
        </w:rPr>
        <w:drawing>
          <wp:inline distT="0" distB="0" distL="0" distR="0" wp14:anchorId="1A40857B" wp14:editId="384D7FF9">
            <wp:extent cx="6295809" cy="3610098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6130" cy="365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1632E" w14:textId="77777777" w:rsidR="005B121F" w:rsidRPr="0099361D" w:rsidRDefault="005B121F" w:rsidP="005B121F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490A1716" w14:textId="69D14C5B" w:rsidR="009E08B9" w:rsidRPr="005B121F" w:rsidRDefault="009E08B9">
      <w:pPr>
        <w:rPr>
          <w:rFonts w:ascii="Arial" w:hAnsi="Arial" w:cs="Arial"/>
          <w:b/>
          <w:bCs/>
          <w:u w:val="single"/>
          <w:lang w:val="fr-FR" w:eastAsia="hu-HU"/>
        </w:rPr>
      </w:pPr>
    </w:p>
    <w:sectPr w:rsidR="009E08B9" w:rsidRPr="005B121F" w:rsidSect="00BC1F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8B"/>
    <w:rsid w:val="00070F84"/>
    <w:rsid w:val="005B121F"/>
    <w:rsid w:val="009E08B9"/>
    <w:rsid w:val="00B86125"/>
    <w:rsid w:val="00BC1F05"/>
    <w:rsid w:val="00D3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2965"/>
  <w15:chartTrackingRefBased/>
  <w15:docId w15:val="{9E2A8C23-0E69-4443-9092-BE102530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354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D354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  <w:style w:type="character" w:styleId="Hiperhivatkozs">
    <w:name w:val="Hyperlink"/>
    <w:rsid w:val="005B12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71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Mucsfa Barbi Önkormányzat</dc:creator>
  <cp:keywords/>
  <dc:description/>
  <cp:lastModifiedBy>Mucsfa Barbi Önkormányzat</cp:lastModifiedBy>
  <cp:revision>2</cp:revision>
  <dcterms:created xsi:type="dcterms:W3CDTF">2020-10-29T09:26:00Z</dcterms:created>
  <dcterms:modified xsi:type="dcterms:W3CDTF">2020-10-29T09:26:00Z</dcterms:modified>
</cp:coreProperties>
</file>