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97A" w:rsidRPr="007E797A" w:rsidRDefault="007E797A" w:rsidP="007E797A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E797A">
        <w:rPr>
          <w:rStyle w:val="Lbjegyzet-hivatkozs"/>
          <w:rFonts w:ascii="Times New Roman" w:hAnsi="Times New Roman" w:cs="Times New Roman"/>
          <w:b/>
          <w:i/>
          <w:sz w:val="24"/>
          <w:szCs w:val="24"/>
        </w:rPr>
        <w:footnoteReference w:id="2"/>
      </w:r>
      <w:r w:rsidRPr="007E797A">
        <w:rPr>
          <w:rFonts w:ascii="Times New Roman" w:hAnsi="Times New Roman" w:cs="Times New Roman"/>
          <w:b/>
          <w:i/>
          <w:sz w:val="24"/>
          <w:szCs w:val="24"/>
        </w:rPr>
        <w:t>2</w:t>
      </w:r>
      <w:proofErr w:type="gramStart"/>
      <w:r w:rsidRPr="007E797A">
        <w:rPr>
          <w:rFonts w:ascii="Times New Roman" w:hAnsi="Times New Roman" w:cs="Times New Roman"/>
          <w:b/>
          <w:i/>
          <w:sz w:val="24"/>
          <w:szCs w:val="24"/>
        </w:rPr>
        <w:t>.  melléklet</w:t>
      </w:r>
      <w:proofErr w:type="gramEnd"/>
      <w:r w:rsidRPr="007E797A">
        <w:rPr>
          <w:rFonts w:ascii="Times New Roman" w:hAnsi="Times New Roman" w:cs="Times New Roman"/>
          <w:b/>
          <w:i/>
          <w:sz w:val="24"/>
          <w:szCs w:val="24"/>
        </w:rPr>
        <w:t xml:space="preserve"> a 7/2016.(IV.29.)</w:t>
      </w:r>
      <w:r w:rsidRPr="007E797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önkormányzati</w:t>
      </w:r>
      <w:r w:rsidRPr="007E797A">
        <w:rPr>
          <w:rFonts w:ascii="Times New Roman" w:hAnsi="Times New Roman" w:cs="Times New Roman"/>
          <w:b/>
          <w:i/>
          <w:sz w:val="24"/>
          <w:szCs w:val="24"/>
        </w:rPr>
        <w:t xml:space="preserve"> rendelethez</w:t>
      </w:r>
    </w:p>
    <w:p w:rsidR="007E797A" w:rsidRPr="00303126" w:rsidRDefault="007E797A" w:rsidP="007E797A">
      <w:pPr>
        <w:rPr>
          <w:rFonts w:ascii="Times New Roman" w:hAnsi="Times New Roman" w:cs="Times New Roman"/>
          <w:b/>
          <w:sz w:val="24"/>
          <w:szCs w:val="24"/>
        </w:rPr>
      </w:pPr>
    </w:p>
    <w:p w:rsidR="007E797A" w:rsidRPr="00303126" w:rsidRDefault="007E797A" w:rsidP="007E797A">
      <w:pPr>
        <w:rPr>
          <w:rFonts w:ascii="Times New Roman" w:hAnsi="Times New Roman" w:cs="Times New Roman"/>
          <w:b/>
          <w:sz w:val="24"/>
          <w:szCs w:val="24"/>
        </w:rPr>
      </w:pPr>
    </w:p>
    <w:p w:rsidR="007E797A" w:rsidRPr="00F2539E" w:rsidRDefault="007E797A" w:rsidP="007E797A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AZ </w:t>
      </w:r>
      <w:r w:rsidRPr="00303126">
        <w:rPr>
          <w:rFonts w:ascii="Times New Roman" w:hAnsi="Times New Roman" w:cs="Times New Roman"/>
          <w:b/>
          <w:caps/>
          <w:sz w:val="24"/>
          <w:szCs w:val="24"/>
        </w:rPr>
        <w:t xml:space="preserve">önkormányzat KözfeladatÁnak </w:t>
      </w:r>
      <w:proofErr w:type="gramStart"/>
      <w:r w:rsidRPr="00303126">
        <w:rPr>
          <w:rFonts w:ascii="Times New Roman" w:hAnsi="Times New Roman" w:cs="Times New Roman"/>
          <w:b/>
          <w:caps/>
          <w:sz w:val="24"/>
          <w:szCs w:val="24"/>
        </w:rPr>
        <w:t>és</w:t>
      </w:r>
      <w:proofErr w:type="gramEnd"/>
      <w:r w:rsidRPr="00303126">
        <w:rPr>
          <w:rFonts w:ascii="Times New Roman" w:hAnsi="Times New Roman" w:cs="Times New Roman"/>
          <w:b/>
          <w:caps/>
          <w:sz w:val="24"/>
          <w:szCs w:val="24"/>
        </w:rPr>
        <w:t xml:space="preserve"> alaptevékenységének kormányzati funkció szerinti megjelölése</w:t>
      </w:r>
    </w:p>
    <w:p w:rsidR="007E797A" w:rsidRPr="00303126" w:rsidRDefault="007E797A" w:rsidP="007E797A">
      <w:pPr>
        <w:spacing w:line="360" w:lineRule="auto"/>
        <w:ind w:left="708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7E797A" w:rsidRPr="00303126" w:rsidRDefault="007E797A" w:rsidP="007E797A">
      <w:pPr>
        <w:pStyle w:val="Listaszerbekezds"/>
        <w:numPr>
          <w:ilvl w:val="2"/>
          <w:numId w:val="1"/>
        </w:numPr>
        <w:spacing w:after="20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03126">
        <w:rPr>
          <w:rFonts w:ascii="Times New Roman" w:eastAsia="Calibri" w:hAnsi="Times New Roman" w:cs="Times New Roman"/>
          <w:b/>
          <w:sz w:val="24"/>
          <w:szCs w:val="24"/>
          <w:u w:val="single"/>
        </w:rPr>
        <w:t>Alaptevékenységi besorolás:</w:t>
      </w:r>
    </w:p>
    <w:p w:rsidR="007E797A" w:rsidRPr="00303126" w:rsidRDefault="007E797A" w:rsidP="007E797A">
      <w:pPr>
        <w:spacing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303126">
        <w:rPr>
          <w:rFonts w:ascii="Times New Roman" w:eastAsia="Calibri" w:hAnsi="Times New Roman" w:cs="Times New Roman"/>
          <w:i/>
          <w:sz w:val="24"/>
          <w:szCs w:val="24"/>
        </w:rPr>
        <w:t xml:space="preserve">Államháztartási szakágazat: </w:t>
      </w:r>
      <w:r w:rsidRPr="00303126">
        <w:rPr>
          <w:rFonts w:ascii="Times New Roman" w:eastAsia="Calibri" w:hAnsi="Times New Roman" w:cs="Times New Roman"/>
          <w:sz w:val="24"/>
          <w:szCs w:val="24"/>
        </w:rPr>
        <w:t xml:space="preserve">841105 Helyi önkormányzatok és társulások </w:t>
      </w:r>
      <w:proofErr w:type="spellStart"/>
      <w:r w:rsidRPr="00303126">
        <w:rPr>
          <w:rFonts w:ascii="Times New Roman" w:eastAsia="Calibri" w:hAnsi="Times New Roman" w:cs="Times New Roman"/>
          <w:sz w:val="24"/>
          <w:szCs w:val="24"/>
        </w:rPr>
        <w:t>igazatási</w:t>
      </w:r>
      <w:proofErr w:type="spellEnd"/>
      <w:r w:rsidRPr="00303126">
        <w:rPr>
          <w:rFonts w:ascii="Times New Roman" w:eastAsia="Calibri" w:hAnsi="Times New Roman" w:cs="Times New Roman"/>
          <w:sz w:val="24"/>
          <w:szCs w:val="24"/>
        </w:rPr>
        <w:t xml:space="preserve"> tevékenysége</w:t>
      </w:r>
    </w:p>
    <w:p w:rsidR="007E797A" w:rsidRPr="00303126" w:rsidRDefault="007E797A" w:rsidP="007E797A">
      <w:pPr>
        <w:pStyle w:val="Listaszerbekezds"/>
        <w:numPr>
          <w:ilvl w:val="2"/>
          <w:numId w:val="1"/>
        </w:numPr>
        <w:spacing w:after="20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03126">
        <w:rPr>
          <w:rFonts w:ascii="Times New Roman" w:eastAsia="Calibri" w:hAnsi="Times New Roman" w:cs="Times New Roman"/>
          <w:b/>
          <w:sz w:val="24"/>
          <w:szCs w:val="24"/>
          <w:u w:val="single"/>
        </w:rPr>
        <w:t>Kormányzati funkciók:</w:t>
      </w:r>
    </w:p>
    <w:p w:rsidR="007E797A" w:rsidRPr="00303126" w:rsidRDefault="007E797A" w:rsidP="007E797A">
      <w:pPr>
        <w:spacing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303126">
        <w:rPr>
          <w:rFonts w:ascii="Times New Roman" w:eastAsia="Calibri" w:hAnsi="Times New Roman" w:cs="Times New Roman"/>
          <w:sz w:val="24"/>
          <w:szCs w:val="24"/>
        </w:rPr>
        <w:t>011130 Önkormányzatok és önkormányzati hivatalok jogalkotó és általános igazgatási tevékenysége</w:t>
      </w:r>
    </w:p>
    <w:p w:rsidR="007E797A" w:rsidRPr="00303126" w:rsidRDefault="007E797A" w:rsidP="007E797A">
      <w:pPr>
        <w:spacing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303126">
        <w:rPr>
          <w:rFonts w:ascii="Times New Roman" w:eastAsia="Calibri" w:hAnsi="Times New Roman" w:cs="Times New Roman"/>
          <w:sz w:val="24"/>
          <w:szCs w:val="24"/>
        </w:rPr>
        <w:t>011140 Országos és helyi nemzetiségi önkormányzatok igazgatási tevékenysége</w:t>
      </w:r>
    </w:p>
    <w:p w:rsidR="007E797A" w:rsidRDefault="007E797A" w:rsidP="007E797A">
      <w:pPr>
        <w:spacing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F04546">
        <w:rPr>
          <w:rFonts w:ascii="Times New Roman" w:eastAsia="Calibri" w:hAnsi="Times New Roman" w:cs="Times New Roman"/>
          <w:sz w:val="24"/>
          <w:szCs w:val="24"/>
        </w:rPr>
        <w:t>011220 Adó-, vám- és jövedéki igazgatás</w:t>
      </w:r>
    </w:p>
    <w:p w:rsidR="007E797A" w:rsidRPr="00303126" w:rsidRDefault="007E797A" w:rsidP="007E797A">
      <w:pPr>
        <w:spacing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4B050C">
        <w:rPr>
          <w:rFonts w:ascii="Times New Roman" w:eastAsia="Calibri" w:hAnsi="Times New Roman" w:cs="Times New Roman"/>
          <w:sz w:val="24"/>
          <w:szCs w:val="24"/>
        </w:rPr>
        <w:t>013210 Átfogó tervezési és statisztikai szolgáltatások</w:t>
      </w:r>
    </w:p>
    <w:p w:rsidR="007E797A" w:rsidRPr="00303126" w:rsidRDefault="007E797A" w:rsidP="007E797A">
      <w:pPr>
        <w:spacing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303126">
        <w:rPr>
          <w:rFonts w:ascii="Times New Roman" w:eastAsia="Calibri" w:hAnsi="Times New Roman" w:cs="Times New Roman"/>
          <w:sz w:val="24"/>
          <w:szCs w:val="24"/>
        </w:rPr>
        <w:t xml:space="preserve">013320 Köztemető-fenntartás és </w:t>
      </w:r>
      <w:proofErr w:type="spellStart"/>
      <w:r w:rsidRPr="00303126">
        <w:rPr>
          <w:rFonts w:ascii="Times New Roman" w:eastAsia="Calibri" w:hAnsi="Times New Roman" w:cs="Times New Roman"/>
          <w:sz w:val="24"/>
          <w:szCs w:val="24"/>
        </w:rPr>
        <w:t>-működtetés</w:t>
      </w:r>
      <w:proofErr w:type="spellEnd"/>
    </w:p>
    <w:p w:rsidR="007E797A" w:rsidRPr="00303126" w:rsidRDefault="007E797A" w:rsidP="007E797A">
      <w:pPr>
        <w:spacing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303126">
        <w:rPr>
          <w:rFonts w:ascii="Times New Roman" w:eastAsia="Calibri" w:hAnsi="Times New Roman" w:cs="Times New Roman"/>
          <w:sz w:val="24"/>
          <w:szCs w:val="24"/>
        </w:rPr>
        <w:t>013350 Önkormányzatok vagyonnal való gazdálkodással kapcsolatos feladatok</w:t>
      </w:r>
    </w:p>
    <w:p w:rsidR="007E797A" w:rsidRDefault="007E797A" w:rsidP="007E797A">
      <w:pPr>
        <w:spacing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303126">
        <w:rPr>
          <w:rFonts w:ascii="Times New Roman" w:eastAsia="Calibri" w:hAnsi="Times New Roman" w:cs="Times New Roman"/>
          <w:sz w:val="24"/>
          <w:szCs w:val="24"/>
        </w:rPr>
        <w:t>013360 Más szerv részére végzett pénzügyi-gazdálkodási, üzemeltetési, egyéb szolgáltatások</w:t>
      </w:r>
    </w:p>
    <w:p w:rsidR="007E797A" w:rsidRPr="004B050C" w:rsidRDefault="007E797A" w:rsidP="007E797A">
      <w:pPr>
        <w:spacing w:before="100" w:beforeAutospacing="1" w:after="100" w:afterAutospacing="1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4B050C">
        <w:rPr>
          <w:rFonts w:ascii="Times New Roman" w:eastAsia="Times New Roman" w:hAnsi="Times New Roman" w:cs="Times New Roman"/>
          <w:sz w:val="24"/>
          <w:szCs w:val="24"/>
        </w:rPr>
        <w:t>016010 Országgyűlési, önkormányzati és európai parlamenti képviselőválasztásokhoz kapcsolódó tevékenységek</w:t>
      </w:r>
    </w:p>
    <w:p w:rsidR="007E797A" w:rsidRPr="004B050C" w:rsidRDefault="007E797A" w:rsidP="007E797A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B050C">
        <w:rPr>
          <w:rFonts w:ascii="Times New Roman" w:eastAsia="Times New Roman" w:hAnsi="Times New Roman" w:cs="Times New Roman"/>
          <w:sz w:val="24"/>
          <w:szCs w:val="24"/>
        </w:rPr>
        <w:t>016020 Országos és helyi népszavazással kapcsolatos tevékenységek</w:t>
      </w:r>
    </w:p>
    <w:p w:rsidR="007E797A" w:rsidRPr="00303126" w:rsidRDefault="007E797A" w:rsidP="007E797A">
      <w:pPr>
        <w:spacing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303126">
        <w:rPr>
          <w:rFonts w:ascii="Times New Roman" w:eastAsia="Calibri" w:hAnsi="Times New Roman" w:cs="Times New Roman"/>
          <w:sz w:val="24"/>
          <w:szCs w:val="24"/>
        </w:rPr>
        <w:t>016080 Kiemelt állami és önkormányzati rendezvények</w:t>
      </w:r>
    </w:p>
    <w:p w:rsidR="007E797A" w:rsidRPr="00303126" w:rsidRDefault="007E797A" w:rsidP="007E797A">
      <w:pPr>
        <w:spacing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303126">
        <w:rPr>
          <w:rFonts w:ascii="Times New Roman" w:eastAsia="Calibri" w:hAnsi="Times New Roman" w:cs="Times New Roman"/>
          <w:sz w:val="24"/>
          <w:szCs w:val="24"/>
        </w:rPr>
        <w:t>022010 Polgári honvédelem ágazati feladatai, a lakosság felkészítése</w:t>
      </w:r>
    </w:p>
    <w:p w:rsidR="007E797A" w:rsidRPr="00303126" w:rsidRDefault="007E797A" w:rsidP="007E797A">
      <w:pPr>
        <w:spacing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303126">
        <w:rPr>
          <w:rFonts w:ascii="Times New Roman" w:eastAsia="Calibri" w:hAnsi="Times New Roman" w:cs="Times New Roman"/>
          <w:sz w:val="24"/>
          <w:szCs w:val="24"/>
        </w:rPr>
        <w:t>041231 Rövid időtartamú közfoglalkoztatás</w:t>
      </w:r>
    </w:p>
    <w:p w:rsidR="007E797A" w:rsidRPr="00303126" w:rsidRDefault="007E797A" w:rsidP="007E797A">
      <w:pPr>
        <w:spacing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303126">
        <w:rPr>
          <w:rFonts w:ascii="Times New Roman" w:eastAsia="Calibri" w:hAnsi="Times New Roman" w:cs="Times New Roman"/>
          <w:sz w:val="24"/>
          <w:szCs w:val="24"/>
        </w:rPr>
        <w:lastRenderedPageBreak/>
        <w:t>041232 Start-munka program – Téli közfoglalkoztatás</w:t>
      </w:r>
    </w:p>
    <w:p w:rsidR="007E797A" w:rsidRPr="00303126" w:rsidRDefault="007E797A" w:rsidP="007E797A">
      <w:pPr>
        <w:spacing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303126">
        <w:rPr>
          <w:rFonts w:ascii="Times New Roman" w:eastAsia="Calibri" w:hAnsi="Times New Roman" w:cs="Times New Roman"/>
          <w:sz w:val="24"/>
          <w:szCs w:val="24"/>
        </w:rPr>
        <w:t>041233 Hossza</w:t>
      </w:r>
      <w:r>
        <w:rPr>
          <w:rFonts w:ascii="Times New Roman" w:eastAsia="Calibri" w:hAnsi="Times New Roman" w:cs="Times New Roman"/>
          <w:sz w:val="24"/>
          <w:szCs w:val="24"/>
        </w:rPr>
        <w:t>bb időtartamú közfoglalkoztatás</w:t>
      </w:r>
    </w:p>
    <w:p w:rsidR="007E797A" w:rsidRPr="00303126" w:rsidRDefault="007E797A" w:rsidP="007E797A">
      <w:pPr>
        <w:spacing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303126">
        <w:rPr>
          <w:rFonts w:ascii="Times New Roman" w:eastAsia="Calibri" w:hAnsi="Times New Roman" w:cs="Times New Roman"/>
          <w:sz w:val="24"/>
          <w:szCs w:val="24"/>
        </w:rPr>
        <w:t>041237 Közfoglalkoztatási mintaprogram</w:t>
      </w:r>
    </w:p>
    <w:p w:rsidR="007E797A" w:rsidRPr="00303126" w:rsidRDefault="007E797A" w:rsidP="007E797A">
      <w:pPr>
        <w:spacing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303126">
        <w:rPr>
          <w:rFonts w:ascii="Times New Roman" w:eastAsia="Calibri" w:hAnsi="Times New Roman" w:cs="Times New Roman"/>
          <w:sz w:val="24"/>
          <w:szCs w:val="24"/>
        </w:rPr>
        <w:t>045160 Közutak, hidak, alagutak üzemeltetése, fenntartása</w:t>
      </w:r>
    </w:p>
    <w:p w:rsidR="007E797A" w:rsidRPr="00303126" w:rsidRDefault="007E797A" w:rsidP="007E797A">
      <w:pPr>
        <w:spacing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303126">
        <w:rPr>
          <w:rFonts w:ascii="Times New Roman" w:eastAsia="Calibri" w:hAnsi="Times New Roman" w:cs="Times New Roman"/>
          <w:sz w:val="24"/>
          <w:szCs w:val="24"/>
        </w:rPr>
        <w:t>064010 Közvilágítás</w:t>
      </w:r>
    </w:p>
    <w:p w:rsidR="007E797A" w:rsidRPr="00303126" w:rsidRDefault="007E797A" w:rsidP="007E797A">
      <w:pPr>
        <w:spacing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303126">
        <w:rPr>
          <w:rFonts w:ascii="Times New Roman" w:eastAsia="Calibri" w:hAnsi="Times New Roman" w:cs="Times New Roman"/>
          <w:sz w:val="24"/>
          <w:szCs w:val="24"/>
        </w:rPr>
        <w:t>066010 Zöldterületek kezelése</w:t>
      </w:r>
    </w:p>
    <w:p w:rsidR="007E797A" w:rsidRPr="00303126" w:rsidRDefault="007E797A" w:rsidP="007E797A">
      <w:pPr>
        <w:spacing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303126">
        <w:rPr>
          <w:rFonts w:ascii="Times New Roman" w:eastAsia="Calibri" w:hAnsi="Times New Roman" w:cs="Times New Roman"/>
          <w:sz w:val="24"/>
          <w:szCs w:val="24"/>
        </w:rPr>
        <w:t>066020 Város-, községgazdálkodási egyéb szolgáltatások</w:t>
      </w:r>
    </w:p>
    <w:p w:rsidR="007E797A" w:rsidRPr="00303126" w:rsidRDefault="007E797A" w:rsidP="007E797A">
      <w:pPr>
        <w:spacing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303126">
        <w:rPr>
          <w:rFonts w:ascii="Times New Roman" w:eastAsia="Calibri" w:hAnsi="Times New Roman" w:cs="Times New Roman"/>
          <w:sz w:val="24"/>
          <w:szCs w:val="24"/>
        </w:rPr>
        <w:t>072111 Háziorvosi alapellátás</w:t>
      </w:r>
    </w:p>
    <w:p w:rsidR="007E797A" w:rsidRPr="00303126" w:rsidRDefault="007E797A" w:rsidP="007E797A">
      <w:pPr>
        <w:spacing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303126">
        <w:rPr>
          <w:rFonts w:ascii="Times New Roman" w:eastAsia="Calibri" w:hAnsi="Times New Roman" w:cs="Times New Roman"/>
          <w:sz w:val="24"/>
          <w:szCs w:val="24"/>
        </w:rPr>
        <w:t>072112 Háziorvosi ügyeleti ellátás</w:t>
      </w:r>
    </w:p>
    <w:p w:rsidR="007E797A" w:rsidRPr="00303126" w:rsidRDefault="007E797A" w:rsidP="007E797A">
      <w:pPr>
        <w:spacing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303126">
        <w:rPr>
          <w:rFonts w:ascii="Times New Roman" w:eastAsia="Calibri" w:hAnsi="Times New Roman" w:cs="Times New Roman"/>
          <w:sz w:val="24"/>
          <w:szCs w:val="24"/>
        </w:rPr>
        <w:t>074031 Család és nővédelmi egészségügyi gondozás</w:t>
      </w:r>
    </w:p>
    <w:p w:rsidR="007E797A" w:rsidRPr="00303126" w:rsidRDefault="007E797A" w:rsidP="007E797A">
      <w:pPr>
        <w:spacing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303126">
        <w:rPr>
          <w:rFonts w:ascii="Times New Roman" w:eastAsia="Calibri" w:hAnsi="Times New Roman" w:cs="Times New Roman"/>
          <w:sz w:val="24"/>
          <w:szCs w:val="24"/>
        </w:rPr>
        <w:t xml:space="preserve">074032 </w:t>
      </w:r>
      <w:proofErr w:type="gramStart"/>
      <w:r w:rsidRPr="00303126">
        <w:rPr>
          <w:rFonts w:ascii="Times New Roman" w:eastAsia="Calibri" w:hAnsi="Times New Roman" w:cs="Times New Roman"/>
          <w:sz w:val="24"/>
          <w:szCs w:val="24"/>
        </w:rPr>
        <w:t>Ifjúság-egészségügyi gondozás</w:t>
      </w:r>
      <w:proofErr w:type="gramEnd"/>
    </w:p>
    <w:p w:rsidR="007E797A" w:rsidRPr="00303126" w:rsidRDefault="007E797A" w:rsidP="007E797A">
      <w:pPr>
        <w:spacing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303126">
        <w:rPr>
          <w:rFonts w:ascii="Times New Roman" w:eastAsia="Calibri" w:hAnsi="Times New Roman" w:cs="Times New Roman"/>
          <w:sz w:val="24"/>
          <w:szCs w:val="24"/>
        </w:rPr>
        <w:t>082044 Könyvtári szolgáltatások</w:t>
      </w:r>
    </w:p>
    <w:p w:rsidR="007E797A" w:rsidRDefault="007E797A" w:rsidP="007E797A">
      <w:pPr>
        <w:spacing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303126">
        <w:rPr>
          <w:rFonts w:ascii="Times New Roman" w:eastAsia="Calibri" w:hAnsi="Times New Roman" w:cs="Times New Roman"/>
          <w:sz w:val="24"/>
          <w:szCs w:val="24"/>
        </w:rPr>
        <w:t>082091 Közművelődés- közösségi és társadalmi részvétel fejlesztése</w:t>
      </w:r>
    </w:p>
    <w:p w:rsidR="007E797A" w:rsidRPr="004B050C" w:rsidRDefault="007E797A" w:rsidP="007E797A">
      <w:pPr>
        <w:spacing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4B050C">
        <w:rPr>
          <w:rFonts w:ascii="Times New Roman" w:hAnsi="Times New Roman" w:cs="Times New Roman"/>
          <w:sz w:val="24"/>
          <w:szCs w:val="24"/>
        </w:rPr>
        <w:t>082092 Közművelődés - hagyományos közösségi kulturális értékek gondozása</w:t>
      </w:r>
      <w:r w:rsidRPr="004B050C">
        <w:rPr>
          <w:rFonts w:ascii="Times New Roman" w:eastAsia="Calibri" w:hAnsi="Times New Roman" w:cs="Times New Roman"/>
          <w:sz w:val="24"/>
          <w:szCs w:val="24"/>
        </w:rPr>
        <w:tab/>
      </w:r>
    </w:p>
    <w:p w:rsidR="007E797A" w:rsidRPr="00F2539E" w:rsidRDefault="007E797A" w:rsidP="007E797A">
      <w:pPr>
        <w:spacing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4B050C">
        <w:rPr>
          <w:rFonts w:ascii="Times New Roman" w:hAnsi="Times New Roman" w:cs="Times New Roman"/>
          <w:sz w:val="24"/>
          <w:szCs w:val="24"/>
        </w:rPr>
        <w:t>084031 Civil szervezetek működési támogatása</w:t>
      </w:r>
    </w:p>
    <w:p w:rsidR="007E797A" w:rsidRPr="00303126" w:rsidRDefault="007E797A" w:rsidP="007E797A">
      <w:pPr>
        <w:spacing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303126">
        <w:rPr>
          <w:rFonts w:ascii="Times New Roman" w:eastAsia="Calibri" w:hAnsi="Times New Roman" w:cs="Times New Roman"/>
          <w:sz w:val="24"/>
          <w:szCs w:val="24"/>
        </w:rPr>
        <w:t>086020 Helyi, térségi közösségi tér biztosítása, működtetése</w:t>
      </w:r>
    </w:p>
    <w:p w:rsidR="007E797A" w:rsidRPr="00303126" w:rsidRDefault="007E797A" w:rsidP="007E797A">
      <w:pPr>
        <w:spacing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303126">
        <w:rPr>
          <w:rFonts w:ascii="Times New Roman" w:eastAsia="Calibri" w:hAnsi="Times New Roman" w:cs="Times New Roman"/>
          <w:sz w:val="24"/>
          <w:szCs w:val="24"/>
        </w:rPr>
        <w:t>086090</w:t>
      </w:r>
      <w:r>
        <w:rPr>
          <w:rFonts w:ascii="Times New Roman" w:eastAsia="Calibri" w:hAnsi="Times New Roman" w:cs="Times New Roman"/>
          <w:sz w:val="24"/>
          <w:szCs w:val="24"/>
        </w:rPr>
        <w:t xml:space="preserve"> E</w:t>
      </w:r>
      <w:r w:rsidRPr="00303126">
        <w:rPr>
          <w:rFonts w:ascii="Times New Roman" w:eastAsia="Calibri" w:hAnsi="Times New Roman" w:cs="Times New Roman"/>
          <w:sz w:val="24"/>
          <w:szCs w:val="24"/>
        </w:rPr>
        <w:t>gyéb szabadidős szolgáltatás</w:t>
      </w:r>
    </w:p>
    <w:p w:rsidR="007E797A" w:rsidRPr="004B050C" w:rsidRDefault="007E797A" w:rsidP="007E797A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B050C">
        <w:rPr>
          <w:rFonts w:ascii="Times New Roman" w:hAnsi="Times New Roman" w:cs="Times New Roman"/>
          <w:sz w:val="24"/>
          <w:szCs w:val="24"/>
        </w:rPr>
        <w:t>096015 Gyermekétkeztetés köznevelési intézményben</w:t>
      </w:r>
    </w:p>
    <w:p w:rsidR="007E797A" w:rsidRPr="00F2539E" w:rsidRDefault="007E797A" w:rsidP="007E797A">
      <w:pPr>
        <w:spacing w:line="36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4B050C">
        <w:rPr>
          <w:rFonts w:ascii="Times New Roman" w:hAnsi="Times New Roman" w:cs="Times New Roman"/>
          <w:sz w:val="24"/>
          <w:szCs w:val="24"/>
        </w:rPr>
        <w:t>104037 Intézményen kívüli gyermekétkeztetés”</w:t>
      </w:r>
    </w:p>
    <w:p w:rsidR="007E797A" w:rsidRPr="00303126" w:rsidRDefault="007E797A" w:rsidP="007E797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000000" w:rsidRDefault="007E797A"/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97A" w:rsidRDefault="007E797A" w:rsidP="007E797A">
      <w:pPr>
        <w:spacing w:after="0" w:line="240" w:lineRule="auto"/>
      </w:pPr>
      <w:r>
        <w:separator/>
      </w:r>
    </w:p>
  </w:endnote>
  <w:endnote w:type="continuationSeparator" w:id="1">
    <w:p w:rsidR="007E797A" w:rsidRDefault="007E797A" w:rsidP="007E7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97A" w:rsidRDefault="007E797A" w:rsidP="007E797A">
      <w:pPr>
        <w:spacing w:after="0" w:line="240" w:lineRule="auto"/>
      </w:pPr>
      <w:r>
        <w:separator/>
      </w:r>
    </w:p>
  </w:footnote>
  <w:footnote w:type="continuationSeparator" w:id="1">
    <w:p w:rsidR="007E797A" w:rsidRDefault="007E797A" w:rsidP="007E797A">
      <w:pPr>
        <w:spacing w:after="0" w:line="240" w:lineRule="auto"/>
      </w:pPr>
      <w:r>
        <w:continuationSeparator/>
      </w:r>
    </w:p>
  </w:footnote>
  <w:footnote w:id="2">
    <w:p w:rsidR="007E797A" w:rsidRDefault="007E797A" w:rsidP="007E797A">
      <w:pPr>
        <w:pStyle w:val="Lbjegyzetszveg"/>
      </w:pPr>
      <w:r>
        <w:rPr>
          <w:rStyle w:val="Lbjegyzet-hivatkozs"/>
        </w:rPr>
        <w:footnoteRef/>
      </w:r>
      <w:r>
        <w:t xml:space="preserve"> Módosította a 2/2018.(II.19.) önkormányzati rendelet 1.§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>, hatályos: 2018.02. 20-tól.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2B59EA"/>
    <w:multiLevelType w:val="hybridMultilevel"/>
    <w:tmpl w:val="0A9C797A"/>
    <w:lvl w:ilvl="0" w:tplc="D4F40ADC">
      <w:start w:val="1"/>
      <w:numFmt w:val="decimal"/>
      <w:lvlText w:val="(%1)"/>
      <w:lvlJc w:val="left"/>
      <w:pPr>
        <w:ind w:left="420" w:hanging="420"/>
      </w:pPr>
      <w:rPr>
        <w:rFonts w:hint="default"/>
        <w:b w:val="0"/>
      </w:rPr>
    </w:lvl>
    <w:lvl w:ilvl="1" w:tplc="3D5C49F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A770F676">
      <w:start w:val="1"/>
      <w:numFmt w:val="upperRoman"/>
      <w:lvlText w:val="%3."/>
      <w:lvlJc w:val="left"/>
      <w:pPr>
        <w:ind w:left="2340" w:hanging="72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E797A"/>
    <w:rsid w:val="007E7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E797A"/>
    <w:pPr>
      <w:spacing w:after="0" w:line="240" w:lineRule="auto"/>
      <w:ind w:left="720" w:firstLine="204"/>
      <w:contextualSpacing/>
      <w:jc w:val="both"/>
    </w:pPr>
    <w:rPr>
      <w:rFonts w:eastAsiaTheme="minorHAnsi"/>
      <w:lang w:eastAsia="en-US"/>
    </w:rPr>
  </w:style>
  <w:style w:type="paragraph" w:styleId="Lbjegyzetszveg">
    <w:name w:val="footnote text"/>
    <w:basedOn w:val="Norml"/>
    <w:link w:val="LbjegyzetszvegChar"/>
    <w:unhideWhenUsed/>
    <w:rsid w:val="007E797A"/>
    <w:pPr>
      <w:spacing w:after="0" w:line="240" w:lineRule="auto"/>
      <w:ind w:firstLine="204"/>
      <w:jc w:val="both"/>
    </w:pPr>
    <w:rPr>
      <w:rFonts w:eastAsiaTheme="minorHAns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rsid w:val="007E797A"/>
    <w:rPr>
      <w:rFonts w:eastAsiaTheme="minorHAnsi"/>
      <w:sz w:val="20"/>
      <w:szCs w:val="20"/>
      <w:lang w:eastAsia="en-US"/>
    </w:rPr>
  </w:style>
  <w:style w:type="character" w:styleId="Lbjegyzet-hivatkozs">
    <w:name w:val="footnote reference"/>
    <w:basedOn w:val="Bekezdsalapbettpusa"/>
    <w:unhideWhenUsed/>
    <w:rsid w:val="007E797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1725</Characters>
  <Application>Microsoft Office Word</Application>
  <DocSecurity>0</DocSecurity>
  <Lines>14</Lines>
  <Paragraphs>3</Paragraphs>
  <ScaleCrop>false</ScaleCrop>
  <Company>WXPEE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2018-02-20T11:44:00Z</dcterms:created>
  <dcterms:modified xsi:type="dcterms:W3CDTF">2018-02-20T11:45:00Z</dcterms:modified>
</cp:coreProperties>
</file>