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E49" w:rsidRPr="00D04E49" w:rsidRDefault="00D04E49" w:rsidP="00D04E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D04E49">
        <w:rPr>
          <w:rFonts w:ascii="Times New Roman" w:hAnsi="Times New Roman" w:cs="Times New Roman"/>
          <w:b/>
          <w:sz w:val="24"/>
          <w:szCs w:val="24"/>
        </w:rPr>
        <w:t xml:space="preserve">Vokány Község Önkormányzata Képviselő-testületének a </w:t>
      </w:r>
      <w:r w:rsidRPr="00D04E49">
        <w:rPr>
          <w:rFonts w:ascii="Times New Roman" w:hAnsi="Times New Roman" w:cs="Times New Roman"/>
          <w:b/>
          <w:sz w:val="24"/>
          <w:szCs w:val="24"/>
        </w:rPr>
        <w:t>szociális ellátások helyi szabályairól szóló 3/2015.(II.16.) önkormányzati rendelet</w:t>
      </w:r>
      <w:r w:rsidRPr="00D04E49">
        <w:rPr>
          <w:rFonts w:ascii="Times New Roman" w:hAnsi="Times New Roman" w:cs="Times New Roman"/>
          <w:b/>
          <w:sz w:val="24"/>
          <w:szCs w:val="24"/>
        </w:rPr>
        <w:t>e</w:t>
      </w:r>
      <w:r w:rsidRPr="00D04E49">
        <w:rPr>
          <w:rFonts w:ascii="Times New Roman" w:hAnsi="Times New Roman" w:cs="Times New Roman"/>
          <w:b/>
          <w:sz w:val="24"/>
          <w:szCs w:val="24"/>
        </w:rPr>
        <w:t xml:space="preserve"> módosítás</w:t>
      </w:r>
      <w:r w:rsidRPr="00D04E49">
        <w:rPr>
          <w:rFonts w:ascii="Times New Roman" w:hAnsi="Times New Roman" w:cs="Times New Roman"/>
          <w:b/>
          <w:sz w:val="24"/>
          <w:szCs w:val="24"/>
        </w:rPr>
        <w:t>ához</w:t>
      </w:r>
    </w:p>
    <w:bookmarkEnd w:id="0"/>
    <w:p w:rsidR="00E559B5" w:rsidRDefault="00E559B5" w:rsidP="00D04E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59B5" w:rsidRPr="00D153FF" w:rsidRDefault="00E559B5" w:rsidP="00E559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53FF">
        <w:rPr>
          <w:rFonts w:ascii="Times New Roman" w:hAnsi="Times New Roman" w:cs="Times New Roman"/>
          <w:b/>
          <w:bCs/>
          <w:sz w:val="28"/>
          <w:szCs w:val="28"/>
        </w:rPr>
        <w:t>Általános indokolás</w:t>
      </w:r>
    </w:p>
    <w:p w:rsidR="00E559B5" w:rsidRDefault="00E559B5" w:rsidP="00680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53FF" w:rsidRDefault="00D153FF" w:rsidP="00D153F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Vokány Község Önkormányzatának Képviselő-testülete az Alaptörvény 32. cikk (1) </w:t>
      </w:r>
      <w:proofErr w:type="spellStart"/>
      <w:r>
        <w:rPr>
          <w:rFonts w:ascii="Times New Roman" w:hAnsi="Times New Roman" w:cs="Times New Roman"/>
          <w:sz w:val="24"/>
          <w:szCs w:val="24"/>
        </w:rPr>
        <w:t>bek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 pontjában, valamint (2) bekezdésében meghatározott eredeti jogalkotói hatáskörében, Magyarország helyi önkormányzatairól szóló 2011. évi CLXXXIX. törvény 13.§ (1) bekezdés 8. a) pontjában meghatározott feladatkörében eljárva módosítja a szociális ellátások helyi szabályairól szóló 3/2015.(II.16.) önkormányzati rendeletét a szociális tűzifa támogatás vonatkozásában.</w:t>
      </w:r>
    </w:p>
    <w:p w:rsidR="00D153FF" w:rsidRDefault="00D153FF" w:rsidP="00D153F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E559B5" w:rsidRDefault="00E559B5" w:rsidP="00680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59B5" w:rsidRPr="00D153FF" w:rsidRDefault="0068099D" w:rsidP="00A462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53FF">
        <w:rPr>
          <w:rFonts w:ascii="Times New Roman" w:hAnsi="Times New Roman" w:cs="Times New Roman"/>
          <w:b/>
          <w:bCs/>
          <w:sz w:val="28"/>
          <w:szCs w:val="28"/>
        </w:rPr>
        <w:t>Részletes indokolás</w:t>
      </w:r>
    </w:p>
    <w:p w:rsidR="00A462DE" w:rsidRDefault="00A462DE" w:rsidP="00A462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59B5" w:rsidRDefault="00D153FF" w:rsidP="00A462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1.§</w:t>
      </w:r>
      <w:proofErr w:type="spellStart"/>
      <w:r w:rsidR="00E559B5">
        <w:rPr>
          <w:rFonts w:ascii="Times New Roman" w:hAnsi="Times New Roman" w:cs="Times New Roman"/>
          <w:b/>
          <w:bCs/>
          <w:sz w:val="24"/>
          <w:szCs w:val="24"/>
        </w:rPr>
        <w:t>-hoz</w:t>
      </w:r>
      <w:proofErr w:type="spellEnd"/>
    </w:p>
    <w:p w:rsidR="00D153FF" w:rsidRDefault="00D153FF" w:rsidP="00A462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59B5" w:rsidRDefault="00D153FF" w:rsidP="00E55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Ezen szakaszban a családban élők vonatkozásában a jövedelemhatár módosul.</w:t>
      </w:r>
    </w:p>
    <w:p w:rsidR="00E559B5" w:rsidRDefault="00E559B5" w:rsidP="00E55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59B5" w:rsidRDefault="00D153FF" w:rsidP="00A462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559B5">
        <w:rPr>
          <w:rFonts w:ascii="Times New Roman" w:hAnsi="Times New Roman" w:cs="Times New Roman"/>
          <w:b/>
          <w:bCs/>
          <w:sz w:val="24"/>
          <w:szCs w:val="24"/>
        </w:rPr>
        <w:t>.§</w:t>
      </w:r>
      <w:proofErr w:type="spellStart"/>
      <w:r w:rsidR="00E559B5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E559B5" w:rsidRPr="00E559B5">
        <w:rPr>
          <w:rFonts w:ascii="Times New Roman" w:hAnsi="Times New Roman" w:cs="Times New Roman"/>
          <w:b/>
          <w:bCs/>
          <w:sz w:val="24"/>
          <w:szCs w:val="24"/>
        </w:rPr>
        <w:t>hoz</w:t>
      </w:r>
      <w:proofErr w:type="spellEnd"/>
    </w:p>
    <w:p w:rsidR="00D153FF" w:rsidRPr="00A462DE" w:rsidRDefault="00D153FF" w:rsidP="00A462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462DE" w:rsidRDefault="00D153FF" w:rsidP="00E55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Ezen szakaszban az egyedül élő nyugdíjasok vonatkozásában a jövedelemhatár módosul.</w:t>
      </w:r>
    </w:p>
    <w:p w:rsidR="00D153FF" w:rsidRDefault="00D153FF" w:rsidP="00E55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62DE" w:rsidRDefault="00D153FF" w:rsidP="00A462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A462DE" w:rsidRPr="00E559B5">
        <w:rPr>
          <w:rFonts w:ascii="Times New Roman" w:hAnsi="Times New Roman" w:cs="Times New Roman"/>
          <w:b/>
          <w:bCs/>
          <w:sz w:val="24"/>
          <w:szCs w:val="24"/>
        </w:rPr>
        <w:t>.§- hoz</w:t>
      </w:r>
    </w:p>
    <w:p w:rsidR="00D153FF" w:rsidRPr="00A462DE" w:rsidRDefault="00D153FF" w:rsidP="00A462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462DE" w:rsidRDefault="00D153FF" w:rsidP="00A462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Ezen szakasz a hatályba léptető rendelkezést tartalmazza.</w:t>
      </w:r>
    </w:p>
    <w:p w:rsidR="00E559B5" w:rsidRDefault="00E559B5" w:rsidP="00E55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59B5" w:rsidRPr="00E559B5" w:rsidRDefault="00E559B5" w:rsidP="00E55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559B5" w:rsidRPr="00E559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99D"/>
    <w:rsid w:val="00245293"/>
    <w:rsid w:val="0068099D"/>
    <w:rsid w:val="009771C4"/>
    <w:rsid w:val="00A462DE"/>
    <w:rsid w:val="00B10A71"/>
    <w:rsid w:val="00D04E49"/>
    <w:rsid w:val="00D153FF"/>
    <w:rsid w:val="00D40413"/>
    <w:rsid w:val="00E559B5"/>
    <w:rsid w:val="00F6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976608-20C3-455D-8659-38C261496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D153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113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KÖH Újpetre</dc:creator>
  <cp:keywords/>
  <dc:description/>
  <cp:lastModifiedBy>Aljegyző Vokány kÖH Kirendeltség</cp:lastModifiedBy>
  <cp:revision>8</cp:revision>
  <dcterms:created xsi:type="dcterms:W3CDTF">2019-11-05T12:54:00Z</dcterms:created>
  <dcterms:modified xsi:type="dcterms:W3CDTF">2019-11-18T09:32:00Z</dcterms:modified>
</cp:coreProperties>
</file>