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35" w:rsidRPr="000E18E2" w:rsidRDefault="00396635" w:rsidP="00396635">
      <w:pPr>
        <w:spacing w:line="276" w:lineRule="auto"/>
        <w:ind w:left="2832"/>
        <w:jc w:val="right"/>
        <w:rPr>
          <w:b/>
        </w:rPr>
      </w:pPr>
    </w:p>
    <w:p w:rsidR="00396635" w:rsidRPr="000E18E2" w:rsidRDefault="00396635" w:rsidP="00396635">
      <w:pPr>
        <w:spacing w:line="276" w:lineRule="auto"/>
        <w:ind w:left="2832"/>
        <w:jc w:val="right"/>
        <w:rPr>
          <w:b/>
        </w:rPr>
      </w:pPr>
      <w:r w:rsidRPr="000E18E2">
        <w:rPr>
          <w:b/>
        </w:rPr>
        <w:t>1. számú melléklet a szociális ellátásokról szóló 1/2013.(II.15.) önkormányzati rendelet 18. § (3) bekezdéséhez</w:t>
      </w:r>
    </w:p>
    <w:p w:rsidR="00396635" w:rsidRPr="000E18E2" w:rsidRDefault="00396635" w:rsidP="00396635">
      <w:pPr>
        <w:spacing w:line="276" w:lineRule="auto"/>
        <w:jc w:val="center"/>
        <w:rPr>
          <w:b/>
        </w:rPr>
      </w:pPr>
    </w:p>
    <w:p w:rsidR="00396635" w:rsidRPr="000E18E2" w:rsidRDefault="00396635" w:rsidP="00396635">
      <w:pPr>
        <w:spacing w:line="276" w:lineRule="auto"/>
        <w:rPr>
          <w:b/>
        </w:rPr>
      </w:pPr>
      <w:r w:rsidRPr="000E18E2">
        <w:rPr>
          <w:b/>
        </w:rPr>
        <w:t>Melléklet a szociális ellátások körzeteiről</w:t>
      </w:r>
    </w:p>
    <w:p w:rsidR="00396635" w:rsidRPr="000E18E2" w:rsidRDefault="00396635" w:rsidP="00396635">
      <w:pPr>
        <w:spacing w:line="276" w:lineRule="auto"/>
        <w:rPr>
          <w:b/>
          <w:u w:val="single"/>
        </w:rPr>
      </w:pPr>
    </w:p>
    <w:p w:rsidR="00396635" w:rsidRPr="000E18E2" w:rsidRDefault="00396635" w:rsidP="00396635">
      <w:pPr>
        <w:spacing w:line="276" w:lineRule="auto"/>
        <w:rPr>
          <w:b/>
          <w:u w:val="single"/>
        </w:rPr>
      </w:pPr>
      <w:r w:rsidRPr="000E18E2">
        <w:rPr>
          <w:b/>
          <w:u w:val="single"/>
        </w:rPr>
        <w:t>1. körzet</w:t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</w:rPr>
        <w:tab/>
      </w:r>
      <w:r w:rsidRPr="000E18E2">
        <w:rPr>
          <w:b/>
          <w:u w:val="single"/>
        </w:rPr>
        <w:t>2. körzet</w:t>
      </w:r>
    </w:p>
    <w:p w:rsidR="00396635" w:rsidRPr="000E18E2" w:rsidRDefault="00396635" w:rsidP="00396635">
      <w:pPr>
        <w:spacing w:line="276" w:lineRule="auto"/>
      </w:pPr>
      <w:r w:rsidRPr="000E18E2">
        <w:t>Akácfa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 xml:space="preserve">Liszt F. </w:t>
      </w:r>
      <w:proofErr w:type="gramStart"/>
      <w:r w:rsidRPr="000E18E2">
        <w:t>u.</w:t>
      </w:r>
      <w:proofErr w:type="gramEnd"/>
      <w:r w:rsidRPr="000E18E2">
        <w:t xml:space="preserve"> páros oldala</w:t>
      </w:r>
    </w:p>
    <w:p w:rsidR="00396635" w:rsidRPr="000E18E2" w:rsidRDefault="00396635" w:rsidP="00396635">
      <w:pPr>
        <w:spacing w:line="276" w:lineRule="auto"/>
      </w:pPr>
      <w:r w:rsidRPr="000E18E2">
        <w:t>Tárna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Selypi út</w:t>
      </w:r>
    </w:p>
    <w:p w:rsidR="00396635" w:rsidRPr="000E18E2" w:rsidRDefault="00396635" w:rsidP="00396635">
      <w:pPr>
        <w:spacing w:line="276" w:lineRule="auto"/>
      </w:pPr>
      <w:r w:rsidRPr="000E18E2">
        <w:t xml:space="preserve">Liszt F. </w:t>
      </w:r>
      <w:proofErr w:type="gramStart"/>
      <w:r w:rsidRPr="000E18E2">
        <w:t>u.</w:t>
      </w:r>
      <w:proofErr w:type="gramEnd"/>
      <w:r w:rsidRPr="000E18E2">
        <w:t xml:space="preserve"> páratlan oldala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Fenyőfa u.</w:t>
      </w:r>
    </w:p>
    <w:p w:rsidR="00396635" w:rsidRPr="000E18E2" w:rsidRDefault="00396635" w:rsidP="00396635">
      <w:pPr>
        <w:spacing w:line="276" w:lineRule="auto"/>
      </w:pPr>
      <w:r w:rsidRPr="000E18E2">
        <w:t>Bánya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Apci út</w:t>
      </w:r>
    </w:p>
    <w:p w:rsidR="00396635" w:rsidRPr="000E18E2" w:rsidRDefault="00396635" w:rsidP="00396635">
      <w:pPr>
        <w:spacing w:line="276" w:lineRule="auto"/>
      </w:pPr>
      <w:r w:rsidRPr="000E18E2">
        <w:t>Lehel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Iskola út</w:t>
      </w:r>
    </w:p>
    <w:p w:rsidR="00396635" w:rsidRPr="000E18E2" w:rsidRDefault="00396635" w:rsidP="00396635">
      <w:pPr>
        <w:spacing w:line="276" w:lineRule="auto"/>
      </w:pPr>
      <w:r w:rsidRPr="000E18E2">
        <w:t>Mária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Szabadság út</w:t>
      </w:r>
    </w:p>
    <w:p w:rsidR="00396635" w:rsidRPr="000E18E2" w:rsidRDefault="00396635" w:rsidP="00396635">
      <w:pPr>
        <w:spacing w:line="276" w:lineRule="auto"/>
      </w:pPr>
      <w:r w:rsidRPr="000E18E2">
        <w:t>Petőfi tér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Hegyalja u.</w:t>
      </w:r>
    </w:p>
    <w:p w:rsidR="00396635" w:rsidRPr="000E18E2" w:rsidRDefault="00396635" w:rsidP="00396635">
      <w:pPr>
        <w:spacing w:line="276" w:lineRule="auto"/>
      </w:pPr>
      <w:r w:rsidRPr="000E18E2">
        <w:t xml:space="preserve">Deák F. </w:t>
      </w:r>
      <w:proofErr w:type="gramStart"/>
      <w:r w:rsidRPr="000E18E2">
        <w:t>u.</w:t>
      </w:r>
      <w:proofErr w:type="gramEnd"/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 xml:space="preserve">Dózsa </w:t>
      </w:r>
      <w:proofErr w:type="spellStart"/>
      <w:r w:rsidRPr="000E18E2">
        <w:t>Gy</w:t>
      </w:r>
      <w:proofErr w:type="spellEnd"/>
      <w:r w:rsidRPr="000E18E2">
        <w:t xml:space="preserve">. </w:t>
      </w:r>
      <w:proofErr w:type="gramStart"/>
      <w:r w:rsidRPr="000E18E2">
        <w:t>u.</w:t>
      </w:r>
      <w:proofErr w:type="gramEnd"/>
    </w:p>
    <w:p w:rsidR="00396635" w:rsidRPr="000E18E2" w:rsidRDefault="00396635" w:rsidP="00396635">
      <w:pPr>
        <w:spacing w:line="276" w:lineRule="auto"/>
      </w:pPr>
      <w:r w:rsidRPr="000E18E2">
        <w:t>Jókai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Ifjúság u.</w:t>
      </w:r>
    </w:p>
    <w:p w:rsidR="00396635" w:rsidRPr="000E18E2" w:rsidRDefault="00396635" w:rsidP="00396635">
      <w:pPr>
        <w:spacing w:line="276" w:lineRule="auto"/>
      </w:pPr>
      <w:r w:rsidRPr="000E18E2">
        <w:t>Sport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Hársfa u.</w:t>
      </w:r>
    </w:p>
    <w:p w:rsidR="00396635" w:rsidRPr="000E18E2" w:rsidRDefault="00396635" w:rsidP="00396635">
      <w:pPr>
        <w:spacing w:line="276" w:lineRule="auto"/>
      </w:pPr>
      <w:r w:rsidRPr="000E18E2">
        <w:t>Dobó u.</w:t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</w:r>
      <w:r w:rsidRPr="000E18E2">
        <w:tab/>
        <w:t>Fazekas Mihály utca</w:t>
      </w:r>
    </w:p>
    <w:p w:rsidR="00396635" w:rsidRPr="000E18E2" w:rsidRDefault="00396635" w:rsidP="00396635">
      <w:pPr>
        <w:spacing w:line="276" w:lineRule="auto"/>
      </w:pPr>
      <w:r w:rsidRPr="000E18E2">
        <w:t>Puskin köz</w:t>
      </w:r>
    </w:p>
    <w:p w:rsidR="00B826AF" w:rsidRDefault="00396635"/>
    <w:sectPr w:rsidR="00B826AF" w:rsidSect="0087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compat/>
  <w:rsids>
    <w:rsidRoot w:val="00396635"/>
    <w:rsid w:val="00105D99"/>
    <w:rsid w:val="0015432C"/>
    <w:rsid w:val="001741E6"/>
    <w:rsid w:val="002A7290"/>
    <w:rsid w:val="00396635"/>
    <w:rsid w:val="003A5F60"/>
    <w:rsid w:val="00431BE0"/>
    <w:rsid w:val="004530BB"/>
    <w:rsid w:val="005B4712"/>
    <w:rsid w:val="005D4480"/>
    <w:rsid w:val="00631DB4"/>
    <w:rsid w:val="00681CC7"/>
    <w:rsid w:val="00787DD4"/>
    <w:rsid w:val="00875BC8"/>
    <w:rsid w:val="00AE5C5B"/>
    <w:rsid w:val="00B73952"/>
    <w:rsid w:val="00D66C74"/>
    <w:rsid w:val="00DD1285"/>
    <w:rsid w:val="00E37E97"/>
    <w:rsid w:val="00EB5884"/>
    <w:rsid w:val="00F20DD3"/>
    <w:rsid w:val="00F5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63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7290"/>
    <w:pPr>
      <w:keepNext/>
      <w:widowControl/>
      <w:adjustRightInd/>
      <w:spacing w:line="240" w:lineRule="auto"/>
      <w:jc w:val="left"/>
      <w:textAlignment w:val="auto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5C5B"/>
    <w:rPr>
      <w:sz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5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5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5C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5C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5C5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5C5B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5C5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5C5B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AE5C5B"/>
    <w:pPr>
      <w:widowControl/>
      <w:adjustRightInd/>
      <w:spacing w:before="240" w:after="60" w:line="240" w:lineRule="auto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AE5C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2A7290"/>
    <w:pPr>
      <w:widowControl/>
      <w:adjustRightInd/>
      <w:spacing w:after="480" w:line="240" w:lineRule="auto"/>
      <w:jc w:val="center"/>
      <w:textAlignment w:val="auto"/>
      <w:outlineLvl w:val="1"/>
    </w:pPr>
    <w:rPr>
      <w:rFonts w:ascii="Arial" w:hAnsi="Arial"/>
    </w:rPr>
  </w:style>
  <w:style w:type="character" w:customStyle="1" w:styleId="AlcmChar">
    <w:name w:val="Alcím Char"/>
    <w:basedOn w:val="Bekezdsalapbettpusa"/>
    <w:link w:val="Alcm"/>
    <w:rsid w:val="002A7290"/>
    <w:rPr>
      <w:rFonts w:ascii="Arial" w:hAnsi="Arial"/>
      <w:sz w:val="24"/>
      <w:szCs w:val="24"/>
      <w:lang w:val="hu-HU" w:eastAsia="hu-HU" w:bidi="ar-SA"/>
    </w:rPr>
  </w:style>
  <w:style w:type="character" w:styleId="Kiemels2">
    <w:name w:val="Strong"/>
    <w:basedOn w:val="Bekezdsalapbettpusa"/>
    <w:qFormat/>
    <w:rsid w:val="002A7290"/>
    <w:rPr>
      <w:b/>
      <w:bCs/>
    </w:rPr>
  </w:style>
  <w:style w:type="character" w:styleId="Kiemels">
    <w:name w:val="Emphasis"/>
    <w:uiPriority w:val="20"/>
    <w:qFormat/>
    <w:rsid w:val="00AE5C5B"/>
    <w:rPr>
      <w:i/>
      <w:iCs/>
    </w:rPr>
  </w:style>
  <w:style w:type="paragraph" w:styleId="Nincstrkz">
    <w:name w:val="No Spacing"/>
    <w:basedOn w:val="Norml"/>
    <w:uiPriority w:val="1"/>
    <w:qFormat/>
    <w:rsid w:val="00AE5C5B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AE5C5B"/>
    <w:pPr>
      <w:widowControl/>
      <w:adjustRightInd/>
      <w:spacing w:line="240" w:lineRule="auto"/>
      <w:ind w:left="708"/>
      <w:jc w:val="left"/>
      <w:textAlignment w:val="auto"/>
    </w:pPr>
    <w:rPr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E5C5B"/>
    <w:pPr>
      <w:widowControl/>
      <w:adjustRightInd/>
      <w:spacing w:line="240" w:lineRule="auto"/>
      <w:jc w:val="left"/>
      <w:textAlignment w:val="auto"/>
    </w:pPr>
    <w:rPr>
      <w:i/>
      <w:iCs/>
      <w:color w:val="000000" w:themeColor="text1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AE5C5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5C5B"/>
    <w:pPr>
      <w:widowControl/>
      <w:pBdr>
        <w:bottom w:val="single" w:sz="4" w:space="4" w:color="4F81BD" w:themeColor="accent1"/>
      </w:pBdr>
      <w:adjustRightInd/>
      <w:spacing w:before="200" w:after="280" w:line="240" w:lineRule="auto"/>
      <w:ind w:left="936" w:right="936"/>
      <w:jc w:val="left"/>
      <w:textAlignment w:val="auto"/>
    </w:pPr>
    <w:rPr>
      <w:b/>
      <w:bCs/>
      <w:i/>
      <w:iCs/>
      <w:color w:val="4F81BD" w:themeColor="accent1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5C5B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AE5C5B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E5C5B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E5C5B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E5C5B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E5C5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E5C5B"/>
    <w:p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460</Characters>
  <Application>Microsoft Office Word</Application>
  <DocSecurity>0</DocSecurity>
  <Lines>3</Lines>
  <Paragraphs>1</Paragraphs>
  <ScaleCrop>false</ScaleCrop>
  <Company>PMH Petőfibánya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Gyirán Viktor</dc:creator>
  <cp:keywords/>
  <dc:description/>
  <cp:lastModifiedBy>dr. Gyirán Viktor</cp:lastModifiedBy>
  <cp:revision>1</cp:revision>
  <dcterms:created xsi:type="dcterms:W3CDTF">2014-02-20T10:32:00Z</dcterms:created>
  <dcterms:modified xsi:type="dcterms:W3CDTF">2014-02-20T10:32:00Z</dcterms:modified>
</cp:coreProperties>
</file>