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69" w:rsidRPr="00E0599C" w:rsidRDefault="00CA4769">
      <w:pPr>
        <w:jc w:val="right"/>
        <w:rPr>
          <w:rFonts w:ascii="Times New Roman" w:hAnsi="Times New Roman" w:cs="Times New Roman"/>
          <w:sz w:val="20"/>
          <w:szCs w:val="20"/>
        </w:rPr>
      </w:pPr>
      <w:r w:rsidRPr="000B6D4F">
        <w:rPr>
          <w:rFonts w:ascii="Times New Roman" w:hAnsi="Times New Roman" w:cs="Times New Roman"/>
          <w:sz w:val="16"/>
          <w:szCs w:val="16"/>
        </w:rPr>
        <w:t>3</w:t>
      </w:r>
      <w:r w:rsidRPr="00E0599C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Hlk54095934"/>
      <w:r w:rsidR="00CD3CF4">
        <w:rPr>
          <w:rFonts w:ascii="Times New Roman" w:hAnsi="Times New Roman"/>
          <w:sz w:val="16"/>
          <w:szCs w:val="16"/>
        </w:rPr>
        <w:t xml:space="preserve">melléklet </w:t>
      </w:r>
      <w:r w:rsidR="00C7089D">
        <w:rPr>
          <w:rFonts w:ascii="Times New Roman" w:hAnsi="Times New Roman"/>
          <w:sz w:val="16"/>
          <w:szCs w:val="16"/>
        </w:rPr>
        <w:t xml:space="preserve">a 4/2021. (II.22.) </w:t>
      </w:r>
      <w:r w:rsidR="00CD3CF4">
        <w:rPr>
          <w:rFonts w:ascii="Times New Roman" w:hAnsi="Times New Roman"/>
          <w:sz w:val="16"/>
          <w:szCs w:val="16"/>
        </w:rPr>
        <w:t>önkormányzati rendelethez</w:t>
      </w:r>
      <w:bookmarkEnd w:id="0"/>
    </w:p>
    <w:p w:rsidR="00CA4769" w:rsidRPr="00E0599C" w:rsidRDefault="00CA4769">
      <w:pPr>
        <w:pStyle w:val="Nincstrkz"/>
        <w:jc w:val="center"/>
        <w:rPr>
          <w:rFonts w:ascii="Times New Roman" w:hAnsi="Times New Roman" w:cs="Times New Roman"/>
          <w:sz w:val="20"/>
          <w:szCs w:val="20"/>
        </w:rPr>
      </w:pPr>
      <w:r w:rsidRPr="00E0599C">
        <w:rPr>
          <w:rFonts w:ascii="Times New Roman" w:hAnsi="Times New Roman" w:cs="Times New Roman"/>
          <w:sz w:val="20"/>
          <w:szCs w:val="20"/>
        </w:rPr>
        <w:t xml:space="preserve">Működési és felhalmozási </w:t>
      </w:r>
    </w:p>
    <w:p w:rsidR="00CA4769" w:rsidRPr="00E0599C" w:rsidRDefault="00CA4769">
      <w:pPr>
        <w:pStyle w:val="Nincstrkz"/>
        <w:jc w:val="center"/>
        <w:rPr>
          <w:rFonts w:ascii="Times New Roman" w:hAnsi="Times New Roman" w:cs="Times New Roman"/>
          <w:sz w:val="20"/>
          <w:szCs w:val="20"/>
        </w:rPr>
      </w:pPr>
      <w:r w:rsidRPr="00E0599C">
        <w:rPr>
          <w:rFonts w:ascii="Times New Roman" w:hAnsi="Times New Roman" w:cs="Times New Roman"/>
          <w:sz w:val="20"/>
          <w:szCs w:val="20"/>
        </w:rPr>
        <w:t>bevételek és kiadások mérlege önkormányzati szinten</w:t>
      </w:r>
    </w:p>
    <w:p w:rsidR="00CA4769" w:rsidRPr="00E0599C" w:rsidRDefault="00CA476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E0599C">
        <w:rPr>
          <w:rFonts w:ascii="Times New Roman" w:hAnsi="Times New Roman" w:cs="Times New Roman"/>
          <w:sz w:val="20"/>
          <w:szCs w:val="20"/>
        </w:rPr>
        <w:t>a) Működési bevételek és kiadások mérlege</w:t>
      </w:r>
    </w:p>
    <w:p w:rsidR="00CA4769" w:rsidRPr="00E0599C" w:rsidRDefault="00CA476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E059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F2037A">
        <w:rPr>
          <w:rFonts w:ascii="Times New Roman" w:hAnsi="Times New Roman" w:cs="Times New Roman"/>
          <w:sz w:val="20"/>
          <w:szCs w:val="20"/>
        </w:rPr>
        <w:tab/>
      </w:r>
      <w:r w:rsidR="00F2037A">
        <w:rPr>
          <w:rFonts w:ascii="Times New Roman" w:hAnsi="Times New Roman" w:cs="Times New Roman"/>
          <w:sz w:val="20"/>
          <w:szCs w:val="20"/>
        </w:rPr>
        <w:tab/>
      </w:r>
      <w:r w:rsidR="00F2037A">
        <w:rPr>
          <w:rFonts w:ascii="Times New Roman" w:hAnsi="Times New Roman" w:cs="Times New Roman"/>
          <w:sz w:val="20"/>
          <w:szCs w:val="20"/>
        </w:rPr>
        <w:tab/>
      </w:r>
      <w:r w:rsidR="00F2037A">
        <w:rPr>
          <w:rFonts w:ascii="Times New Roman" w:hAnsi="Times New Roman" w:cs="Times New Roman"/>
          <w:sz w:val="20"/>
          <w:szCs w:val="20"/>
        </w:rPr>
        <w:tab/>
      </w:r>
      <w:r w:rsidR="00F2037A">
        <w:rPr>
          <w:rFonts w:ascii="Times New Roman" w:hAnsi="Times New Roman" w:cs="Times New Roman"/>
          <w:sz w:val="20"/>
          <w:szCs w:val="20"/>
        </w:rPr>
        <w:tab/>
      </w:r>
      <w:r w:rsidR="00F2037A">
        <w:rPr>
          <w:rFonts w:ascii="Times New Roman" w:hAnsi="Times New Roman" w:cs="Times New Roman"/>
          <w:sz w:val="20"/>
          <w:szCs w:val="20"/>
        </w:rPr>
        <w:tab/>
      </w:r>
      <w:r w:rsidR="00F2037A">
        <w:rPr>
          <w:rFonts w:ascii="Times New Roman" w:hAnsi="Times New Roman" w:cs="Times New Roman"/>
          <w:sz w:val="20"/>
          <w:szCs w:val="20"/>
        </w:rPr>
        <w:tab/>
      </w:r>
      <w:r w:rsidRPr="00E0599C">
        <w:rPr>
          <w:rFonts w:ascii="Times New Roman" w:hAnsi="Times New Roman" w:cs="Times New Roman"/>
          <w:sz w:val="20"/>
          <w:szCs w:val="20"/>
        </w:rPr>
        <w:t xml:space="preserve">   forintban</w:t>
      </w:r>
    </w:p>
    <w:tbl>
      <w:tblPr>
        <w:tblW w:w="136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1654"/>
        <w:gridCol w:w="1169"/>
        <w:gridCol w:w="1170"/>
        <w:gridCol w:w="1169"/>
        <w:gridCol w:w="1170"/>
        <w:gridCol w:w="1559"/>
        <w:gridCol w:w="1311"/>
        <w:gridCol w:w="1311"/>
        <w:gridCol w:w="1311"/>
        <w:gridCol w:w="1312"/>
      </w:tblGrid>
      <w:tr w:rsidR="00337EBA" w:rsidRPr="00B33FCB" w:rsidTr="00337EBA">
        <w:tc>
          <w:tcPr>
            <w:tcW w:w="545" w:type="dxa"/>
          </w:tcPr>
          <w:p w:rsidR="00337EBA" w:rsidRPr="00B33FCB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4" w:type="dxa"/>
          </w:tcPr>
          <w:p w:rsidR="00337EBA" w:rsidRPr="00B33FCB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69" w:type="dxa"/>
            <w:vAlign w:val="center"/>
          </w:tcPr>
          <w:p w:rsidR="00337EBA" w:rsidRPr="00B33FCB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70" w:type="dxa"/>
            <w:vAlign w:val="center"/>
          </w:tcPr>
          <w:p w:rsidR="00337EBA" w:rsidRPr="00B33FCB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69" w:type="dxa"/>
            <w:vAlign w:val="center"/>
          </w:tcPr>
          <w:p w:rsidR="00337EBA" w:rsidRPr="00B33FCB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70" w:type="dxa"/>
            <w:vAlign w:val="center"/>
          </w:tcPr>
          <w:p w:rsidR="00337EBA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559" w:type="dxa"/>
          </w:tcPr>
          <w:p w:rsidR="00337EBA" w:rsidRPr="00B33FCB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1311" w:type="dxa"/>
            <w:vAlign w:val="center"/>
          </w:tcPr>
          <w:p w:rsidR="00337EBA" w:rsidRPr="00B33FCB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311" w:type="dxa"/>
            <w:vAlign w:val="center"/>
          </w:tcPr>
          <w:p w:rsidR="00337EBA" w:rsidRPr="00B33FCB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1311" w:type="dxa"/>
            <w:vAlign w:val="center"/>
          </w:tcPr>
          <w:p w:rsidR="00337EBA" w:rsidRPr="00B33FCB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312" w:type="dxa"/>
            <w:vAlign w:val="center"/>
          </w:tcPr>
          <w:p w:rsidR="00337EBA" w:rsidRDefault="00337EBA" w:rsidP="00B3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</w:p>
        </w:tc>
      </w:tr>
      <w:tr w:rsidR="00337EBA" w:rsidRPr="00B33FCB" w:rsidTr="00337EBA">
        <w:tc>
          <w:tcPr>
            <w:tcW w:w="545" w:type="dxa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Sor-</w:t>
            </w:r>
          </w:p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szám</w:t>
            </w:r>
          </w:p>
        </w:tc>
        <w:tc>
          <w:tcPr>
            <w:tcW w:w="1654" w:type="dxa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Bevétel megnevezése</w:t>
            </w:r>
          </w:p>
        </w:tc>
        <w:tc>
          <w:tcPr>
            <w:tcW w:w="1169" w:type="dxa"/>
            <w:vAlign w:val="center"/>
          </w:tcPr>
          <w:p w:rsidR="00337EBA" w:rsidRPr="00CD3CF4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70" w:type="dxa"/>
            <w:vAlign w:val="center"/>
          </w:tcPr>
          <w:p w:rsidR="00337EBA" w:rsidRPr="00CD3CF4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69" w:type="dxa"/>
            <w:vAlign w:val="center"/>
          </w:tcPr>
          <w:p w:rsidR="00337EBA" w:rsidRPr="00CD3CF4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70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 xml:space="preserve">Módosított előirányzat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D3CF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Kiadás megnevezése</w:t>
            </w:r>
          </w:p>
        </w:tc>
        <w:tc>
          <w:tcPr>
            <w:tcW w:w="1311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311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311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312" w:type="dxa"/>
            <w:vAlign w:val="center"/>
          </w:tcPr>
          <w:p w:rsidR="00337EBA" w:rsidRPr="00CD3CF4" w:rsidRDefault="00337EBA" w:rsidP="00337E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 xml:space="preserve">Módosított előirányzat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D3CF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F2037A" w:rsidRPr="00B33FCB" w:rsidTr="00F2037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belülről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210.164.785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294.812.407</w:t>
            </w:r>
          </w:p>
        </w:tc>
        <w:tc>
          <w:tcPr>
            <w:tcW w:w="1169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sz w:val="16"/>
                <w:szCs w:val="16"/>
              </w:rPr>
              <w:t>376.569.982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399.010.899</w:t>
            </w: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118.701.308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182.000.880</w:t>
            </w:r>
          </w:p>
        </w:tc>
        <w:tc>
          <w:tcPr>
            <w:tcW w:w="1311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182.039.735</w:t>
            </w:r>
          </w:p>
        </w:tc>
        <w:tc>
          <w:tcPr>
            <w:tcW w:w="1312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193.493.374</w:t>
            </w:r>
          </w:p>
        </w:tc>
      </w:tr>
      <w:tr w:rsidR="00F2037A" w:rsidRPr="00B33FCB" w:rsidTr="00F2037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15.800.000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15.800.000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15.800.000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16.741.109</w:t>
            </w: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Munkaadókat terhelő járulék és szociális hozzájárulási adó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19.848.798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  <w:tc>
          <w:tcPr>
            <w:tcW w:w="1311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  <w:tc>
          <w:tcPr>
            <w:tcW w:w="1312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26.535.021</w:t>
            </w:r>
          </w:p>
        </w:tc>
      </w:tr>
      <w:tr w:rsidR="00F2037A" w:rsidRPr="00B33FCB" w:rsidTr="00F2037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11.487.396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13.514.395</w:t>
            </w:r>
          </w:p>
        </w:tc>
        <w:tc>
          <w:tcPr>
            <w:tcW w:w="1169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Cs/>
                <w:sz w:val="16"/>
                <w:szCs w:val="16"/>
              </w:rPr>
              <w:t>15.504.395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21.930.586</w:t>
            </w: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64.377.159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83.569.776</w:t>
            </w:r>
          </w:p>
        </w:tc>
        <w:tc>
          <w:tcPr>
            <w:tcW w:w="1311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118.336.389</w:t>
            </w:r>
          </w:p>
        </w:tc>
        <w:tc>
          <w:tcPr>
            <w:tcW w:w="1312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121.368.020</w:t>
            </w:r>
          </w:p>
        </w:tc>
      </w:tr>
      <w:tr w:rsidR="00F2037A" w:rsidRPr="00B33FCB" w:rsidTr="00F2037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átvett pénzeszközök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38.204.500</w:t>
            </w:r>
          </w:p>
        </w:tc>
        <w:tc>
          <w:tcPr>
            <w:tcW w:w="1312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52.055.787</w:t>
            </w:r>
          </w:p>
        </w:tc>
      </w:tr>
      <w:tr w:rsidR="00F2037A" w:rsidRPr="00B33FCB" w:rsidTr="00F2037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</w:p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12.215.492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3.374.010</w:t>
            </w:r>
          </w:p>
        </w:tc>
        <w:tc>
          <w:tcPr>
            <w:tcW w:w="1311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11.339.025</w:t>
            </w:r>
          </w:p>
        </w:tc>
        <w:tc>
          <w:tcPr>
            <w:tcW w:w="1312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14.195.695</w:t>
            </w: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bevételek összesen: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237.452.181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324.126.802</w:t>
            </w:r>
          </w:p>
        </w:tc>
        <w:tc>
          <w:tcPr>
            <w:tcW w:w="1169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409.874.377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439.682.594</w:t>
            </w: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kiadások összesen: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331.310.687</w:t>
            </w:r>
          </w:p>
        </w:tc>
        <w:tc>
          <w:tcPr>
            <w:tcW w:w="1311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375.949.670</w:t>
            </w:r>
          </w:p>
        </w:tc>
        <w:tc>
          <w:tcPr>
            <w:tcW w:w="1312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407.647.897</w:t>
            </w: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belső finanszírozásának bevételei (10.+…+12.)</w:t>
            </w:r>
          </w:p>
        </w:tc>
        <w:tc>
          <w:tcPr>
            <w:tcW w:w="1169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14.026.576</w:t>
            </w:r>
          </w:p>
        </w:tc>
        <w:tc>
          <w:tcPr>
            <w:tcW w:w="1170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11.767.315</w:t>
            </w:r>
          </w:p>
        </w:tc>
        <w:tc>
          <w:tcPr>
            <w:tcW w:w="1169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15.158.333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15.158.333</w:t>
            </w: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14.026.576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11.767.315</w:t>
            </w:r>
          </w:p>
        </w:tc>
        <w:tc>
          <w:tcPr>
            <w:tcW w:w="1169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sz w:val="16"/>
                <w:szCs w:val="16"/>
              </w:rPr>
              <w:t>15.158.333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sz w:val="16"/>
                <w:szCs w:val="16"/>
              </w:rPr>
              <w:t>15.158.333</w:t>
            </w: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Betét visszavonásból származó bevétel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  <w:tc>
          <w:tcPr>
            <w:tcW w:w="1312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külső finanszírozásának bevételei (15. + 16.)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Hitel-, kölcsön felvétel pénzügyi vállalkozásokról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Belföldi értékpapírok bevételei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Működési célú finanszírozási bevételek összesen (9. + 14.)</w:t>
            </w:r>
          </w:p>
        </w:tc>
        <w:tc>
          <w:tcPr>
            <w:tcW w:w="1169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14.026.576</w:t>
            </w:r>
          </w:p>
        </w:tc>
        <w:tc>
          <w:tcPr>
            <w:tcW w:w="1170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11.767.315</w:t>
            </w:r>
          </w:p>
        </w:tc>
        <w:tc>
          <w:tcPr>
            <w:tcW w:w="1169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15.158.333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15.158.333</w:t>
            </w: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célú finanszírozási kiadások (10. + … + 15.)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7.205.174</w:t>
            </w:r>
          </w:p>
        </w:tc>
        <w:tc>
          <w:tcPr>
            <w:tcW w:w="1312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7.205.174</w:t>
            </w: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BEVÉTEL ÖSSZESEN (8. + 17.)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sz w:val="16"/>
                <w:szCs w:val="16"/>
              </w:rPr>
              <w:t>251.478.757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335.894.117</w:t>
            </w:r>
          </w:p>
        </w:tc>
        <w:tc>
          <w:tcPr>
            <w:tcW w:w="1169" w:type="dxa"/>
            <w:vAlign w:val="center"/>
          </w:tcPr>
          <w:p w:rsidR="00F2037A" w:rsidRPr="00CD3CF4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3C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425.032.710</w:t>
            </w: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454.840.927</w:t>
            </w: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KIADÁSOK ÖSSZESEN (8. + 17.)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331.310.687</w:t>
            </w:r>
          </w:p>
        </w:tc>
        <w:tc>
          <w:tcPr>
            <w:tcW w:w="1311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383.154.844</w:t>
            </w:r>
          </w:p>
        </w:tc>
        <w:tc>
          <w:tcPr>
            <w:tcW w:w="1312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414.853.071</w:t>
            </w: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4.583.430</w:t>
            </w:r>
          </w:p>
        </w:tc>
        <w:tc>
          <w:tcPr>
            <w:tcW w:w="1311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  <w:tc>
          <w:tcPr>
            <w:tcW w:w="1312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39.987.856</w:t>
            </w:r>
          </w:p>
        </w:tc>
      </w:tr>
      <w:tr w:rsidR="00F2037A" w:rsidRPr="00B33FCB" w:rsidTr="00337EBA">
        <w:tc>
          <w:tcPr>
            <w:tcW w:w="545" w:type="dxa"/>
            <w:vAlign w:val="center"/>
          </w:tcPr>
          <w:p w:rsidR="00F2037A" w:rsidRPr="00337EBA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7E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4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hiány:</w:t>
            </w: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többlet:</w:t>
            </w: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1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2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CD3CF4" w:rsidRDefault="00CD3CF4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337EBA" w:rsidRDefault="00337EB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A4769" w:rsidRPr="00B33FCB" w:rsidRDefault="00CA476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33FCB">
        <w:rPr>
          <w:rFonts w:ascii="Times New Roman" w:hAnsi="Times New Roman" w:cs="Times New Roman"/>
          <w:sz w:val="20"/>
          <w:szCs w:val="20"/>
        </w:rPr>
        <w:lastRenderedPageBreak/>
        <w:t>b) Felhalmozási bevételek és kiadások mérlege</w:t>
      </w:r>
    </w:p>
    <w:p w:rsidR="00CA4769" w:rsidRPr="00B33FCB" w:rsidRDefault="00CA476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33F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5"/>
        <w:gridCol w:w="1936"/>
        <w:gridCol w:w="1227"/>
        <w:gridCol w:w="1227"/>
        <w:gridCol w:w="1227"/>
        <w:gridCol w:w="1227"/>
        <w:gridCol w:w="2264"/>
        <w:gridCol w:w="1167"/>
        <w:gridCol w:w="1168"/>
        <w:gridCol w:w="1168"/>
        <w:gridCol w:w="1168"/>
      </w:tblGrid>
      <w:tr w:rsidR="00337EBA" w:rsidRPr="00B33FCB" w:rsidTr="00337EBA">
        <w:tc>
          <w:tcPr>
            <w:tcW w:w="0" w:type="auto"/>
          </w:tcPr>
          <w:p w:rsidR="00337EBA" w:rsidRPr="00B33FCB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1936" w:type="dxa"/>
          </w:tcPr>
          <w:p w:rsidR="00337EBA" w:rsidRPr="00B33FCB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27" w:type="dxa"/>
            <w:vAlign w:val="center"/>
          </w:tcPr>
          <w:p w:rsidR="00337EBA" w:rsidRPr="00B33FCB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227" w:type="dxa"/>
            <w:vAlign w:val="center"/>
          </w:tcPr>
          <w:p w:rsidR="00337EBA" w:rsidRPr="00B33FCB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227" w:type="dxa"/>
            <w:vAlign w:val="center"/>
          </w:tcPr>
          <w:p w:rsidR="00337EBA" w:rsidRPr="00B33FCB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227" w:type="dxa"/>
            <w:vAlign w:val="center"/>
          </w:tcPr>
          <w:p w:rsidR="00337EBA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0" w:type="auto"/>
          </w:tcPr>
          <w:p w:rsidR="00337EBA" w:rsidRPr="00B33FCB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1167" w:type="dxa"/>
            <w:vAlign w:val="center"/>
          </w:tcPr>
          <w:p w:rsidR="00337EBA" w:rsidRPr="00B33FCB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168" w:type="dxa"/>
            <w:vAlign w:val="center"/>
          </w:tcPr>
          <w:p w:rsidR="00337EBA" w:rsidRPr="00B33FCB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1168" w:type="dxa"/>
            <w:vAlign w:val="center"/>
          </w:tcPr>
          <w:p w:rsidR="00337EBA" w:rsidRPr="00B33FCB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168" w:type="dxa"/>
            <w:vAlign w:val="center"/>
          </w:tcPr>
          <w:p w:rsidR="00337EBA" w:rsidRDefault="00337EBA" w:rsidP="00CD3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</w:p>
        </w:tc>
      </w:tr>
      <w:tr w:rsidR="00337EBA" w:rsidRPr="00B33FCB" w:rsidTr="00337EBA">
        <w:tc>
          <w:tcPr>
            <w:tcW w:w="0" w:type="auto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Sor-</w:t>
            </w:r>
          </w:p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szám</w:t>
            </w:r>
          </w:p>
        </w:tc>
        <w:tc>
          <w:tcPr>
            <w:tcW w:w="1936" w:type="dxa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Bevétel megnevezése</w:t>
            </w:r>
          </w:p>
        </w:tc>
        <w:tc>
          <w:tcPr>
            <w:tcW w:w="1227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27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27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27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 xml:space="preserve">Módosított előirányzat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D3CF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Kiadás megnevezése</w:t>
            </w:r>
          </w:p>
        </w:tc>
        <w:tc>
          <w:tcPr>
            <w:tcW w:w="1167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68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68" w:type="dxa"/>
            <w:vAlign w:val="center"/>
          </w:tcPr>
          <w:p w:rsidR="00337EBA" w:rsidRPr="00B33FCB" w:rsidRDefault="00337EBA" w:rsidP="00337E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68" w:type="dxa"/>
            <w:vAlign w:val="center"/>
          </w:tcPr>
          <w:p w:rsidR="00337EBA" w:rsidRPr="00CD3CF4" w:rsidRDefault="00337EBA" w:rsidP="00337E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CF4">
              <w:rPr>
                <w:rFonts w:ascii="Times New Roman" w:hAnsi="Times New Roman"/>
                <w:sz w:val="16"/>
                <w:szCs w:val="16"/>
              </w:rPr>
              <w:t xml:space="preserve">Módosított előirányzat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D3CF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F2037A" w:rsidRPr="00B33FCB" w:rsidTr="00F2037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belülről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Beruházások</w:t>
            </w:r>
          </w:p>
          <w:p w:rsidR="00F2037A" w:rsidRPr="00B33FCB" w:rsidRDefault="00F2037A" w:rsidP="00F2037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ebből EU-s forrásból megvalósuló programok, projektek kiadásai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1168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  <w:tc>
          <w:tcPr>
            <w:tcW w:w="1168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37.918.749</w:t>
            </w: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1.900.000</w:t>
            </w: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Felújítások</w:t>
            </w:r>
          </w:p>
          <w:p w:rsidR="00F2037A" w:rsidRPr="00B33FCB" w:rsidRDefault="00F2037A" w:rsidP="00F2037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ebből EU-s forrásból megvalósuló programok, projektek kiadásai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  <w:tc>
          <w:tcPr>
            <w:tcW w:w="1168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átvett pénzeszközök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bevételek összesen (1.+…+3.)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1.900.000</w:t>
            </w: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Költségvetési kiadások összesen </w:t>
            </w:r>
          </w:p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(1. +…+3.)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4.583.430</w:t>
            </w:r>
          </w:p>
        </w:tc>
        <w:tc>
          <w:tcPr>
            <w:tcW w:w="1168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  <w:tc>
          <w:tcPr>
            <w:tcW w:w="1168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41.887.856</w:t>
            </w: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belső finanszírozásának bevételei (10. + … + 13.)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Betét visszavonásából származó bevétel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Értékpapír értékesítése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külső finanszírozásának bevételei (16. +17.)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Hitel-, kölcsön felvétel pénzügyi vállalkozásokról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Belföldi értékpapírok bevételei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Felhalmozási célú finanszírozási bevételek összesen (9+15)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Felhalmozási célú finanszírozási kiadások összesen (9. + … + 14.)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BEVÉTEL ÖSSZESEN (8. + 21.)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1.900.000</w:t>
            </w: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KIADÁSOK ÖSSZESEN (8. + 21.)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4.583.430</w:t>
            </w:r>
          </w:p>
        </w:tc>
        <w:tc>
          <w:tcPr>
            <w:tcW w:w="1168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  <w:tc>
          <w:tcPr>
            <w:tcW w:w="1168" w:type="dxa"/>
            <w:vAlign w:val="center"/>
          </w:tcPr>
          <w:p w:rsidR="00F2037A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41.887.856</w:t>
            </w: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4.583.430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39.987.856</w:t>
            </w: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037A" w:rsidRPr="00B33FCB" w:rsidTr="00337EBA"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36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hiány:</w:t>
            </w: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037A" w:rsidRPr="00B33FCB" w:rsidRDefault="00F2037A" w:rsidP="00F2037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F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többlet:</w:t>
            </w:r>
          </w:p>
        </w:tc>
        <w:tc>
          <w:tcPr>
            <w:tcW w:w="1167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2037A" w:rsidRPr="00B33FCB" w:rsidRDefault="00F2037A" w:rsidP="00F203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CA4769" w:rsidRPr="00E0599C" w:rsidRDefault="00CA4769">
      <w:pPr>
        <w:rPr>
          <w:rFonts w:ascii="Times New Roman" w:hAnsi="Times New Roman" w:cs="Times New Roman"/>
          <w:sz w:val="20"/>
          <w:szCs w:val="20"/>
        </w:rPr>
      </w:pPr>
    </w:p>
    <w:sectPr w:rsidR="00CA4769" w:rsidRPr="00E0599C" w:rsidSect="00337EB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9DF"/>
    <w:multiLevelType w:val="hybridMultilevel"/>
    <w:tmpl w:val="35E61688"/>
    <w:lvl w:ilvl="0" w:tplc="5448E1E2">
      <w:start w:val="5"/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01D50431"/>
    <w:multiLevelType w:val="hybridMultilevel"/>
    <w:tmpl w:val="AF0003BC"/>
    <w:lvl w:ilvl="0" w:tplc="1474F9B8">
      <w:start w:val="6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>
    <w:nsid w:val="461A1FD7"/>
    <w:multiLevelType w:val="hybridMultilevel"/>
    <w:tmpl w:val="3D8EFCD4"/>
    <w:lvl w:ilvl="0" w:tplc="7F8EFD90"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DA5"/>
    <w:rsid w:val="000B6D4F"/>
    <w:rsid w:val="00110E7B"/>
    <w:rsid w:val="00140478"/>
    <w:rsid w:val="002527B7"/>
    <w:rsid w:val="0028074D"/>
    <w:rsid w:val="002D66ED"/>
    <w:rsid w:val="0033095F"/>
    <w:rsid w:val="00337EBA"/>
    <w:rsid w:val="003E6941"/>
    <w:rsid w:val="00423A92"/>
    <w:rsid w:val="004A661B"/>
    <w:rsid w:val="004D3FF1"/>
    <w:rsid w:val="00507ED0"/>
    <w:rsid w:val="00531F7D"/>
    <w:rsid w:val="007005A3"/>
    <w:rsid w:val="0076314E"/>
    <w:rsid w:val="007F025A"/>
    <w:rsid w:val="00853127"/>
    <w:rsid w:val="008B66CE"/>
    <w:rsid w:val="009810F5"/>
    <w:rsid w:val="009876D0"/>
    <w:rsid w:val="00A544C1"/>
    <w:rsid w:val="00A91327"/>
    <w:rsid w:val="00AC2293"/>
    <w:rsid w:val="00AD7EF1"/>
    <w:rsid w:val="00B33FCB"/>
    <w:rsid w:val="00C301D8"/>
    <w:rsid w:val="00C420F1"/>
    <w:rsid w:val="00C7089D"/>
    <w:rsid w:val="00CA4769"/>
    <w:rsid w:val="00CD3CF4"/>
    <w:rsid w:val="00D611CA"/>
    <w:rsid w:val="00E0599C"/>
    <w:rsid w:val="00E6793E"/>
    <w:rsid w:val="00E93DA5"/>
    <w:rsid w:val="00EC375E"/>
    <w:rsid w:val="00F2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0F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420F1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C420F1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3E694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172E9"/>
    <w:rPr>
      <w:rFonts w:ascii="Times New Roman" w:hAnsi="Times New Roman" w:cs="Calibri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502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..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.</dc:creator>
  <cp:keywords/>
  <dc:description/>
  <cp:lastModifiedBy>jegyzo</cp:lastModifiedBy>
  <cp:revision>19</cp:revision>
  <cp:lastPrinted>2021-02-23T09:12:00Z</cp:lastPrinted>
  <dcterms:created xsi:type="dcterms:W3CDTF">2017-02-06T08:23:00Z</dcterms:created>
  <dcterms:modified xsi:type="dcterms:W3CDTF">2021-02-23T09:12:00Z</dcterms:modified>
</cp:coreProperties>
</file>