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6067" w:rsidRPr="00526067" w:rsidRDefault="00526067" w:rsidP="00526067">
      <w:pPr>
        <w:pStyle w:val="Listaszerbekezds"/>
        <w:numPr>
          <w:ilvl w:val="0"/>
          <w:numId w:val="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 w:rsidRPr="00526067">
        <w:rPr>
          <w:rFonts w:ascii="Times New Roman" w:eastAsia="Times New Roman" w:hAnsi="Times New Roman"/>
          <w:i/>
          <w:iCs/>
          <w:sz w:val="24"/>
          <w:szCs w:val="24"/>
          <w:lang w:eastAsia="hu-HU"/>
        </w:rPr>
        <w:t>függelék a 9</w:t>
      </w:r>
      <w:bookmarkStart w:id="0" w:name="_GoBack"/>
      <w:bookmarkEnd w:id="0"/>
      <w:r w:rsidRPr="00526067">
        <w:rPr>
          <w:rFonts w:ascii="Times New Roman" w:eastAsia="Times New Roman" w:hAnsi="Times New Roman"/>
          <w:i/>
          <w:iCs/>
          <w:sz w:val="24"/>
          <w:szCs w:val="24"/>
          <w:lang w:eastAsia="hu-HU"/>
        </w:rPr>
        <w:t>/2014. (IX.01.) önkormányzati rendelethez</w:t>
      </w:r>
    </w:p>
    <w:p w:rsidR="00526067" w:rsidRDefault="00526067" w:rsidP="00526067">
      <w:pPr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526067" w:rsidRDefault="00526067" w:rsidP="00526067">
      <w:pPr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Csókakői</w:t>
      </w: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Közös Önkormányzati Hivatal</w:t>
      </w:r>
    </w:p>
    <w:p w:rsidR="00526067" w:rsidRDefault="00526067" w:rsidP="00526067">
      <w:pPr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 szervezeti tagozódása és ügyfélfogadási rendje</w:t>
      </w:r>
    </w:p>
    <w:p w:rsidR="00526067" w:rsidRDefault="00526067" w:rsidP="00526067">
      <w:pPr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526067" w:rsidRDefault="00526067" w:rsidP="00526067">
      <w:pPr>
        <w:autoSpaceDE w:val="0"/>
        <w:autoSpaceDN w:val="0"/>
        <w:adjustRightInd w:val="0"/>
        <w:rPr>
          <w:rFonts w:ascii="TimesNewRomanPSMT" w:hAnsi="TimesNewRomanPSMT" w:cs="TimesNewRomanPSMT"/>
          <w:sz w:val="23"/>
          <w:szCs w:val="23"/>
        </w:rPr>
      </w:pPr>
      <w:smartTag w:uri="urn:schemas-microsoft-com:office:smarttags" w:element="metricconverter">
        <w:smartTagPr>
          <w:attr w:name="ProductID" w:val="1. A"/>
        </w:smartTagPr>
        <w:r>
          <w:rPr>
            <w:rFonts w:ascii="TimesNewRomanPSMT" w:hAnsi="TimesNewRomanPSMT" w:cs="TimesNewRomanPSMT"/>
            <w:sz w:val="23"/>
            <w:szCs w:val="23"/>
          </w:rPr>
          <w:t>1. A</w:t>
        </w:r>
      </w:smartTag>
      <w:r>
        <w:rPr>
          <w:rFonts w:ascii="TimesNewRomanPSMT" w:hAnsi="TimesNewRomanPSMT" w:cs="TimesNewRomanPSMT"/>
          <w:sz w:val="23"/>
          <w:szCs w:val="23"/>
        </w:rPr>
        <w:t xml:space="preserve"> Közös önkormányzati hivatal létszáma: 7 fő</w:t>
      </w:r>
    </w:p>
    <w:p w:rsidR="00526067" w:rsidRDefault="00526067" w:rsidP="00526067">
      <w:pPr>
        <w:autoSpaceDE w:val="0"/>
        <w:autoSpaceDN w:val="0"/>
        <w:adjustRightInd w:val="0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 xml:space="preserve">    Ezen belül: </w:t>
      </w:r>
    </w:p>
    <w:p w:rsidR="00526067" w:rsidRDefault="00526067" w:rsidP="00526067">
      <w:pPr>
        <w:tabs>
          <w:tab w:val="num" w:pos="720"/>
        </w:tabs>
        <w:autoSpaceDE w:val="0"/>
        <w:autoSpaceDN w:val="0"/>
        <w:adjustRightInd w:val="0"/>
        <w:ind w:left="720" w:hanging="360"/>
      </w:pPr>
    </w:p>
    <w:p w:rsidR="00526067" w:rsidRDefault="00526067" w:rsidP="00526067">
      <w:pPr>
        <w:numPr>
          <w:ilvl w:val="0"/>
          <w:numId w:val="1"/>
        </w:numPr>
        <w:autoSpaceDE w:val="0"/>
        <w:autoSpaceDN w:val="0"/>
        <w:adjustRightInd w:val="0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Jegyző: 1 fő</w:t>
      </w:r>
    </w:p>
    <w:p w:rsidR="00526067" w:rsidRDefault="00526067" w:rsidP="00526067">
      <w:pPr>
        <w:numPr>
          <w:ilvl w:val="0"/>
          <w:numId w:val="1"/>
        </w:numPr>
        <w:autoSpaceDE w:val="0"/>
        <w:autoSpaceDN w:val="0"/>
        <w:adjustRightInd w:val="0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 xml:space="preserve">Igazgatási </w:t>
      </w:r>
      <w:proofErr w:type="gramStart"/>
      <w:r>
        <w:rPr>
          <w:rFonts w:ascii="TimesNewRomanPSMT" w:hAnsi="TimesNewRomanPSMT" w:cs="TimesNewRomanPSMT"/>
          <w:sz w:val="23"/>
          <w:szCs w:val="23"/>
        </w:rPr>
        <w:t>előadó:  2</w:t>
      </w:r>
      <w:proofErr w:type="gramEnd"/>
      <w:r>
        <w:rPr>
          <w:rFonts w:ascii="TimesNewRomanPSMT" w:hAnsi="TimesNewRomanPSMT" w:cs="TimesNewRomanPSMT"/>
          <w:sz w:val="23"/>
          <w:szCs w:val="23"/>
        </w:rPr>
        <w:t xml:space="preserve"> fő </w:t>
      </w:r>
    </w:p>
    <w:p w:rsidR="00526067" w:rsidRDefault="00526067" w:rsidP="00526067">
      <w:pPr>
        <w:numPr>
          <w:ilvl w:val="0"/>
          <w:numId w:val="1"/>
        </w:numPr>
        <w:autoSpaceDE w:val="0"/>
        <w:autoSpaceDN w:val="0"/>
        <w:adjustRightInd w:val="0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 xml:space="preserve">Pénzügyi </w:t>
      </w:r>
      <w:proofErr w:type="gramStart"/>
      <w:r>
        <w:rPr>
          <w:rFonts w:ascii="TimesNewRomanPSMT" w:hAnsi="TimesNewRomanPSMT" w:cs="TimesNewRomanPSMT"/>
          <w:sz w:val="23"/>
          <w:szCs w:val="23"/>
        </w:rPr>
        <w:t xml:space="preserve">előadó:   </w:t>
      </w:r>
      <w:proofErr w:type="gramEnd"/>
      <w:r>
        <w:rPr>
          <w:rFonts w:ascii="TimesNewRomanPSMT" w:hAnsi="TimesNewRomanPSMT" w:cs="TimesNewRomanPSMT"/>
          <w:sz w:val="23"/>
          <w:szCs w:val="23"/>
        </w:rPr>
        <w:t>3 fő</w:t>
      </w:r>
    </w:p>
    <w:p w:rsidR="00526067" w:rsidRDefault="00526067" w:rsidP="00526067">
      <w:pPr>
        <w:numPr>
          <w:ilvl w:val="0"/>
          <w:numId w:val="1"/>
        </w:numPr>
        <w:autoSpaceDE w:val="0"/>
        <w:autoSpaceDN w:val="0"/>
        <w:adjustRightInd w:val="0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 xml:space="preserve">Adóügyi </w:t>
      </w:r>
      <w:proofErr w:type="gramStart"/>
      <w:r>
        <w:rPr>
          <w:rFonts w:ascii="TimesNewRomanPSMT" w:hAnsi="TimesNewRomanPSMT" w:cs="TimesNewRomanPSMT"/>
          <w:sz w:val="23"/>
          <w:szCs w:val="23"/>
        </w:rPr>
        <w:t xml:space="preserve">előadó:   </w:t>
      </w:r>
      <w:proofErr w:type="gramEnd"/>
      <w:r>
        <w:rPr>
          <w:rFonts w:ascii="TimesNewRomanPSMT" w:hAnsi="TimesNewRomanPSMT" w:cs="TimesNewRomanPSMT"/>
          <w:sz w:val="23"/>
          <w:szCs w:val="23"/>
        </w:rPr>
        <w:t xml:space="preserve">  2 fő</w:t>
      </w:r>
    </w:p>
    <w:p w:rsidR="00526067" w:rsidRDefault="00526067" w:rsidP="00526067">
      <w:pPr>
        <w:numPr>
          <w:ilvl w:val="0"/>
          <w:numId w:val="1"/>
        </w:numPr>
        <w:autoSpaceDE w:val="0"/>
        <w:autoSpaceDN w:val="0"/>
        <w:adjustRightInd w:val="0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Hivatalsegéd          3 fő</w:t>
      </w:r>
    </w:p>
    <w:p w:rsidR="00526067" w:rsidRDefault="00526067" w:rsidP="00526067">
      <w:pPr>
        <w:autoSpaceDE w:val="0"/>
        <w:autoSpaceDN w:val="0"/>
        <w:adjustRightInd w:val="0"/>
        <w:ind w:left="360"/>
        <w:rPr>
          <w:rFonts w:ascii="TimesNewRomanPSMT" w:hAnsi="TimesNewRomanPSMT" w:cs="TimesNewRomanPSMT"/>
          <w:sz w:val="23"/>
          <w:szCs w:val="23"/>
        </w:rPr>
      </w:pPr>
    </w:p>
    <w:p w:rsidR="00526067" w:rsidRDefault="00526067" w:rsidP="00526067">
      <w:pPr>
        <w:autoSpaceDE w:val="0"/>
        <w:autoSpaceDN w:val="0"/>
        <w:adjustRightInd w:val="0"/>
        <w:rPr>
          <w:rFonts w:ascii="TimesNewRomanPSMT" w:hAnsi="TimesNewRomanPSMT" w:cs="TimesNewRomanPSMT"/>
          <w:sz w:val="23"/>
          <w:szCs w:val="23"/>
        </w:rPr>
      </w:pPr>
      <w:smartTag w:uri="urn:schemas-microsoft-com:office:smarttags" w:element="metricconverter">
        <w:smartTagPr>
          <w:attr w:name="ProductID" w:val="2. A"/>
        </w:smartTagPr>
        <w:r>
          <w:rPr>
            <w:rFonts w:ascii="TimesNewRomanPSMT" w:hAnsi="TimesNewRomanPSMT" w:cs="TimesNewRomanPSMT"/>
            <w:sz w:val="23"/>
            <w:szCs w:val="23"/>
          </w:rPr>
          <w:t>2. A</w:t>
        </w:r>
      </w:smartTag>
      <w:r>
        <w:rPr>
          <w:rFonts w:ascii="TimesNewRomanPSMT" w:hAnsi="TimesNewRomanPSMT" w:cs="TimesNewRomanPSMT"/>
          <w:sz w:val="23"/>
          <w:szCs w:val="23"/>
        </w:rPr>
        <w:t xml:space="preserve"> Közös önkormányzati hivatal munkarendje az alábbi:</w:t>
      </w:r>
    </w:p>
    <w:p w:rsidR="00526067" w:rsidRDefault="00526067" w:rsidP="00526067">
      <w:pPr>
        <w:autoSpaceDE w:val="0"/>
        <w:autoSpaceDN w:val="0"/>
        <w:adjustRightInd w:val="0"/>
        <w:rPr>
          <w:rFonts w:ascii="TimesNewRomanPSMT" w:hAnsi="TimesNewRomanPSMT" w:cs="TimesNewRomanPSMT"/>
          <w:sz w:val="23"/>
          <w:szCs w:val="23"/>
        </w:rPr>
      </w:pPr>
    </w:p>
    <w:p w:rsidR="00526067" w:rsidRDefault="00526067" w:rsidP="00526067">
      <w:pPr>
        <w:autoSpaceDE w:val="0"/>
        <w:autoSpaceDN w:val="0"/>
        <w:adjustRightInd w:val="0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A hivatali munkaidő: hétfő 7,30- 16 óra</w:t>
      </w:r>
    </w:p>
    <w:p w:rsidR="00526067" w:rsidRDefault="00526067" w:rsidP="00526067">
      <w:pPr>
        <w:numPr>
          <w:ilvl w:val="0"/>
          <w:numId w:val="2"/>
        </w:numPr>
        <w:autoSpaceDE w:val="0"/>
        <w:autoSpaceDN w:val="0"/>
        <w:adjustRightInd w:val="0"/>
        <w:ind w:left="1620" w:hanging="1260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kedd              7,30 -15,30 óra</w:t>
      </w:r>
    </w:p>
    <w:p w:rsidR="00526067" w:rsidRDefault="00526067" w:rsidP="00526067">
      <w:pPr>
        <w:numPr>
          <w:ilvl w:val="0"/>
          <w:numId w:val="2"/>
        </w:numPr>
        <w:autoSpaceDE w:val="0"/>
        <w:autoSpaceDN w:val="0"/>
        <w:adjustRightInd w:val="0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szerda           7,30-15,30 óra</w:t>
      </w:r>
    </w:p>
    <w:p w:rsidR="00526067" w:rsidRDefault="00526067" w:rsidP="00526067">
      <w:pPr>
        <w:numPr>
          <w:ilvl w:val="0"/>
          <w:numId w:val="2"/>
        </w:numPr>
        <w:autoSpaceDE w:val="0"/>
        <w:autoSpaceDN w:val="0"/>
        <w:adjustRightInd w:val="0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csütörtök       7,30-15,30 óra</w:t>
      </w:r>
    </w:p>
    <w:p w:rsidR="00526067" w:rsidRDefault="00526067" w:rsidP="00526067">
      <w:pPr>
        <w:numPr>
          <w:ilvl w:val="0"/>
          <w:numId w:val="2"/>
        </w:numPr>
        <w:autoSpaceDE w:val="0"/>
        <w:autoSpaceDN w:val="0"/>
        <w:adjustRightInd w:val="0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péntek           7,30-13,30 óra</w:t>
      </w:r>
    </w:p>
    <w:p w:rsidR="00526067" w:rsidRDefault="00526067" w:rsidP="00526067">
      <w:pPr>
        <w:autoSpaceDE w:val="0"/>
        <w:autoSpaceDN w:val="0"/>
        <w:adjustRightInd w:val="0"/>
        <w:rPr>
          <w:rFonts w:ascii="TimesNewRomanPSMT" w:hAnsi="TimesNewRomanPSMT" w:cs="TimesNewRomanPSMT"/>
          <w:sz w:val="23"/>
          <w:szCs w:val="23"/>
        </w:rPr>
      </w:pPr>
    </w:p>
    <w:p w:rsidR="00526067" w:rsidRDefault="00526067" w:rsidP="00526067">
      <w:pPr>
        <w:autoSpaceDE w:val="0"/>
        <w:autoSpaceDN w:val="0"/>
        <w:adjustRightInd w:val="0"/>
        <w:rPr>
          <w:rFonts w:ascii="TimesNewRomanPSMT" w:hAnsi="TimesNewRomanPSMT" w:cs="TimesNewRomanPSMT"/>
          <w:sz w:val="23"/>
          <w:szCs w:val="23"/>
        </w:rPr>
      </w:pPr>
      <w:smartTag w:uri="urn:schemas-microsoft-com:office:smarttags" w:element="metricconverter">
        <w:smartTagPr>
          <w:attr w:name="ProductID" w:val="3. A"/>
        </w:smartTagPr>
        <w:r>
          <w:rPr>
            <w:rFonts w:ascii="TimesNewRomanPSMT" w:hAnsi="TimesNewRomanPSMT" w:cs="TimesNewRomanPSMT"/>
            <w:sz w:val="23"/>
            <w:szCs w:val="23"/>
          </w:rPr>
          <w:t>3. A</w:t>
        </w:r>
      </w:smartTag>
      <w:r>
        <w:rPr>
          <w:rFonts w:ascii="TimesNewRomanPSMT" w:hAnsi="TimesNewRomanPSMT" w:cs="TimesNewRomanPSMT"/>
          <w:sz w:val="23"/>
          <w:szCs w:val="23"/>
        </w:rPr>
        <w:t xml:space="preserve"> jegyző vagy megbízottja </w:t>
      </w:r>
    </w:p>
    <w:p w:rsidR="00526067" w:rsidRDefault="00526067" w:rsidP="00526067">
      <w:pPr>
        <w:numPr>
          <w:ilvl w:val="0"/>
          <w:numId w:val="3"/>
        </w:numPr>
        <w:autoSpaceDE w:val="0"/>
        <w:autoSpaceDN w:val="0"/>
        <w:adjustRightInd w:val="0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 xml:space="preserve">Csákberény községben szerdai napokon 8-15 óra között </w:t>
      </w:r>
    </w:p>
    <w:p w:rsidR="00526067" w:rsidRDefault="00526067" w:rsidP="00526067">
      <w:pPr>
        <w:numPr>
          <w:ilvl w:val="0"/>
          <w:numId w:val="3"/>
        </w:numPr>
        <w:autoSpaceDE w:val="0"/>
        <w:autoSpaceDN w:val="0"/>
        <w:adjustRightInd w:val="0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Söréd községben csütörtökön 8-15 óra között tart ügyfélfogadást.</w:t>
      </w:r>
    </w:p>
    <w:p w:rsidR="00526067" w:rsidRDefault="00526067" w:rsidP="00526067">
      <w:pPr>
        <w:autoSpaceDE w:val="0"/>
        <w:autoSpaceDN w:val="0"/>
        <w:adjustRightInd w:val="0"/>
        <w:rPr>
          <w:rFonts w:ascii="TimesNewRomanPSMT" w:hAnsi="TimesNewRomanPSMT" w:cs="TimesNewRomanPSMT"/>
          <w:sz w:val="23"/>
          <w:szCs w:val="23"/>
        </w:rPr>
      </w:pPr>
    </w:p>
    <w:p w:rsidR="00526067" w:rsidRDefault="00526067" w:rsidP="00526067">
      <w:pPr>
        <w:autoSpaceDE w:val="0"/>
        <w:autoSpaceDN w:val="0"/>
        <w:adjustRightInd w:val="0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 xml:space="preserve">4. Az adóügyi előadó Söréd községben csütörtöki és pénteki napokon tartózkodik, </w:t>
      </w:r>
    </w:p>
    <w:p w:rsidR="00526067" w:rsidRDefault="00526067" w:rsidP="00526067">
      <w:pPr>
        <w:autoSpaceDE w:val="0"/>
        <w:autoSpaceDN w:val="0"/>
        <w:adjustRightInd w:val="0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 xml:space="preserve">    Ügyfélfogadási ideje:</w:t>
      </w:r>
    </w:p>
    <w:p w:rsidR="00526067" w:rsidRDefault="00526067" w:rsidP="00526067">
      <w:pPr>
        <w:numPr>
          <w:ilvl w:val="0"/>
          <w:numId w:val="2"/>
        </w:numPr>
        <w:autoSpaceDE w:val="0"/>
        <w:autoSpaceDN w:val="0"/>
        <w:adjustRightInd w:val="0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csütörtök        7,30 - 15,30 óra</w:t>
      </w:r>
    </w:p>
    <w:p w:rsidR="00526067" w:rsidRDefault="00526067" w:rsidP="00526067">
      <w:pPr>
        <w:numPr>
          <w:ilvl w:val="0"/>
          <w:numId w:val="2"/>
        </w:numPr>
        <w:autoSpaceDE w:val="0"/>
        <w:autoSpaceDN w:val="0"/>
        <w:adjustRightInd w:val="0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 xml:space="preserve">péntek            7,30 </w:t>
      </w:r>
      <w:proofErr w:type="gramStart"/>
      <w:r>
        <w:rPr>
          <w:rFonts w:ascii="TimesNewRomanPSMT" w:hAnsi="TimesNewRomanPSMT" w:cs="TimesNewRomanPSMT"/>
          <w:sz w:val="23"/>
          <w:szCs w:val="23"/>
        </w:rPr>
        <w:t>-  13</w:t>
      </w:r>
      <w:proofErr w:type="gramEnd"/>
      <w:r>
        <w:rPr>
          <w:rFonts w:ascii="TimesNewRomanPSMT" w:hAnsi="TimesNewRomanPSMT" w:cs="TimesNewRomanPSMT"/>
          <w:sz w:val="23"/>
          <w:szCs w:val="23"/>
        </w:rPr>
        <w:t xml:space="preserve">      óra</w:t>
      </w:r>
    </w:p>
    <w:p w:rsidR="00526067" w:rsidRDefault="00526067" w:rsidP="00526067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3"/>
          <w:szCs w:val="23"/>
        </w:rPr>
      </w:pPr>
    </w:p>
    <w:p w:rsidR="00526067" w:rsidRDefault="00526067" w:rsidP="00526067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3"/>
          <w:szCs w:val="23"/>
        </w:rPr>
      </w:pPr>
    </w:p>
    <w:p w:rsidR="00526067" w:rsidRDefault="00526067" w:rsidP="00526067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/>
          <w:bCs/>
          <w:sz w:val="23"/>
          <w:szCs w:val="23"/>
        </w:rPr>
      </w:pPr>
      <w:r>
        <w:rPr>
          <w:rFonts w:ascii="TimesNewRomanPS-BoldMT" w:hAnsi="TimesNewRomanPS-BoldMT" w:cs="TimesNewRomanPS-BoldMT"/>
          <w:b/>
          <w:bCs/>
          <w:sz w:val="23"/>
          <w:szCs w:val="23"/>
        </w:rPr>
        <w:t>A munkavégzés szabályai</w:t>
      </w:r>
    </w:p>
    <w:p w:rsidR="00526067" w:rsidRDefault="00526067" w:rsidP="00526067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5. Munkaidőn kívül, illetve heti szabad- és pihenőnapokon is el kell látni a következő</w:t>
      </w:r>
      <w:r>
        <w:rPr>
          <w:rFonts w:ascii="TimesNewRomanPSMT" w:hAnsi="TimesNewRomanPSMT" w:cs="TimesNewRomanPSMT"/>
          <w:sz w:val="23"/>
          <w:szCs w:val="23"/>
        </w:rPr>
        <w:t xml:space="preserve"> </w:t>
      </w:r>
      <w:r>
        <w:rPr>
          <w:rFonts w:ascii="TimesNewRomanPSMT" w:hAnsi="TimesNewRomanPSMT" w:cs="TimesNewRomanPSMT"/>
          <w:sz w:val="23"/>
          <w:szCs w:val="23"/>
        </w:rPr>
        <w:t xml:space="preserve">szolgáltatásokat: </w:t>
      </w:r>
    </w:p>
    <w:p w:rsidR="00526067" w:rsidRDefault="00526067" w:rsidP="00526067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- házasságkötés</w:t>
      </w:r>
    </w:p>
    <w:p w:rsidR="00526067" w:rsidRDefault="00526067" w:rsidP="00526067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- családi ünnepségeken - névadó - történő közreműködést</w:t>
      </w:r>
    </w:p>
    <w:p w:rsidR="00526067" w:rsidRDefault="00526067" w:rsidP="00526067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- polgári temetés.</w:t>
      </w:r>
    </w:p>
    <w:p w:rsidR="00526067" w:rsidRDefault="00526067" w:rsidP="00526067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3"/>
          <w:szCs w:val="23"/>
        </w:rPr>
      </w:pPr>
    </w:p>
    <w:p w:rsidR="00526067" w:rsidRDefault="00526067" w:rsidP="00526067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3"/>
          <w:szCs w:val="23"/>
        </w:rPr>
      </w:pPr>
      <w:smartTag w:uri="urn:schemas-microsoft-com:office:smarttags" w:element="metricconverter">
        <w:smartTagPr>
          <w:attr w:name="ProductID" w:val="6. A"/>
        </w:smartTagPr>
        <w:r>
          <w:rPr>
            <w:rFonts w:ascii="TimesNewRomanPSMT" w:hAnsi="TimesNewRomanPSMT" w:cs="TimesNewRomanPSMT"/>
            <w:sz w:val="23"/>
            <w:szCs w:val="23"/>
          </w:rPr>
          <w:t>6. A</w:t>
        </w:r>
      </w:smartTag>
      <w:r>
        <w:rPr>
          <w:rFonts w:ascii="TimesNewRomanPSMT" w:hAnsi="TimesNewRomanPSMT" w:cs="TimesNewRomanPSMT"/>
          <w:sz w:val="23"/>
          <w:szCs w:val="23"/>
        </w:rPr>
        <w:t xml:space="preserve"> munkaidő heti 40 óra, a jegyző a fenntartó önkormányzatok polgármestereinek</w:t>
      </w:r>
      <w:r>
        <w:rPr>
          <w:rFonts w:ascii="TimesNewRomanPSMT" w:hAnsi="TimesNewRomanPSMT" w:cs="TimesNewRomanPSMT"/>
          <w:sz w:val="23"/>
          <w:szCs w:val="23"/>
        </w:rPr>
        <w:t xml:space="preserve"> </w:t>
      </w:r>
      <w:r>
        <w:rPr>
          <w:rFonts w:ascii="TimesNewRomanPSMT" w:hAnsi="TimesNewRomanPSMT" w:cs="TimesNewRomanPSMT"/>
          <w:sz w:val="23"/>
          <w:szCs w:val="23"/>
        </w:rPr>
        <w:t>egyetértésével meghatározhat ettől eltérő munkaidő keretet.</w:t>
      </w:r>
    </w:p>
    <w:p w:rsidR="00526067" w:rsidRDefault="00526067" w:rsidP="00526067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3"/>
          <w:szCs w:val="23"/>
        </w:rPr>
      </w:pPr>
    </w:p>
    <w:p w:rsidR="00BD542B" w:rsidRPr="00526067" w:rsidRDefault="00526067" w:rsidP="00526067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7. Rendkívüli esetben a köztisztviselő a heti 40 órás munkaidején felül is köteles</w:t>
      </w:r>
      <w:r>
        <w:rPr>
          <w:rFonts w:ascii="TimesNewRomanPSMT" w:hAnsi="TimesNewRomanPSMT" w:cs="TimesNewRomanPSMT"/>
          <w:sz w:val="23"/>
          <w:szCs w:val="23"/>
        </w:rPr>
        <w:t xml:space="preserve"> </w:t>
      </w:r>
      <w:r>
        <w:rPr>
          <w:rFonts w:ascii="TimesNewRomanPSMT" w:hAnsi="TimesNewRomanPSMT" w:cs="TimesNewRomanPSMT"/>
          <w:sz w:val="23"/>
          <w:szCs w:val="23"/>
        </w:rPr>
        <w:t>munkahelyén munkát végezni, illetőleg meghatározott ideig és helyen a munkavégzésre</w:t>
      </w:r>
      <w:r>
        <w:rPr>
          <w:rFonts w:ascii="TimesNewRomanPSMT" w:hAnsi="TimesNewRomanPSMT" w:cs="TimesNewRomanPSMT"/>
          <w:sz w:val="23"/>
          <w:szCs w:val="23"/>
        </w:rPr>
        <w:t xml:space="preserve"> </w:t>
      </w:r>
      <w:r>
        <w:rPr>
          <w:rFonts w:ascii="TimesNewRomanPSMT" w:hAnsi="TimesNewRomanPSMT" w:cs="TimesNewRomanPSMT"/>
          <w:sz w:val="23"/>
          <w:szCs w:val="23"/>
        </w:rPr>
        <w:t>készen állni,</w:t>
      </w:r>
      <w:r>
        <w:rPr>
          <w:rFonts w:ascii="TimesNewRomanPSMT" w:hAnsi="TimesNewRomanPSMT" w:cs="TimesNewRomanPSMT"/>
          <w:sz w:val="23"/>
          <w:szCs w:val="23"/>
        </w:rPr>
        <w:t xml:space="preserve"> </w:t>
      </w:r>
      <w:r>
        <w:rPr>
          <w:rFonts w:ascii="TimesNewRomanPSMT" w:hAnsi="TimesNewRomanPSMT" w:cs="TimesNewRomanPSMT"/>
          <w:sz w:val="23"/>
          <w:szCs w:val="23"/>
        </w:rPr>
        <w:t>melyet a jegyző írásban rendel el. A köztisztviselőt rendkívüli</w:t>
      </w:r>
      <w:r>
        <w:rPr>
          <w:rFonts w:ascii="TimesNewRomanPSMT" w:hAnsi="TimesNewRomanPSMT" w:cs="TimesNewRomanPSMT"/>
          <w:sz w:val="23"/>
          <w:szCs w:val="23"/>
        </w:rPr>
        <w:t xml:space="preserve"> </w:t>
      </w:r>
      <w:r>
        <w:rPr>
          <w:rFonts w:ascii="TimesNewRomanPSMT" w:hAnsi="TimesNewRomanPSMT" w:cs="TimesNewRomanPSMT"/>
          <w:sz w:val="23"/>
          <w:szCs w:val="23"/>
        </w:rPr>
        <w:t>munkavégzés esetén a túlmunka idejének megfelelő szabadidő illeti meg. A heti</w:t>
      </w:r>
      <w:r>
        <w:rPr>
          <w:rFonts w:ascii="TimesNewRomanPSMT" w:hAnsi="TimesNewRomanPSMT" w:cs="TimesNewRomanPSMT"/>
          <w:sz w:val="23"/>
          <w:szCs w:val="23"/>
        </w:rPr>
        <w:t xml:space="preserve"> </w:t>
      </w:r>
      <w:r>
        <w:rPr>
          <w:rFonts w:ascii="TimesNewRomanPSMT" w:hAnsi="TimesNewRomanPSMT" w:cs="TimesNewRomanPSMT"/>
          <w:sz w:val="23"/>
          <w:szCs w:val="23"/>
        </w:rPr>
        <w:t>pihenőnapon és munkaszüneti napon végzett rendkívüli munka ellenértékeként a</w:t>
      </w:r>
      <w:r>
        <w:rPr>
          <w:rFonts w:ascii="TimesNewRomanPSMT" w:hAnsi="TimesNewRomanPSMT" w:cs="TimesNewRomanPSMT"/>
          <w:sz w:val="23"/>
          <w:szCs w:val="23"/>
        </w:rPr>
        <w:t xml:space="preserve"> </w:t>
      </w:r>
      <w:r>
        <w:rPr>
          <w:rFonts w:ascii="TimesNewRomanPSMT" w:hAnsi="TimesNewRomanPSMT" w:cs="TimesNewRomanPSMT"/>
          <w:sz w:val="23"/>
          <w:szCs w:val="23"/>
        </w:rPr>
        <w:t>munkavégzés időtartama kétszeresének megfelelő mértékű szabadidő jár. A rendkívüli</w:t>
      </w:r>
      <w:r>
        <w:rPr>
          <w:rFonts w:ascii="TimesNewRomanPSMT" w:hAnsi="TimesNewRomanPSMT" w:cs="TimesNewRomanPSMT"/>
          <w:sz w:val="23"/>
          <w:szCs w:val="23"/>
        </w:rPr>
        <w:t xml:space="preserve"> </w:t>
      </w:r>
      <w:r>
        <w:rPr>
          <w:rFonts w:ascii="TimesNewRomanPSMT" w:hAnsi="TimesNewRomanPSMT" w:cs="TimesNewRomanPSMT"/>
          <w:sz w:val="23"/>
          <w:szCs w:val="23"/>
        </w:rPr>
        <w:t xml:space="preserve">munkavégzés elrendelésére a </w:t>
      </w:r>
      <w:r>
        <w:rPr>
          <w:rFonts w:ascii="TimesNewRomanPSMT" w:hAnsi="TimesNewRomanPSMT" w:cs="TimesNewRomanPSMT"/>
          <w:sz w:val="23"/>
          <w:szCs w:val="23"/>
        </w:rPr>
        <w:t>m</w:t>
      </w:r>
      <w:r>
        <w:rPr>
          <w:rFonts w:ascii="TimesNewRomanPSMT" w:hAnsi="TimesNewRomanPSMT" w:cs="TimesNewRomanPSMT"/>
          <w:sz w:val="23"/>
          <w:szCs w:val="23"/>
        </w:rPr>
        <w:t xml:space="preserve">unka </w:t>
      </w:r>
      <w:r>
        <w:rPr>
          <w:rFonts w:ascii="TimesNewRomanPSMT" w:hAnsi="TimesNewRomanPSMT" w:cs="TimesNewRomanPSMT"/>
          <w:sz w:val="23"/>
          <w:szCs w:val="23"/>
        </w:rPr>
        <w:t>t</w:t>
      </w:r>
      <w:r>
        <w:rPr>
          <w:rFonts w:ascii="TimesNewRomanPSMT" w:hAnsi="TimesNewRomanPSMT" w:cs="TimesNewRomanPSMT"/>
          <w:sz w:val="23"/>
          <w:szCs w:val="23"/>
        </w:rPr>
        <w:t xml:space="preserve">örvénykönyvéről szóló </w:t>
      </w:r>
      <w:r>
        <w:rPr>
          <w:rFonts w:ascii="TimesNewRomanPSMT" w:hAnsi="TimesNewRomanPSMT" w:cs="TimesNewRomanPSMT"/>
          <w:sz w:val="23"/>
          <w:szCs w:val="23"/>
        </w:rPr>
        <w:t>2012</w:t>
      </w:r>
      <w:r>
        <w:rPr>
          <w:rFonts w:ascii="TimesNewRomanPSMT" w:hAnsi="TimesNewRomanPSMT" w:cs="TimesNewRomanPSMT"/>
          <w:sz w:val="23"/>
          <w:szCs w:val="23"/>
        </w:rPr>
        <w:t xml:space="preserve">. évi </w:t>
      </w:r>
      <w:r w:rsidR="008B0971">
        <w:rPr>
          <w:rFonts w:ascii="TimesNewRomanPSMT" w:hAnsi="TimesNewRomanPSMT" w:cs="TimesNewRomanPSMT"/>
          <w:sz w:val="23"/>
          <w:szCs w:val="23"/>
        </w:rPr>
        <w:t xml:space="preserve">I. törvény, </w:t>
      </w:r>
      <w:r>
        <w:rPr>
          <w:rFonts w:ascii="TimesNewRomanPSMT" w:hAnsi="TimesNewRomanPSMT" w:cs="TimesNewRomanPSMT"/>
          <w:sz w:val="23"/>
          <w:szCs w:val="23"/>
        </w:rPr>
        <w:t xml:space="preserve">valamint a </w:t>
      </w:r>
      <w:r w:rsidR="008B0971">
        <w:rPr>
          <w:rFonts w:ascii="TimesNewRomanPSMT" w:hAnsi="TimesNewRomanPSMT" w:cs="TimesNewRomanPSMT"/>
          <w:sz w:val="23"/>
          <w:szCs w:val="23"/>
        </w:rPr>
        <w:t>közszolgálati tisztviselőkrő</w:t>
      </w:r>
      <w:r>
        <w:rPr>
          <w:rFonts w:ascii="TimesNewRomanPSMT" w:hAnsi="TimesNewRomanPSMT" w:cs="TimesNewRomanPSMT"/>
          <w:sz w:val="23"/>
          <w:szCs w:val="23"/>
        </w:rPr>
        <w:t xml:space="preserve">l szóló </w:t>
      </w:r>
      <w:r w:rsidR="008B0971">
        <w:rPr>
          <w:rFonts w:ascii="TimesNewRomanPSMT" w:hAnsi="TimesNewRomanPSMT" w:cs="TimesNewRomanPSMT"/>
          <w:sz w:val="23"/>
          <w:szCs w:val="23"/>
        </w:rPr>
        <w:t>2011. évi CXCIX</w:t>
      </w:r>
      <w:r>
        <w:rPr>
          <w:rFonts w:ascii="TimesNewRomanPSMT" w:hAnsi="TimesNewRomanPSMT" w:cs="TimesNewRomanPSMT"/>
          <w:sz w:val="23"/>
          <w:szCs w:val="23"/>
        </w:rPr>
        <w:t>. év</w:t>
      </w:r>
      <w:r w:rsidR="008B0971">
        <w:rPr>
          <w:rFonts w:ascii="TimesNewRomanPSMT" w:hAnsi="TimesNewRomanPSMT" w:cs="TimesNewRomanPSMT"/>
          <w:sz w:val="23"/>
          <w:szCs w:val="23"/>
        </w:rPr>
        <w:t xml:space="preserve">i </w:t>
      </w:r>
      <w:r>
        <w:rPr>
          <w:rFonts w:ascii="TimesNewRomanPSMT" w:hAnsi="TimesNewRomanPSMT" w:cs="TimesNewRomanPSMT"/>
          <w:sz w:val="23"/>
          <w:szCs w:val="23"/>
        </w:rPr>
        <w:t>törvény rendelkezései az</w:t>
      </w:r>
      <w:r w:rsidR="008B0971">
        <w:rPr>
          <w:rFonts w:ascii="TimesNewRomanPSMT" w:hAnsi="TimesNewRomanPSMT" w:cs="TimesNewRomanPSMT"/>
          <w:sz w:val="23"/>
          <w:szCs w:val="23"/>
        </w:rPr>
        <w:t xml:space="preserve"> </w:t>
      </w:r>
      <w:r>
        <w:rPr>
          <w:rFonts w:ascii="TimesNewRomanPSMT" w:hAnsi="TimesNewRomanPSMT" w:cs="TimesNewRomanPSMT"/>
          <w:sz w:val="23"/>
          <w:szCs w:val="23"/>
        </w:rPr>
        <w:t>irányadók, nyilvántartásának, elszámolásának szabályait a jegyző a közszolgálati</w:t>
      </w:r>
      <w:r w:rsidR="008B0971">
        <w:rPr>
          <w:rFonts w:ascii="TimesNewRomanPSMT" w:hAnsi="TimesNewRomanPSMT" w:cs="TimesNewRomanPSMT"/>
          <w:sz w:val="23"/>
          <w:szCs w:val="23"/>
        </w:rPr>
        <w:t xml:space="preserve"> </w:t>
      </w:r>
      <w:r>
        <w:rPr>
          <w:rFonts w:ascii="TimesNewRomanPSMT" w:hAnsi="TimesNewRomanPSMT" w:cs="TimesNewRomanPSMT"/>
          <w:sz w:val="23"/>
          <w:szCs w:val="23"/>
        </w:rPr>
        <w:t>szabályzatban határozza meg.</w:t>
      </w:r>
    </w:p>
    <w:sectPr w:rsidR="00BD542B" w:rsidRPr="005260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D7122F"/>
    <w:multiLevelType w:val="multilevel"/>
    <w:tmpl w:val="6D526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EE13EE"/>
    <w:multiLevelType w:val="hybridMultilevel"/>
    <w:tmpl w:val="81CE628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314839"/>
    <w:multiLevelType w:val="hybridMultilevel"/>
    <w:tmpl w:val="D1E843F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114100"/>
    <w:multiLevelType w:val="hybridMultilevel"/>
    <w:tmpl w:val="195675A8"/>
    <w:lvl w:ilvl="0" w:tplc="8CBEE8E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0C473A"/>
    <w:multiLevelType w:val="hybridMultilevel"/>
    <w:tmpl w:val="0BBA5C7A"/>
    <w:lvl w:ilvl="0" w:tplc="040E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C7709E"/>
    <w:multiLevelType w:val="hybridMultilevel"/>
    <w:tmpl w:val="A9C096B0"/>
    <w:lvl w:ilvl="0" w:tplc="2B7C8FBC">
      <w:start w:val="2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067"/>
    <w:rsid w:val="00526067"/>
    <w:rsid w:val="008254C8"/>
    <w:rsid w:val="008B0971"/>
    <w:rsid w:val="00BD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B23376D"/>
  <w15:chartTrackingRefBased/>
  <w15:docId w15:val="{FEE475A3-CACE-471D-AA09-14CE0FF69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526067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260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254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2</cp:revision>
  <dcterms:created xsi:type="dcterms:W3CDTF">2018-11-22T12:22:00Z</dcterms:created>
  <dcterms:modified xsi:type="dcterms:W3CDTF">2018-11-22T12:38:00Z</dcterms:modified>
</cp:coreProperties>
</file>