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67" w:rsidRPr="00526067" w:rsidRDefault="00526067" w:rsidP="00526067">
      <w:pPr>
        <w:pStyle w:val="Listaszerbekezds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r w:rsidRPr="00526067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függelék a 9</w:t>
      </w:r>
      <w:bookmarkStart w:id="0" w:name="_GoBack"/>
      <w:bookmarkEnd w:id="0"/>
      <w:r w:rsidRPr="00526067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(IX.01.) önkormányzati rendelethez</w:t>
      </w:r>
    </w:p>
    <w:p w:rsidR="00526067" w:rsidRDefault="00526067" w:rsidP="00526067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26067" w:rsidRDefault="00526067" w:rsidP="00526067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Csókakői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Közös Önkormányzati Hivatal</w:t>
      </w:r>
    </w:p>
    <w:p w:rsidR="00526067" w:rsidRDefault="00526067" w:rsidP="00526067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szervezeti tagozódása és ügyfélfogadási rendje</w:t>
      </w:r>
    </w:p>
    <w:p w:rsidR="00526067" w:rsidRDefault="00526067" w:rsidP="00526067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NewRomanPSMT" w:hAnsi="TimesNewRomanPSMT" w:cs="TimesNewRomanPSMT"/>
            <w:sz w:val="23"/>
            <w:szCs w:val="23"/>
          </w:rPr>
          <w:t>1.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Közös önkormányzati hivatal létszáma: 7 fő</w:t>
      </w: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Ezen belül: </w:t>
      </w:r>
    </w:p>
    <w:p w:rsidR="00526067" w:rsidRDefault="00526067" w:rsidP="00526067">
      <w:pPr>
        <w:tabs>
          <w:tab w:val="num" w:pos="720"/>
        </w:tabs>
        <w:autoSpaceDE w:val="0"/>
        <w:autoSpaceDN w:val="0"/>
        <w:adjustRightInd w:val="0"/>
        <w:ind w:left="720" w:hanging="360"/>
      </w:pPr>
    </w:p>
    <w:p w:rsidR="00526067" w:rsidRDefault="00526067" w:rsidP="00526067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Jegyző: 1 fő</w:t>
      </w:r>
    </w:p>
    <w:p w:rsidR="00526067" w:rsidRDefault="00526067" w:rsidP="00526067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Igazgatási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előadó:  2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fő </w:t>
      </w:r>
    </w:p>
    <w:p w:rsidR="00526067" w:rsidRDefault="00526067" w:rsidP="00526067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Pénzügyi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előadó:   </w:t>
      </w:r>
      <w:proofErr w:type="gramEnd"/>
      <w:r>
        <w:rPr>
          <w:rFonts w:ascii="TimesNewRomanPSMT" w:hAnsi="TimesNewRomanPSMT" w:cs="TimesNewRomanPSMT"/>
          <w:sz w:val="23"/>
          <w:szCs w:val="23"/>
        </w:rPr>
        <w:t>3 fő</w:t>
      </w:r>
    </w:p>
    <w:p w:rsidR="00526067" w:rsidRDefault="00526067" w:rsidP="00526067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Adóügyi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előadó:   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 2 fő</w:t>
      </w:r>
    </w:p>
    <w:p w:rsidR="00526067" w:rsidRDefault="00526067" w:rsidP="00526067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Hivatalsegéd          3 fő</w:t>
      </w:r>
    </w:p>
    <w:p w:rsidR="00526067" w:rsidRDefault="00526067" w:rsidP="0052606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NewRomanPSMT" w:hAnsi="TimesNewRomanPSMT" w:cs="TimesNewRomanPSMT"/>
            <w:sz w:val="23"/>
            <w:szCs w:val="23"/>
          </w:rPr>
          <w:t>2.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Közös önkormányzati hivatal munkarendje az alábbi:</w:t>
      </w: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 hivatali munkaidő: hétfő 7,30- 16 óra</w:t>
      </w:r>
    </w:p>
    <w:p w:rsidR="00526067" w:rsidRDefault="00526067" w:rsidP="00526067">
      <w:pPr>
        <w:numPr>
          <w:ilvl w:val="0"/>
          <w:numId w:val="2"/>
        </w:numPr>
        <w:autoSpaceDE w:val="0"/>
        <w:autoSpaceDN w:val="0"/>
        <w:adjustRightInd w:val="0"/>
        <w:ind w:left="1620" w:hanging="126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kedd              7,30 -15,30 óra</w:t>
      </w:r>
    </w:p>
    <w:p w:rsidR="00526067" w:rsidRDefault="00526067" w:rsidP="005260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szerda           7,30-15,30 óra</w:t>
      </w:r>
    </w:p>
    <w:p w:rsidR="00526067" w:rsidRDefault="00526067" w:rsidP="005260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csütörtök       7,30-15,30 óra</w:t>
      </w:r>
    </w:p>
    <w:p w:rsidR="00526067" w:rsidRDefault="00526067" w:rsidP="005260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péntek           7,30-13,30 óra</w:t>
      </w: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NewRomanPSMT" w:hAnsi="TimesNewRomanPSMT" w:cs="TimesNewRomanPSMT"/>
            <w:sz w:val="23"/>
            <w:szCs w:val="23"/>
          </w:rPr>
          <w:t>3.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jegyző vagy megbízottja </w:t>
      </w:r>
    </w:p>
    <w:p w:rsidR="00526067" w:rsidRDefault="00526067" w:rsidP="005260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Csákberény községben szerdai napokon 8-15 óra között </w:t>
      </w:r>
    </w:p>
    <w:p w:rsidR="00526067" w:rsidRDefault="00526067" w:rsidP="005260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Söréd községben csütörtökön 8-15 óra között tart ügyfélfogadást.</w:t>
      </w: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4. Az adóügyi előadó Söréd községben csütörtöki és pénteki napokon tartózkodik, </w:t>
      </w:r>
    </w:p>
    <w:p w:rsidR="00526067" w:rsidRDefault="00526067" w:rsidP="005260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Ügyfélfogadási ideje:</w:t>
      </w:r>
    </w:p>
    <w:p w:rsidR="00526067" w:rsidRDefault="00526067" w:rsidP="005260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csütörtök        7,30 - 15,30 óra</w:t>
      </w:r>
    </w:p>
    <w:p w:rsidR="00526067" w:rsidRDefault="00526067" w:rsidP="005260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péntek            7,30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-  13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     óra</w:t>
      </w:r>
    </w:p>
    <w:p w:rsidR="00526067" w:rsidRDefault="00526067" w:rsidP="005260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 munkavégzés szabályai</w:t>
      </w: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5. Munkaidőn kívül, illetve heti szabad- és pihenőnapokon is el kell látni a következő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szolgáltatásokat: </w:t>
      </w: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házasságkötés</w:t>
      </w: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családi ünnepségeken - névadó - történő közreműködést</w:t>
      </w: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polgári temetés.</w:t>
      </w: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TimesNewRomanPSMT" w:hAnsi="TimesNewRomanPSMT" w:cs="TimesNewRomanPSMT"/>
            <w:sz w:val="23"/>
            <w:szCs w:val="23"/>
          </w:rPr>
          <w:t>6.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munkaidő heti 40 óra, a jegyző a fenntartó önkormányzatok polgármestereinek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egyetértésével meghatározhat ettől eltérő munkaidő keretet.</w:t>
      </w:r>
    </w:p>
    <w:p w:rsid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BD542B" w:rsidRPr="00526067" w:rsidRDefault="00526067" w:rsidP="00526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7. Rendkívüli esetben a köztisztviselő a heti 40 órás munkaidején felül is köteles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munkahelyén munkát végezni, illetőleg meghatározott ideig és helyen a munkavégzésre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készen állni,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melyet a jegyző írásban rendel el. A köztisztviselőt rendkívüli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munkavégzés esetén a túlmunka idejének megfelelő szabadidő illeti meg. A heti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pihenőnapon és munkaszüneti napon végzett rendkívüli munka ellenértékeként a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munkavégzés időtartama kétszeresének megfelelő mértékű szabadidő jár. A rendkívüli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munkavégzés elrendelésére a </w:t>
      </w:r>
      <w:r>
        <w:rPr>
          <w:rFonts w:ascii="TimesNewRomanPSMT" w:hAnsi="TimesNewRomanPSMT" w:cs="TimesNewRomanPSMT"/>
          <w:sz w:val="23"/>
          <w:szCs w:val="23"/>
        </w:rPr>
        <w:t>m</w:t>
      </w:r>
      <w:r>
        <w:rPr>
          <w:rFonts w:ascii="TimesNewRomanPSMT" w:hAnsi="TimesNewRomanPSMT" w:cs="TimesNewRomanPSMT"/>
          <w:sz w:val="23"/>
          <w:szCs w:val="23"/>
        </w:rPr>
        <w:t xml:space="preserve">unka </w:t>
      </w:r>
      <w:r>
        <w:rPr>
          <w:rFonts w:ascii="TimesNewRomanPSMT" w:hAnsi="TimesNewRomanPSMT" w:cs="TimesNewRomanPSMT"/>
          <w:sz w:val="23"/>
          <w:szCs w:val="23"/>
        </w:rPr>
        <w:t>t</w:t>
      </w:r>
      <w:r>
        <w:rPr>
          <w:rFonts w:ascii="TimesNewRomanPSMT" w:hAnsi="TimesNewRomanPSMT" w:cs="TimesNewRomanPSMT"/>
          <w:sz w:val="23"/>
          <w:szCs w:val="23"/>
        </w:rPr>
        <w:t xml:space="preserve">örvénykönyvéről szóló </w:t>
      </w:r>
      <w:r>
        <w:rPr>
          <w:rFonts w:ascii="TimesNewRomanPSMT" w:hAnsi="TimesNewRomanPSMT" w:cs="TimesNewRomanPSMT"/>
          <w:sz w:val="23"/>
          <w:szCs w:val="23"/>
        </w:rPr>
        <w:t>2012</w:t>
      </w:r>
      <w:r>
        <w:rPr>
          <w:rFonts w:ascii="TimesNewRomanPSMT" w:hAnsi="TimesNewRomanPSMT" w:cs="TimesNewRomanPSMT"/>
          <w:sz w:val="23"/>
          <w:szCs w:val="23"/>
        </w:rPr>
        <w:t xml:space="preserve">. évi </w:t>
      </w:r>
      <w:r w:rsidR="008B0971">
        <w:rPr>
          <w:rFonts w:ascii="TimesNewRomanPSMT" w:hAnsi="TimesNewRomanPSMT" w:cs="TimesNewRomanPSMT"/>
          <w:sz w:val="23"/>
          <w:szCs w:val="23"/>
        </w:rPr>
        <w:t xml:space="preserve">I. törvény, </w:t>
      </w:r>
      <w:r>
        <w:rPr>
          <w:rFonts w:ascii="TimesNewRomanPSMT" w:hAnsi="TimesNewRomanPSMT" w:cs="TimesNewRomanPSMT"/>
          <w:sz w:val="23"/>
          <w:szCs w:val="23"/>
        </w:rPr>
        <w:t xml:space="preserve">valamint a </w:t>
      </w:r>
      <w:r w:rsidR="008B0971">
        <w:rPr>
          <w:rFonts w:ascii="TimesNewRomanPSMT" w:hAnsi="TimesNewRomanPSMT" w:cs="TimesNewRomanPSMT"/>
          <w:sz w:val="23"/>
          <w:szCs w:val="23"/>
        </w:rPr>
        <w:t>közszolgálati tisztviselőkrő</w:t>
      </w:r>
      <w:r>
        <w:rPr>
          <w:rFonts w:ascii="TimesNewRomanPSMT" w:hAnsi="TimesNewRomanPSMT" w:cs="TimesNewRomanPSMT"/>
          <w:sz w:val="23"/>
          <w:szCs w:val="23"/>
        </w:rPr>
        <w:t xml:space="preserve">l szóló </w:t>
      </w:r>
      <w:r w:rsidR="008B0971">
        <w:rPr>
          <w:rFonts w:ascii="TimesNewRomanPSMT" w:hAnsi="TimesNewRomanPSMT" w:cs="TimesNewRomanPSMT"/>
          <w:sz w:val="23"/>
          <w:szCs w:val="23"/>
        </w:rPr>
        <w:t>2011. évi CXCIX</w:t>
      </w:r>
      <w:r>
        <w:rPr>
          <w:rFonts w:ascii="TimesNewRomanPSMT" w:hAnsi="TimesNewRomanPSMT" w:cs="TimesNewRomanPSMT"/>
          <w:sz w:val="23"/>
          <w:szCs w:val="23"/>
        </w:rPr>
        <w:t>. év</w:t>
      </w:r>
      <w:r w:rsidR="008B0971">
        <w:rPr>
          <w:rFonts w:ascii="TimesNewRomanPSMT" w:hAnsi="TimesNewRomanPSMT" w:cs="TimesNewRomanPSMT"/>
          <w:sz w:val="23"/>
          <w:szCs w:val="23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>törvény rendelkezései az</w:t>
      </w:r>
      <w:r w:rsidR="008B0971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irányadók, nyilvántartásának, elszámolásának szabályait a jegyző a közszolgálati</w:t>
      </w:r>
      <w:r w:rsidR="008B0971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szabályzatban határozza meg.</w:t>
      </w:r>
    </w:p>
    <w:sectPr w:rsidR="00BD542B" w:rsidRPr="0052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22F"/>
    <w:multiLevelType w:val="multilevel"/>
    <w:tmpl w:val="6D52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E13EE"/>
    <w:multiLevelType w:val="hybridMultilevel"/>
    <w:tmpl w:val="81CE6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14839"/>
    <w:multiLevelType w:val="hybridMultilevel"/>
    <w:tmpl w:val="D1E843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14100"/>
    <w:multiLevelType w:val="hybridMultilevel"/>
    <w:tmpl w:val="195675A8"/>
    <w:lvl w:ilvl="0" w:tplc="8CBEE8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473A"/>
    <w:multiLevelType w:val="hybridMultilevel"/>
    <w:tmpl w:val="0BBA5C7A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7709E"/>
    <w:multiLevelType w:val="hybridMultilevel"/>
    <w:tmpl w:val="A9C096B0"/>
    <w:lvl w:ilvl="0" w:tplc="2B7C8FB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67"/>
    <w:rsid w:val="00526067"/>
    <w:rsid w:val="008254C8"/>
    <w:rsid w:val="008B0971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3376D"/>
  <w15:chartTrackingRefBased/>
  <w15:docId w15:val="{FEE475A3-CACE-471D-AA09-14CE0FF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60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2018-11-22T12:22:00Z</dcterms:created>
  <dcterms:modified xsi:type="dcterms:W3CDTF">2018-11-22T12:38:00Z</dcterms:modified>
</cp:coreProperties>
</file>