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3F" w:rsidRPr="00AA5DE1" w:rsidRDefault="00D73A3F" w:rsidP="00D73A3F">
      <w:pPr>
        <w:pStyle w:val="NormlWeb"/>
        <w:jc w:val="center"/>
        <w:rPr>
          <w:rStyle w:val="Kiemels"/>
        </w:rPr>
      </w:pPr>
      <w:r>
        <w:rPr>
          <w:rStyle w:val="Kiemels2"/>
          <w:iCs/>
        </w:rPr>
        <w:t>Gilvánfa</w:t>
      </w:r>
      <w:r w:rsidRPr="00AA5DE1">
        <w:rPr>
          <w:rStyle w:val="Kiemels2"/>
          <w:iCs/>
        </w:rPr>
        <w:t xml:space="preserve"> Község Önkormányzata </w:t>
      </w:r>
      <w:r>
        <w:rPr>
          <w:rStyle w:val="Kiemels2"/>
          <w:iCs/>
        </w:rPr>
        <w:t>6</w:t>
      </w:r>
      <w:r w:rsidRPr="00AA5DE1">
        <w:rPr>
          <w:rStyle w:val="Kiemels2"/>
          <w:iCs/>
        </w:rPr>
        <w:t>/2019. (VII.1</w:t>
      </w:r>
      <w:r>
        <w:rPr>
          <w:rStyle w:val="Kiemels2"/>
          <w:iCs/>
        </w:rPr>
        <w:t>8</w:t>
      </w:r>
      <w:r w:rsidRPr="00AA5DE1">
        <w:rPr>
          <w:rStyle w:val="Kiemels2"/>
          <w:iCs/>
        </w:rPr>
        <w:t xml:space="preserve">.) </w:t>
      </w:r>
      <w:proofErr w:type="gramStart"/>
      <w:r w:rsidRPr="00AA5DE1">
        <w:rPr>
          <w:rStyle w:val="Kiemels2"/>
        </w:rPr>
        <w:t>.</w:t>
      </w:r>
      <w:proofErr w:type="gramEnd"/>
      <w:r w:rsidRPr="00AA5DE1">
        <w:rPr>
          <w:rStyle w:val="Kiemels2"/>
        </w:rPr>
        <w:t>) önkormányzati rendelete a települési támogatásról és az egyéb szociális ellátásokról szóló 4/2015. (II.2</w:t>
      </w:r>
      <w:r>
        <w:rPr>
          <w:rStyle w:val="Kiemels2"/>
        </w:rPr>
        <w:t>8</w:t>
      </w:r>
      <w:r w:rsidRPr="00AA5DE1">
        <w:rPr>
          <w:rStyle w:val="Kiemels2"/>
        </w:rPr>
        <w:t>.) rendelete módosításáról</w:t>
      </w:r>
    </w:p>
    <w:p w:rsidR="00D73A3F" w:rsidRDefault="00D73A3F" w:rsidP="00D73A3F">
      <w:pPr>
        <w:pStyle w:val="NormlWeb"/>
        <w:spacing w:before="0" w:beforeAutospacing="0" w:after="0" w:afterAutospacing="0"/>
        <w:jc w:val="both"/>
      </w:pPr>
      <w:r w:rsidRPr="00D73A3F">
        <w:rPr>
          <w:rStyle w:val="Kiemels2"/>
          <w:b w:val="0"/>
          <w:iCs/>
        </w:rPr>
        <w:t>Gilvánfa</w:t>
      </w:r>
      <w:r>
        <w:t xml:space="preserve"> Község Önkormányzata Képviselő-testülete  Magyarország Alaptörvénye 32. cikk (1) bekezdés a) pontjában meghatározott feladatkörében eljárva, a szociális igazgatásról és ellátásokról szóló 1993. évi III. törvény 25. § (3) bekezdés b) pontjában foglalt felhatalmazás alapján a települési támogatásokról szóló 4/2015.(II.27.) rendeletét – a továbbiakban </w:t>
      </w:r>
      <w:proofErr w:type="spellStart"/>
      <w:r>
        <w:t>Ör</w:t>
      </w:r>
      <w:proofErr w:type="spellEnd"/>
      <w:r>
        <w:t>. – a  következők szerint módosítja:</w:t>
      </w:r>
    </w:p>
    <w:p w:rsidR="00D73A3F" w:rsidRPr="00EE18F2" w:rsidRDefault="00D73A3F" w:rsidP="00D73A3F">
      <w:pPr>
        <w:pStyle w:val="NormlWeb"/>
        <w:spacing w:before="0" w:beforeAutospacing="0" w:after="0" w:afterAutospacing="0"/>
      </w:pPr>
    </w:p>
    <w:p w:rsidR="00D73A3F" w:rsidRPr="00AA5DE1" w:rsidRDefault="00D73A3F" w:rsidP="00D73A3F">
      <w:pPr>
        <w:pStyle w:val="NormlWeb"/>
        <w:spacing w:before="0" w:beforeAutospacing="0" w:after="0" w:afterAutospacing="0"/>
        <w:jc w:val="center"/>
        <w:rPr>
          <w:b/>
        </w:rPr>
      </w:pPr>
      <w:r w:rsidRPr="00AA5DE1">
        <w:rPr>
          <w:b/>
        </w:rPr>
        <w:t>1.§</w:t>
      </w:r>
    </w:p>
    <w:p w:rsidR="00932F0F" w:rsidRDefault="00932F0F" w:rsidP="00932F0F">
      <w:pPr>
        <w:pStyle w:val="NormlWeb"/>
        <w:jc w:val="both"/>
      </w:pPr>
      <w:r w:rsidRPr="00D73A3F">
        <w:rPr>
          <w:rStyle w:val="Kiemels2"/>
          <w:b w:val="0"/>
        </w:rPr>
        <w:t>A települési támogatásról és az egyéb szociális ellátásokról szóló 4/2015. (II.27.) rendelet</w:t>
      </w:r>
      <w:r w:rsidRPr="00D73A3F">
        <w:rPr>
          <w:rStyle w:val="Kiemels"/>
        </w:rPr>
        <w:t xml:space="preserve"> </w:t>
      </w:r>
      <w:r>
        <w:t xml:space="preserve">12. </w:t>
      </w:r>
      <w:proofErr w:type="gramStart"/>
      <w:r>
        <w:t>§  (</w:t>
      </w:r>
      <w:proofErr w:type="gramEnd"/>
      <w:r>
        <w:t>5) bekezdésének szövege az alábbiakra változik:</w:t>
      </w:r>
    </w:p>
    <w:p w:rsidR="00932F0F" w:rsidRPr="007008C0" w:rsidRDefault="007008C0" w:rsidP="00932F0F">
      <w:pPr>
        <w:pStyle w:val="NormlWeb"/>
        <w:jc w:val="both"/>
        <w:rPr>
          <w:b/>
          <w:i/>
        </w:rPr>
      </w:pPr>
      <w:r w:rsidRPr="007008C0">
        <w:rPr>
          <w:i/>
        </w:rPr>
        <w:t>„(5)</w:t>
      </w:r>
      <w:r w:rsidR="00932F0F" w:rsidRPr="007008C0">
        <w:rPr>
          <w:i/>
        </w:rPr>
        <w:t>Tanévkezdéskor az óvodás korú lakosokat 10.000 Ft, az általános iskolás 15.000 Ft, középiskolai tanuló lakosokat  30.000 Ft,  a nappali tagozatos felsőoktatási intézményi hallgatókat 30.000 Ft összegű beiskolázási támogatás illeti meg.</w:t>
      </w:r>
      <w:r w:rsidRPr="007008C0">
        <w:rPr>
          <w:i/>
        </w:rPr>
        <w:t>”</w:t>
      </w:r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932F0F" w:rsidP="00D73A3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D73A3F" w:rsidRPr="00AA5DE1">
        <w:rPr>
          <w:b/>
        </w:rPr>
        <w:t xml:space="preserve">.§ </w:t>
      </w:r>
    </w:p>
    <w:p w:rsidR="00932F0F" w:rsidRPr="00D73A3F" w:rsidRDefault="00932F0F" w:rsidP="00932F0F">
      <w:pPr>
        <w:pStyle w:val="NormlWeb"/>
        <w:jc w:val="both"/>
        <w:rPr>
          <w:rStyle w:val="Kiemels"/>
        </w:rPr>
      </w:pPr>
      <w:r w:rsidRPr="00D73A3F">
        <w:rPr>
          <w:rStyle w:val="Kiemels2"/>
          <w:b w:val="0"/>
        </w:rPr>
        <w:t>A települési támogatásról és az egyéb szociális ellátásokról szóló 4/2015. (II.27.) rendelet</w:t>
      </w:r>
      <w:r w:rsidRPr="00D73A3F">
        <w:rPr>
          <w:rStyle w:val="Kiemels"/>
        </w:rPr>
        <w:t xml:space="preserve"> 13/</w:t>
      </w:r>
      <w:proofErr w:type="gramStart"/>
      <w:r w:rsidRPr="00D73A3F">
        <w:rPr>
          <w:rStyle w:val="Kiemels"/>
        </w:rPr>
        <w:t>A</w:t>
      </w:r>
      <w:proofErr w:type="gramEnd"/>
      <w:r w:rsidRPr="00D73A3F">
        <w:rPr>
          <w:rStyle w:val="Kiemels"/>
        </w:rPr>
        <w:t xml:space="preserve">. § (4) bekezdése az alábbiakra módosul: </w:t>
      </w:r>
    </w:p>
    <w:p w:rsidR="00932F0F" w:rsidRPr="007008C0" w:rsidRDefault="00932F0F" w:rsidP="00932F0F">
      <w:pPr>
        <w:pStyle w:val="NormlWeb"/>
        <w:jc w:val="both"/>
        <w:rPr>
          <w:i/>
        </w:rPr>
      </w:pPr>
      <w:r w:rsidRPr="007008C0">
        <w:rPr>
          <w:i/>
        </w:rPr>
        <w:t xml:space="preserve"> (4) Az egy hónapra megállapítható települési lakásfenntartási támogatás összege nem haladhatja meg az 50.000,- Ft összeget. </w:t>
      </w:r>
    </w:p>
    <w:p w:rsidR="00932F0F" w:rsidRDefault="00932F0F" w:rsidP="00932F0F">
      <w:pPr>
        <w:pStyle w:val="NormlWeb"/>
        <w:jc w:val="center"/>
        <w:rPr>
          <w:b/>
        </w:rPr>
      </w:pPr>
      <w:r>
        <w:rPr>
          <w:b/>
        </w:rPr>
        <w:t>3</w:t>
      </w:r>
      <w:r w:rsidRPr="00D73A3F">
        <w:rPr>
          <w:b/>
        </w:rPr>
        <w:t>.§</w:t>
      </w:r>
    </w:p>
    <w:p w:rsidR="00932F0F" w:rsidRPr="00D73A3F" w:rsidRDefault="00932F0F" w:rsidP="00932F0F">
      <w:pPr>
        <w:pStyle w:val="NormlWeb"/>
      </w:pPr>
      <w:r w:rsidRPr="00D73A3F">
        <w:t>A rendelet 13/</w:t>
      </w:r>
      <w:proofErr w:type="gramStart"/>
      <w:r w:rsidRPr="00D73A3F">
        <w:t>A</w:t>
      </w:r>
      <w:proofErr w:type="gramEnd"/>
      <w:r w:rsidRPr="00D73A3F">
        <w:t>. §</w:t>
      </w:r>
      <w:proofErr w:type="spellStart"/>
      <w:r w:rsidRPr="00D73A3F">
        <w:t>-</w:t>
      </w:r>
      <w:proofErr w:type="gramStart"/>
      <w:r w:rsidRPr="00D73A3F">
        <w:t>a</w:t>
      </w:r>
      <w:proofErr w:type="spellEnd"/>
      <w:proofErr w:type="gramEnd"/>
      <w:r w:rsidRPr="00D73A3F">
        <w:t xml:space="preserve"> az alábbi bekezdéssel egészül ki:</w:t>
      </w:r>
    </w:p>
    <w:p w:rsidR="00932F0F" w:rsidRPr="007008C0" w:rsidRDefault="00932F0F" w:rsidP="00932F0F">
      <w:pPr>
        <w:jc w:val="both"/>
        <w:rPr>
          <w:rFonts w:ascii="Times New Roman" w:hAnsi="Times New Roman" w:cs="Times New Roman"/>
          <w:i/>
          <w:sz w:val="24"/>
        </w:rPr>
      </w:pPr>
      <w:r w:rsidRPr="007008C0">
        <w:rPr>
          <w:rFonts w:ascii="Times New Roman" w:hAnsi="Times New Roman" w:cs="Times New Roman"/>
          <w:i/>
          <w:sz w:val="24"/>
        </w:rPr>
        <w:t>(8)  Az eseti települési lakásfenntartási támogatásra való jogosultságról az önkormányzat képviselő-testületének felhatalmazása alapján, átruházott hatáskörben a polgármester dönt.</w:t>
      </w:r>
    </w:p>
    <w:p w:rsidR="0077095C" w:rsidRDefault="0077095C" w:rsidP="00D73A3F">
      <w:pPr>
        <w:pStyle w:val="NormlWeb"/>
        <w:spacing w:before="0" w:beforeAutospacing="0" w:after="0" w:afterAutospacing="0"/>
        <w:jc w:val="center"/>
        <w:rPr>
          <w:b/>
        </w:rPr>
      </w:pPr>
    </w:p>
    <w:p w:rsidR="0077095C" w:rsidRDefault="0077095C" w:rsidP="00D73A3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4.§</w:t>
      </w:r>
    </w:p>
    <w:p w:rsidR="0077095C" w:rsidRDefault="0077095C" w:rsidP="0077095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Záró rendelkezések</w:t>
      </w:r>
    </w:p>
    <w:p w:rsidR="0077095C" w:rsidRPr="00AA5DE1" w:rsidRDefault="0077095C" w:rsidP="00D73A3F">
      <w:pPr>
        <w:pStyle w:val="NormlWeb"/>
        <w:spacing w:before="0" w:beforeAutospacing="0" w:after="0" w:afterAutospacing="0"/>
        <w:jc w:val="center"/>
        <w:rPr>
          <w:b/>
        </w:rPr>
      </w:pPr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D73A3F" w:rsidP="00D73A3F">
      <w:pPr>
        <w:pStyle w:val="NormlWeb"/>
        <w:spacing w:before="0" w:beforeAutospacing="0" w:after="0" w:afterAutospacing="0"/>
      </w:pPr>
      <w:r>
        <w:t>E rendelet  2019.  év  augusztus 1. napján lép hatályba.</w:t>
      </w:r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D73A3F" w:rsidP="00D73A3F">
      <w:pPr>
        <w:pStyle w:val="NormlWeb"/>
        <w:spacing w:before="0" w:beforeAutospacing="0" w:after="0" w:afterAutospacing="0"/>
      </w:pPr>
      <w:r>
        <w:t>Kelt</w:t>
      </w:r>
      <w:proofErr w:type="gramStart"/>
      <w:r>
        <w:t>:  Gilvánfa</w:t>
      </w:r>
      <w:proofErr w:type="gramEnd"/>
      <w:r>
        <w:t>, 2019. július 17.</w:t>
      </w:r>
    </w:p>
    <w:p w:rsidR="00D73A3F" w:rsidRDefault="00D73A3F" w:rsidP="00D73A3F">
      <w:pPr>
        <w:pStyle w:val="NormlWeb"/>
        <w:spacing w:before="0" w:beforeAutospacing="0" w:after="0" w:afterAutospacing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73A3F" w:rsidTr="00116AE5">
        <w:tc>
          <w:tcPr>
            <w:tcW w:w="4606" w:type="dxa"/>
          </w:tcPr>
          <w:p w:rsidR="00D73A3F" w:rsidRDefault="00D73A3F" w:rsidP="00116AE5">
            <w:pPr>
              <w:pStyle w:val="NormlWeb"/>
              <w:spacing w:before="0" w:beforeAutospacing="0" w:after="0" w:afterAutospacing="0"/>
            </w:pPr>
          </w:p>
          <w:p w:rsidR="00D73A3F" w:rsidRDefault="00D73A3F" w:rsidP="00116AE5">
            <w:pPr>
              <w:pStyle w:val="NormlWeb"/>
              <w:spacing w:before="0" w:beforeAutospacing="0" w:after="0" w:afterAutospacing="0"/>
            </w:pPr>
          </w:p>
          <w:p w:rsidR="00D73A3F" w:rsidRDefault="00D73A3F" w:rsidP="00116AE5">
            <w:pPr>
              <w:pStyle w:val="Norml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D73A3F" w:rsidRDefault="00D73A3F" w:rsidP="00116AE5">
            <w:pPr>
              <w:pStyle w:val="NormlWeb"/>
              <w:spacing w:before="0" w:beforeAutospacing="0" w:after="0" w:afterAutospacing="0"/>
            </w:pPr>
          </w:p>
        </w:tc>
      </w:tr>
      <w:tr w:rsidR="00D73A3F" w:rsidTr="00116AE5">
        <w:tc>
          <w:tcPr>
            <w:tcW w:w="4606" w:type="dxa"/>
          </w:tcPr>
          <w:p w:rsidR="00D73A3F" w:rsidRDefault="00D73A3F" w:rsidP="00116AE5">
            <w:pPr>
              <w:pStyle w:val="NormlWeb"/>
              <w:spacing w:before="0" w:beforeAutospacing="0" w:after="0" w:afterAutospacing="0"/>
              <w:ind w:left="108"/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:rsidR="00D73A3F" w:rsidRDefault="00D73A3F" w:rsidP="00116AE5">
            <w:pPr>
              <w:pStyle w:val="NormlWeb"/>
              <w:spacing w:before="0" w:beforeAutospacing="0" w:after="0" w:afterAutospacing="0"/>
              <w:jc w:val="center"/>
            </w:pPr>
            <w:r>
              <w:t>jegyző</w:t>
            </w:r>
          </w:p>
        </w:tc>
      </w:tr>
    </w:tbl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Pr="00AA5DE1" w:rsidRDefault="00D73A3F" w:rsidP="00D73A3F">
      <w:pPr>
        <w:pStyle w:val="NormlWeb"/>
        <w:spacing w:before="0" w:beforeAutospacing="0" w:after="0" w:afterAutospacing="0"/>
        <w:rPr>
          <w:b/>
        </w:rPr>
      </w:pPr>
      <w:r w:rsidRPr="00AA5DE1">
        <w:rPr>
          <w:b/>
          <w:u w:val="single"/>
        </w:rPr>
        <w:lastRenderedPageBreak/>
        <w:t>Záradék:</w:t>
      </w:r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D73A3F" w:rsidP="00D73A3F">
      <w:pPr>
        <w:pStyle w:val="NormlWeb"/>
        <w:spacing w:before="0" w:beforeAutospacing="0" w:after="0" w:afterAutospacing="0"/>
      </w:pPr>
      <w:r>
        <w:t>A rendeletet a mai napon kihirdettem.</w:t>
      </w:r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D73A3F" w:rsidP="00D73A3F">
      <w:pPr>
        <w:pStyle w:val="NormlWeb"/>
        <w:spacing w:before="0" w:beforeAutospacing="0" w:after="0" w:afterAutospacing="0"/>
      </w:pPr>
      <w:r>
        <w:t>Kelt</w:t>
      </w:r>
      <w:proofErr w:type="gramStart"/>
      <w:r>
        <w:t>:  Gilvánfa</w:t>
      </w:r>
      <w:proofErr w:type="gramEnd"/>
      <w:r>
        <w:t>, 2019. július 18.</w:t>
      </w:r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D73A3F" w:rsidP="00D73A3F">
      <w:pPr>
        <w:pStyle w:val="NormlWe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jegyző</w:t>
      </w:r>
      <w:proofErr w:type="gramEnd"/>
    </w:p>
    <w:p w:rsidR="00D73A3F" w:rsidRDefault="00D73A3F" w:rsidP="00D73A3F">
      <w:pPr>
        <w:pStyle w:val="NormlWeb"/>
        <w:spacing w:before="0" w:beforeAutospacing="0" w:after="0" w:afterAutospacing="0"/>
      </w:pPr>
    </w:p>
    <w:p w:rsidR="00D73A3F" w:rsidRDefault="00D73A3F" w:rsidP="00D73A3F">
      <w:pPr>
        <w:jc w:val="both"/>
        <w:rPr>
          <w:rFonts w:ascii="Times New Roman" w:hAnsi="Times New Roman" w:cs="Times New Roman"/>
          <w:sz w:val="24"/>
        </w:rPr>
      </w:pPr>
    </w:p>
    <w:p w:rsidR="000E3B7D" w:rsidRDefault="000E3B7D"/>
    <w:sectPr w:rsidR="000E3B7D" w:rsidSect="00EA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3A3F"/>
    <w:rsid w:val="0003334B"/>
    <w:rsid w:val="000E3B7D"/>
    <w:rsid w:val="00262E04"/>
    <w:rsid w:val="00400A1F"/>
    <w:rsid w:val="005D33E9"/>
    <w:rsid w:val="007008C0"/>
    <w:rsid w:val="0077095C"/>
    <w:rsid w:val="00806C67"/>
    <w:rsid w:val="00932F0F"/>
    <w:rsid w:val="00974A45"/>
    <w:rsid w:val="009B73FA"/>
    <w:rsid w:val="00AF28E5"/>
    <w:rsid w:val="00D73A3F"/>
    <w:rsid w:val="00EA0488"/>
    <w:rsid w:val="00FE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73A3F"/>
    <w:rPr>
      <w:i/>
      <w:iCs/>
    </w:rPr>
  </w:style>
  <w:style w:type="character" w:styleId="Kiemels2">
    <w:name w:val="Strong"/>
    <w:basedOn w:val="Bekezdsalapbettpusa"/>
    <w:uiPriority w:val="22"/>
    <w:qFormat/>
    <w:rsid w:val="00D73A3F"/>
    <w:rPr>
      <w:b/>
      <w:bCs/>
    </w:rPr>
  </w:style>
  <w:style w:type="table" w:styleId="Rcsostblzat">
    <w:name w:val="Table Grid"/>
    <w:basedOn w:val="Normltblzat"/>
    <w:uiPriority w:val="59"/>
    <w:rsid w:val="00D7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Mecske</dc:creator>
  <cp:lastModifiedBy>Jegyzo</cp:lastModifiedBy>
  <cp:revision>3</cp:revision>
  <dcterms:created xsi:type="dcterms:W3CDTF">2019-07-19T07:48:00Z</dcterms:created>
  <dcterms:modified xsi:type="dcterms:W3CDTF">2019-07-19T07:51:00Z</dcterms:modified>
</cp:coreProperties>
</file>