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76" w:rsidRPr="0020648C" w:rsidRDefault="005F7F76" w:rsidP="005F7F7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Általános</w:t>
      </w:r>
      <w:r w:rsidRPr="0020648C">
        <w:rPr>
          <w:rFonts w:ascii="Times New Roman" w:hAnsi="Times New Roman" w:cs="Times New Roman"/>
          <w:b/>
          <w:sz w:val="24"/>
          <w:szCs w:val="24"/>
        </w:rPr>
        <w:t xml:space="preserve"> indokolás</w:t>
      </w:r>
    </w:p>
    <w:p w:rsidR="00F80D5B" w:rsidRDefault="00F80D5B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019" w:rsidRDefault="00253019" w:rsidP="0025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Képviselő-testület dönt. A 34. § (4) bekezdése alapján a Képviselő-testület döntése szerint – első negyedév kivételével- negyedévenként, a döntése szerinti időpontokban, de legkésőbb az éves költségvetési beszámoló elkészítésének határidejéig, december 31-ei hatállyal módosítja ennek megfelelően a költségvetési rendeletét.</w:t>
      </w:r>
    </w:p>
    <w:p w:rsidR="00253019" w:rsidRPr="004F4F87" w:rsidRDefault="00253019" w:rsidP="0025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389">
        <w:rPr>
          <w:rFonts w:ascii="Times New Roman" w:hAnsi="Times New Roman" w:cs="Times New Roman"/>
          <w:sz w:val="24"/>
          <w:szCs w:val="24"/>
        </w:rPr>
        <w:t>Alacska Község Önkormányzat Képviselő-testülete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02389">
        <w:rPr>
          <w:rFonts w:ascii="Times New Roman" w:hAnsi="Times New Roman" w:cs="Times New Roman"/>
          <w:sz w:val="24"/>
          <w:szCs w:val="24"/>
        </w:rPr>
        <w:t>. február 1</w:t>
      </w:r>
      <w:r w:rsidR="002527CD">
        <w:rPr>
          <w:rFonts w:ascii="Times New Roman" w:hAnsi="Times New Roman" w:cs="Times New Roman"/>
          <w:sz w:val="24"/>
          <w:szCs w:val="24"/>
        </w:rPr>
        <w:t>3</w:t>
      </w:r>
      <w:r w:rsidRPr="00D02389">
        <w:rPr>
          <w:rFonts w:ascii="Times New Roman" w:hAnsi="Times New Roman" w:cs="Times New Roman"/>
          <w:sz w:val="24"/>
          <w:szCs w:val="24"/>
        </w:rPr>
        <w:t>-</w:t>
      </w:r>
      <w:r w:rsidR="002527CD">
        <w:rPr>
          <w:rFonts w:ascii="Times New Roman" w:hAnsi="Times New Roman" w:cs="Times New Roman"/>
          <w:sz w:val="24"/>
          <w:szCs w:val="24"/>
        </w:rPr>
        <w:t>á</w:t>
      </w:r>
      <w:r w:rsidRPr="00D02389">
        <w:rPr>
          <w:rFonts w:ascii="Times New Roman" w:hAnsi="Times New Roman" w:cs="Times New Roman"/>
          <w:sz w:val="24"/>
          <w:szCs w:val="24"/>
        </w:rPr>
        <w:t>n megtartott ülésén az</w:t>
      </w:r>
      <w:r>
        <w:rPr>
          <w:rFonts w:ascii="Times New Roman" w:hAnsi="Times New Roman" w:cs="Times New Roman"/>
          <w:sz w:val="24"/>
          <w:szCs w:val="24"/>
        </w:rPr>
        <w:t xml:space="preserve"> Önkormányzat 2020. évi költségvetését az 1/2020.(II.13.) önkormányzati rendelettel fogadta el.</w:t>
      </w: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6D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25" w:rsidRPr="00A6586D" w:rsidRDefault="00001125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1. §</w:t>
      </w:r>
      <w:r>
        <w:rPr>
          <w:rFonts w:ascii="Times New Roman" w:hAnsi="Times New Roman" w:cs="Times New Roman"/>
          <w:sz w:val="24"/>
          <w:szCs w:val="24"/>
        </w:rPr>
        <w:t xml:space="preserve"> megállapítja a</w:t>
      </w:r>
      <w:r w:rsidRPr="0020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bevétel, kiadás módosított összegét, valamint tartalmazza azok előirányzatonkénti felosztását.</w:t>
      </w: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2. § </w:t>
      </w:r>
      <w:r>
        <w:rPr>
          <w:rFonts w:ascii="Times New Roman" w:hAnsi="Times New Roman" w:cs="Times New Roman"/>
          <w:sz w:val="24"/>
          <w:szCs w:val="24"/>
        </w:rPr>
        <w:t>tartalmazza az 1. melléklet módosítását.</w:t>
      </w:r>
    </w:p>
    <w:p w:rsidR="00E623DF" w:rsidRDefault="00E623D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Alacska Község Önkormányzat 2020. évi módosított költségvetésének bevételi oldala 87.719.546 Ft, 34.994.427 Ft-tal több az eredeti előirányzathoz képest az alábbiak </w:t>
      </w:r>
      <w:r w:rsidR="0032473C">
        <w:rPr>
          <w:rFonts w:ascii="Times New Roman" w:hAnsi="Times New Roman" w:cs="Times New Roman"/>
          <w:sz w:val="24"/>
          <w:szCs w:val="24"/>
        </w:rPr>
        <w:t>miatt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7733" w:rsidRDefault="001A7733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1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Működési célú visszatérítendő támogatások, kölcsönök igénybevétele államháztartáson belülről jogcímen 8.662.670 Ft</w:t>
      </w:r>
      <w:r w:rsidR="0032473C">
        <w:rPr>
          <w:rFonts w:ascii="Times New Roman" w:hAnsi="Times New Roman" w:cs="Times New Roman"/>
          <w:sz w:val="24"/>
          <w:szCs w:val="24"/>
        </w:rPr>
        <w:t xml:space="preserve"> előirányzat változás</w:t>
      </w:r>
      <w:r>
        <w:rPr>
          <w:rFonts w:ascii="Times New Roman" w:hAnsi="Times New Roman" w:cs="Times New Roman"/>
          <w:sz w:val="24"/>
          <w:szCs w:val="24"/>
        </w:rPr>
        <w:t>: II. Alacskai-Berentei Sokadalom megnevezésű pályázat teljesítése érdekében Berente Község Önkormányzata által előfinanszírozott összeg</w:t>
      </w:r>
      <w:r w:rsidR="00F43156">
        <w:rPr>
          <w:rFonts w:ascii="Times New Roman" w:hAnsi="Times New Roman" w:cs="Times New Roman"/>
          <w:sz w:val="24"/>
          <w:szCs w:val="24"/>
        </w:rPr>
        <w:t>.</w:t>
      </w:r>
    </w:p>
    <w:p w:rsidR="00F43156" w:rsidRDefault="00F43156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1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Egyéb működési célú támogatások bevételei államháztartáson belülről jogcímen 3.312.238 Ft-tal több előirányzat a tervezetthez képest: </w:t>
      </w:r>
      <w:r w:rsidR="0087184F">
        <w:rPr>
          <w:rFonts w:ascii="Times New Roman" w:hAnsi="Times New Roman" w:cs="Times New Roman"/>
          <w:sz w:val="24"/>
          <w:szCs w:val="24"/>
        </w:rPr>
        <w:t>földalapú támogatás és közfoglalkoztatási pr</w:t>
      </w:r>
      <w:r w:rsidR="00703DB1">
        <w:rPr>
          <w:rFonts w:ascii="Times New Roman" w:hAnsi="Times New Roman" w:cs="Times New Roman"/>
          <w:sz w:val="24"/>
          <w:szCs w:val="24"/>
        </w:rPr>
        <w:t>ogramok támogatásának bevételei miatt.</w:t>
      </w:r>
    </w:p>
    <w:p w:rsidR="0087184F" w:rsidRDefault="0087184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2EC7">
        <w:rPr>
          <w:rFonts w:ascii="Times New Roman" w:hAnsi="Times New Roman" w:cs="Times New Roman"/>
          <w:sz w:val="24"/>
          <w:szCs w:val="24"/>
        </w:rPr>
        <w:t xml:space="preserve"> Közhatalmi bevételek jogcímen az eredetihez képest 376.137 Ft-tal több előirányzat: gépjárműadó és egyéb közhatalmi bevételek (késedelmi pótlék) bevétele</w:t>
      </w:r>
      <w:r w:rsidR="00703DB1">
        <w:rPr>
          <w:rFonts w:ascii="Times New Roman" w:hAnsi="Times New Roman" w:cs="Times New Roman"/>
          <w:sz w:val="24"/>
          <w:szCs w:val="24"/>
        </w:rPr>
        <w:t>i miatt.</w:t>
      </w:r>
    </w:p>
    <w:p w:rsidR="00703DB1" w:rsidRDefault="00BA769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5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Működési bevételek</w:t>
      </w:r>
      <w:r w:rsidR="00922636">
        <w:rPr>
          <w:rFonts w:ascii="Times New Roman" w:hAnsi="Times New Roman" w:cs="Times New Roman"/>
          <w:sz w:val="24"/>
          <w:szCs w:val="24"/>
        </w:rPr>
        <w:t>nél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98F">
        <w:rPr>
          <w:rFonts w:ascii="Times New Roman" w:hAnsi="Times New Roman" w:cs="Times New Roman"/>
          <w:sz w:val="24"/>
          <w:szCs w:val="24"/>
        </w:rPr>
        <w:t xml:space="preserve">2.869.874 Ft-tal több előirányzat a tervezetthez képest: </w:t>
      </w:r>
      <w:r w:rsidR="00922636">
        <w:rPr>
          <w:rFonts w:ascii="Times New Roman" w:hAnsi="Times New Roman" w:cs="Times New Roman"/>
          <w:sz w:val="24"/>
          <w:szCs w:val="24"/>
        </w:rPr>
        <w:t>készletértékesítés ellenértéke, szolgáltatások ellenértéke, közvetített szolgáltatások ellenértéke, tulajdonosi bevételek, kamatbevételek és más nyereségjellegű bevételek jogcímeken könyvelt bevételek miatt.</w:t>
      </w:r>
    </w:p>
    <w:p w:rsidR="00142EEB" w:rsidRDefault="00142EE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5762">
        <w:rPr>
          <w:rFonts w:ascii="Times New Roman" w:hAnsi="Times New Roman" w:cs="Times New Roman"/>
          <w:sz w:val="24"/>
          <w:szCs w:val="24"/>
        </w:rPr>
        <w:t xml:space="preserve"> </w:t>
      </w:r>
      <w:r w:rsidR="003A5D4D">
        <w:rPr>
          <w:rFonts w:ascii="Times New Roman" w:hAnsi="Times New Roman" w:cs="Times New Roman"/>
          <w:sz w:val="24"/>
          <w:szCs w:val="24"/>
        </w:rPr>
        <w:t>Felhalmozási célú visszatérítendő támogatások, kölcsönök igénybevétele államháztartáson belülről jogcímen 486.428 Ft előirányzat változás: elektromos autó járműfelépítmény finanszírozásának könyveléséhez szükséges bevételi tétel rögzítése miatt.</w:t>
      </w:r>
    </w:p>
    <w:p w:rsidR="00065762" w:rsidRDefault="00065762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0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Finanszírozási bevételeknél 19.287.080 Ft előirányzat változás: 2019. évi maradvány átvezetése, közfoglalkozt</w:t>
      </w:r>
      <w:r w:rsidR="00313FAF">
        <w:rPr>
          <w:rFonts w:ascii="Times New Roman" w:hAnsi="Times New Roman" w:cs="Times New Roman"/>
          <w:sz w:val="24"/>
          <w:szCs w:val="24"/>
        </w:rPr>
        <w:t>atási programok támogatási előleg könyvelése miatt.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3. § tartalmazza </w:t>
      </w:r>
      <w:r>
        <w:rPr>
          <w:rFonts w:ascii="Times New Roman" w:hAnsi="Times New Roman" w:cs="Times New Roman"/>
          <w:sz w:val="24"/>
          <w:szCs w:val="24"/>
        </w:rPr>
        <w:t>a 2. melléklet módosítását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3B0032" w:rsidRPr="003B0032" w:rsidRDefault="003B0032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Alacska Község Önkormányzat 2020. évi módosított költségvetésének kiadási oldala </w:t>
      </w:r>
      <w:r w:rsidRPr="003B0032">
        <w:rPr>
          <w:rFonts w:ascii="Times New Roman" w:hAnsi="Times New Roman" w:cs="Times New Roman"/>
          <w:sz w:val="24"/>
          <w:szCs w:val="24"/>
        </w:rPr>
        <w:t>87.719.546 Ft, 34.994.427 Ft-tal több az eredeti előirányzathoz képest az alábbiak miatt:</w:t>
      </w:r>
    </w:p>
    <w:p w:rsidR="00151D21" w:rsidRDefault="003B0032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032">
        <w:rPr>
          <w:rFonts w:ascii="Times New Roman" w:hAnsi="Times New Roman" w:cs="Times New Roman"/>
          <w:sz w:val="24"/>
          <w:szCs w:val="24"/>
        </w:rPr>
        <w:t>- Személyi juttatások, munkaadókat terhelő járulékok és szociális hozzájárulási adó jogcímeken az eredeti</w:t>
      </w:r>
      <w:r w:rsidR="00A33D84">
        <w:rPr>
          <w:rFonts w:ascii="Times New Roman" w:hAnsi="Times New Roman" w:cs="Times New Roman"/>
          <w:sz w:val="24"/>
          <w:szCs w:val="24"/>
        </w:rPr>
        <w:t>hez</w:t>
      </w:r>
      <w:r w:rsidRPr="003B0032">
        <w:rPr>
          <w:rFonts w:ascii="Times New Roman" w:hAnsi="Times New Roman" w:cs="Times New Roman"/>
          <w:sz w:val="24"/>
          <w:szCs w:val="24"/>
        </w:rPr>
        <w:t xml:space="preserve"> képest </w:t>
      </w:r>
      <w:r w:rsidR="00A33D84">
        <w:rPr>
          <w:rFonts w:ascii="Times New Roman" w:hAnsi="Times New Roman" w:cs="Times New Roman"/>
          <w:sz w:val="24"/>
          <w:szCs w:val="24"/>
        </w:rPr>
        <w:t>1.470.000</w:t>
      </w:r>
      <w:r w:rsidRPr="003B0032">
        <w:rPr>
          <w:rFonts w:ascii="Times New Roman" w:hAnsi="Times New Roman" w:cs="Times New Roman"/>
          <w:sz w:val="24"/>
          <w:szCs w:val="24"/>
        </w:rPr>
        <w:t xml:space="preserve"> Ft-tal több </w:t>
      </w:r>
      <w:r w:rsidR="00A33D84">
        <w:rPr>
          <w:rFonts w:ascii="Times New Roman" w:hAnsi="Times New Roman" w:cs="Times New Roman"/>
          <w:sz w:val="24"/>
          <w:szCs w:val="24"/>
        </w:rPr>
        <w:t>előirányzat:</w:t>
      </w:r>
      <w:r w:rsidRPr="003B0032">
        <w:rPr>
          <w:rFonts w:ascii="Times New Roman" w:hAnsi="Times New Roman" w:cs="Times New Roman"/>
          <w:sz w:val="24"/>
          <w:szCs w:val="24"/>
        </w:rPr>
        <w:t xml:space="preserve"> közfoglalkoztatási programokhoz</w:t>
      </w:r>
      <w:r w:rsidR="00A33D84">
        <w:rPr>
          <w:rFonts w:ascii="Times New Roman" w:hAnsi="Times New Roman" w:cs="Times New Roman"/>
          <w:sz w:val="24"/>
          <w:szCs w:val="24"/>
        </w:rPr>
        <w:t>, valamint könyvelési</w:t>
      </w:r>
      <w:r w:rsidRPr="003B0032">
        <w:rPr>
          <w:rFonts w:ascii="Times New Roman" w:hAnsi="Times New Roman" w:cs="Times New Roman"/>
          <w:sz w:val="24"/>
          <w:szCs w:val="24"/>
        </w:rPr>
        <w:t xml:space="preserve"> feladat</w:t>
      </w:r>
      <w:r w:rsidR="00A33D84">
        <w:rPr>
          <w:rFonts w:ascii="Times New Roman" w:hAnsi="Times New Roman" w:cs="Times New Roman"/>
          <w:sz w:val="24"/>
          <w:szCs w:val="24"/>
        </w:rPr>
        <w:t>ok ellátására</w:t>
      </w:r>
      <w:r w:rsidRPr="003B0032">
        <w:rPr>
          <w:rFonts w:ascii="Times New Roman" w:hAnsi="Times New Roman" w:cs="Times New Roman"/>
          <w:sz w:val="24"/>
          <w:szCs w:val="24"/>
        </w:rPr>
        <w:t xml:space="preserve"> vonatkozó megbízási jogviszonyhoz kapcsolódó személyi kiadások miatt.</w:t>
      </w:r>
    </w:p>
    <w:p w:rsidR="00151D21" w:rsidRDefault="00151D21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D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Dologi kiadásoknál 2.863.217 Ft-tal több előirányzat a tervezetthez képest: </w:t>
      </w:r>
      <w:r w:rsidR="00E05A31">
        <w:rPr>
          <w:rFonts w:ascii="Times New Roman" w:hAnsi="Times New Roman" w:cs="Times New Roman"/>
          <w:sz w:val="24"/>
          <w:szCs w:val="24"/>
        </w:rPr>
        <w:t>készletbeszerzés, kommunikációs szolgáltatások, szolgáltatási kiadások jogcímeken a 2019. évi maradványt érintő (szociális tűzifa vásárlás), valamint előre nem tervezett kiadások könyvelése miatt</w:t>
      </w:r>
      <w:r w:rsidR="00AD2A81">
        <w:rPr>
          <w:rFonts w:ascii="Times New Roman" w:hAnsi="Times New Roman" w:cs="Times New Roman"/>
          <w:sz w:val="24"/>
          <w:szCs w:val="24"/>
        </w:rPr>
        <w:t>.</w:t>
      </w:r>
    </w:p>
    <w:p w:rsidR="00AD2A81" w:rsidRDefault="00AD2A81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Egyéb működési célú kiadások változása az eredeti előirányzathoz képest 27.809.793 Ft-tal: II. Alacskai-Berentei Sokadalom megnevezésű pályázat teljesítése érdekében Berente Község Önkormányzata által előfinanszírozott összeghez kapcsolódó kötelezettségvállalás, valamint a maradvány átvezetéséből adódó és közfoglalkoztatási program támogatási előlegből származó tartalék összege miatt.</w:t>
      </w:r>
    </w:p>
    <w:p w:rsidR="00AD2A81" w:rsidRPr="00B111D4" w:rsidRDefault="00405431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Egyéb felhalmozási kiadások jogcímen 486.428 Ft-tal több előirányzat a tervezetthez képest: elektromos autó járműfelépítményhez kapcsolódó fizetési kötelezettség könyvelésének </w:t>
      </w:r>
      <w:r w:rsidRPr="00B111D4">
        <w:rPr>
          <w:rFonts w:ascii="Times New Roman" w:hAnsi="Times New Roman" w:cs="Times New Roman"/>
          <w:sz w:val="24"/>
          <w:szCs w:val="24"/>
        </w:rPr>
        <w:t>helyesbítése miatt.</w:t>
      </w:r>
    </w:p>
    <w:p w:rsidR="00B111D4" w:rsidRPr="00B111D4" w:rsidRDefault="00B111D4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D4">
        <w:rPr>
          <w:rFonts w:ascii="Times New Roman" w:hAnsi="Times New Roman" w:cs="Times New Roman"/>
          <w:sz w:val="24"/>
          <w:szCs w:val="24"/>
        </w:rPr>
        <w:t xml:space="preserve">- Finanszírozási kiadásokon belül államháztartáson belüli megelőlegezések visszafizetése jogcímen </w:t>
      </w:r>
      <w:r>
        <w:rPr>
          <w:rFonts w:ascii="Times New Roman" w:hAnsi="Times New Roman" w:cs="Times New Roman"/>
          <w:sz w:val="24"/>
          <w:szCs w:val="24"/>
        </w:rPr>
        <w:t>2.364.989 Ft előirányzat változás: központi támogatás előlege és közfoglalkoztatási programok támogatási előlegének visszavonása miatt.</w:t>
      </w:r>
    </w:p>
    <w:p w:rsidR="00405431" w:rsidRPr="00B111D4" w:rsidRDefault="00405431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4. § </w:t>
      </w:r>
      <w:r>
        <w:rPr>
          <w:rFonts w:ascii="Times New Roman" w:hAnsi="Times New Roman" w:cs="Times New Roman"/>
          <w:sz w:val="24"/>
          <w:szCs w:val="24"/>
        </w:rPr>
        <w:t>tartalmazza a 3. melléklet módosítását.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5. § tarta</w:t>
      </w:r>
      <w:r>
        <w:rPr>
          <w:rFonts w:ascii="Times New Roman" w:hAnsi="Times New Roman" w:cs="Times New Roman"/>
          <w:sz w:val="24"/>
          <w:szCs w:val="24"/>
        </w:rPr>
        <w:t>lmazza az 5. melléklet módosítását.</w:t>
      </w: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tartalmazza </w:t>
      </w:r>
      <w:r>
        <w:rPr>
          <w:rFonts w:ascii="Times New Roman" w:hAnsi="Times New Roman" w:cs="Times New Roman"/>
          <w:sz w:val="24"/>
          <w:szCs w:val="24"/>
        </w:rPr>
        <w:t>az általános tartalék és a céltartalék összegét.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2D1441">
        <w:rPr>
          <w:rFonts w:ascii="Times New Roman" w:hAnsi="Times New Roman" w:cs="Times New Roman"/>
          <w:sz w:val="24"/>
          <w:szCs w:val="24"/>
        </w:rPr>
        <w:t>7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hatályba léptető rendelkezést tartalmaz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A6586D" w:rsidRPr="00A6586D" w:rsidRDefault="00A6586D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586D" w:rsidRPr="00A6586D" w:rsidSect="0013020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5B"/>
    <w:rsid w:val="00001125"/>
    <w:rsid w:val="00012AF2"/>
    <w:rsid w:val="00014BA4"/>
    <w:rsid w:val="000231D1"/>
    <w:rsid w:val="000246BC"/>
    <w:rsid w:val="00025C28"/>
    <w:rsid w:val="0004099C"/>
    <w:rsid w:val="00055135"/>
    <w:rsid w:val="00065762"/>
    <w:rsid w:val="000A4527"/>
    <w:rsid w:val="00130204"/>
    <w:rsid w:val="00142EEB"/>
    <w:rsid w:val="00145A32"/>
    <w:rsid w:val="00147F61"/>
    <w:rsid w:val="00151D21"/>
    <w:rsid w:val="001A6850"/>
    <w:rsid w:val="001A7733"/>
    <w:rsid w:val="001F51E8"/>
    <w:rsid w:val="002065E2"/>
    <w:rsid w:val="00212013"/>
    <w:rsid w:val="0022586A"/>
    <w:rsid w:val="00226FD6"/>
    <w:rsid w:val="002527CD"/>
    <w:rsid w:val="00253019"/>
    <w:rsid w:val="00266714"/>
    <w:rsid w:val="002B5194"/>
    <w:rsid w:val="002D1441"/>
    <w:rsid w:val="00313FAF"/>
    <w:rsid w:val="003179E8"/>
    <w:rsid w:val="0032473C"/>
    <w:rsid w:val="00334B7E"/>
    <w:rsid w:val="00355F6E"/>
    <w:rsid w:val="00395356"/>
    <w:rsid w:val="003A21CA"/>
    <w:rsid w:val="003A5D4D"/>
    <w:rsid w:val="003B0032"/>
    <w:rsid w:val="003C6CB4"/>
    <w:rsid w:val="00401E85"/>
    <w:rsid w:val="00405431"/>
    <w:rsid w:val="00483A9F"/>
    <w:rsid w:val="004D76C9"/>
    <w:rsid w:val="004F6F03"/>
    <w:rsid w:val="00511F89"/>
    <w:rsid w:val="005C46E2"/>
    <w:rsid w:val="005E3BF8"/>
    <w:rsid w:val="005F7F76"/>
    <w:rsid w:val="00613AD6"/>
    <w:rsid w:val="00626015"/>
    <w:rsid w:val="00695AE5"/>
    <w:rsid w:val="006B533C"/>
    <w:rsid w:val="006F69EB"/>
    <w:rsid w:val="00703DB1"/>
    <w:rsid w:val="00705C98"/>
    <w:rsid w:val="0072695F"/>
    <w:rsid w:val="00730369"/>
    <w:rsid w:val="00735963"/>
    <w:rsid w:val="00761A80"/>
    <w:rsid w:val="00784CF3"/>
    <w:rsid w:val="00786B22"/>
    <w:rsid w:val="007A4FC4"/>
    <w:rsid w:val="007A6FB2"/>
    <w:rsid w:val="0081598D"/>
    <w:rsid w:val="0083207E"/>
    <w:rsid w:val="0083262A"/>
    <w:rsid w:val="00832EC7"/>
    <w:rsid w:val="00850AC0"/>
    <w:rsid w:val="0085232E"/>
    <w:rsid w:val="00854C01"/>
    <w:rsid w:val="00860E75"/>
    <w:rsid w:val="008652A1"/>
    <w:rsid w:val="0087184F"/>
    <w:rsid w:val="00871C4B"/>
    <w:rsid w:val="00892EE1"/>
    <w:rsid w:val="0089452C"/>
    <w:rsid w:val="008A66E2"/>
    <w:rsid w:val="008A772A"/>
    <w:rsid w:val="008A7F39"/>
    <w:rsid w:val="008B7A1D"/>
    <w:rsid w:val="008C34E0"/>
    <w:rsid w:val="00900C7F"/>
    <w:rsid w:val="00922636"/>
    <w:rsid w:val="00930D69"/>
    <w:rsid w:val="00954236"/>
    <w:rsid w:val="009631B1"/>
    <w:rsid w:val="009720E9"/>
    <w:rsid w:val="009A0521"/>
    <w:rsid w:val="009A7E2A"/>
    <w:rsid w:val="009B7EA3"/>
    <w:rsid w:val="009C707A"/>
    <w:rsid w:val="00A020D0"/>
    <w:rsid w:val="00A1414C"/>
    <w:rsid w:val="00A33D84"/>
    <w:rsid w:val="00A6586D"/>
    <w:rsid w:val="00A70026"/>
    <w:rsid w:val="00AD2A81"/>
    <w:rsid w:val="00B056C6"/>
    <w:rsid w:val="00B111D4"/>
    <w:rsid w:val="00B25234"/>
    <w:rsid w:val="00B6074C"/>
    <w:rsid w:val="00B8348F"/>
    <w:rsid w:val="00BA769F"/>
    <w:rsid w:val="00BE302A"/>
    <w:rsid w:val="00BE598F"/>
    <w:rsid w:val="00BE5DE0"/>
    <w:rsid w:val="00C16E11"/>
    <w:rsid w:val="00C55F58"/>
    <w:rsid w:val="00C73618"/>
    <w:rsid w:val="00C8068B"/>
    <w:rsid w:val="00C929C3"/>
    <w:rsid w:val="00CC3D9F"/>
    <w:rsid w:val="00CD6AFD"/>
    <w:rsid w:val="00CF0906"/>
    <w:rsid w:val="00D3344B"/>
    <w:rsid w:val="00D57FBA"/>
    <w:rsid w:val="00D61387"/>
    <w:rsid w:val="00D93803"/>
    <w:rsid w:val="00DA5A7B"/>
    <w:rsid w:val="00DC2CAE"/>
    <w:rsid w:val="00DD558E"/>
    <w:rsid w:val="00DE15A3"/>
    <w:rsid w:val="00E05A31"/>
    <w:rsid w:val="00E538AD"/>
    <w:rsid w:val="00E54C91"/>
    <w:rsid w:val="00E623DF"/>
    <w:rsid w:val="00EA6CE6"/>
    <w:rsid w:val="00EB5164"/>
    <w:rsid w:val="00ED16C7"/>
    <w:rsid w:val="00ED1EF8"/>
    <w:rsid w:val="00EF3731"/>
    <w:rsid w:val="00EF7B09"/>
    <w:rsid w:val="00F134AC"/>
    <w:rsid w:val="00F3625F"/>
    <w:rsid w:val="00F43156"/>
    <w:rsid w:val="00F44920"/>
    <w:rsid w:val="00F51982"/>
    <w:rsid w:val="00F73E57"/>
    <w:rsid w:val="00F80D5B"/>
    <w:rsid w:val="00F96166"/>
    <w:rsid w:val="00FC42C6"/>
    <w:rsid w:val="00FC5C68"/>
    <w:rsid w:val="00FE0AE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5C6EB-9EE2-49D2-A4B4-1DA843E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C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alacsk alacska</dc:creator>
  <cp:lastModifiedBy>alacska alacsk</cp:lastModifiedBy>
  <cp:revision>2</cp:revision>
  <cp:lastPrinted>2020-07-02T12:20:00Z</cp:lastPrinted>
  <dcterms:created xsi:type="dcterms:W3CDTF">2020-07-14T12:40:00Z</dcterms:created>
  <dcterms:modified xsi:type="dcterms:W3CDTF">2020-07-14T12:40:00Z</dcterms:modified>
</cp:coreProperties>
</file>