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80"/>
        <w:gridCol w:w="2180"/>
      </w:tblGrid>
      <w:tr w:rsidR="00F63A35" w:rsidRPr="00F63A35" w:rsidTr="00F63A35">
        <w:trPr>
          <w:trHeight w:val="255"/>
        </w:trPr>
        <w:tc>
          <w:tcPr>
            <w:tcW w:w="8460" w:type="dxa"/>
            <w:gridSpan w:val="2"/>
            <w:hideMark/>
          </w:tcPr>
          <w:p w:rsidR="00F63A35" w:rsidRPr="00F63A35" w:rsidRDefault="00F63A35" w:rsidP="00F63A35">
            <w:r w:rsidRPr="00F63A35">
              <w:t>7. melléklet a …/2020. (</w:t>
            </w:r>
            <w:proofErr w:type="gramStart"/>
            <w:r w:rsidRPr="00F63A35">
              <w:t>…....</w:t>
            </w:r>
            <w:proofErr w:type="gramEnd"/>
            <w:r w:rsidRPr="00F63A35">
              <w:t>) önkormányzati melléklethez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 w:rsidP="00F63A35"/>
        </w:tc>
        <w:tc>
          <w:tcPr>
            <w:tcW w:w="2180" w:type="dxa"/>
            <w:noWrap/>
            <w:hideMark/>
          </w:tcPr>
          <w:p w:rsidR="00F63A35" w:rsidRPr="00F63A35" w:rsidRDefault="00F63A35"/>
        </w:tc>
      </w:tr>
      <w:tr w:rsidR="00F63A35" w:rsidRPr="00F63A35" w:rsidTr="00F63A35">
        <w:trPr>
          <w:trHeight w:val="1035"/>
        </w:trPr>
        <w:tc>
          <w:tcPr>
            <w:tcW w:w="8460" w:type="dxa"/>
            <w:gridSpan w:val="2"/>
            <w:hideMark/>
          </w:tcPr>
          <w:p w:rsidR="00F63A35" w:rsidRPr="00F63A35" w:rsidRDefault="00F63A35" w:rsidP="00F63A35">
            <w:pPr>
              <w:rPr>
                <w:b/>
                <w:bCs/>
              </w:rPr>
            </w:pPr>
            <w:r w:rsidRPr="00F63A35">
              <w:rPr>
                <w:b/>
                <w:bCs/>
              </w:rPr>
              <w:t xml:space="preserve">Önkormányzatok működési és </w:t>
            </w:r>
            <w:proofErr w:type="gramStart"/>
            <w:r w:rsidRPr="00F63A35">
              <w:rPr>
                <w:b/>
                <w:bCs/>
              </w:rPr>
              <w:t>kiegészítő  feladataira</w:t>
            </w:r>
            <w:proofErr w:type="gramEnd"/>
            <w:r w:rsidRPr="00F63A35">
              <w:rPr>
                <w:b/>
                <w:bCs/>
              </w:rPr>
              <w:t xml:space="preserve"> kapott 2019. évi költségvetési  támogatások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 w:rsidP="00F63A35">
            <w:pPr>
              <w:rPr>
                <w:b/>
                <w:bCs/>
              </w:rPr>
            </w:pPr>
          </w:p>
        </w:tc>
        <w:tc>
          <w:tcPr>
            <w:tcW w:w="2180" w:type="dxa"/>
            <w:noWrap/>
            <w:hideMark/>
          </w:tcPr>
          <w:p w:rsidR="00F63A35" w:rsidRPr="00F63A35" w:rsidRDefault="00F63A35"/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/>
        </w:tc>
        <w:tc>
          <w:tcPr>
            <w:tcW w:w="2180" w:type="dxa"/>
            <w:noWrap/>
            <w:hideMark/>
          </w:tcPr>
          <w:p w:rsidR="00F63A35" w:rsidRPr="00F63A35" w:rsidRDefault="00F63A35" w:rsidP="00F63A35">
            <w:pPr>
              <w:rPr>
                <w:i/>
                <w:iCs/>
              </w:rPr>
            </w:pPr>
            <w:r w:rsidRPr="00F63A35">
              <w:rPr>
                <w:i/>
                <w:iCs/>
              </w:rPr>
              <w:t xml:space="preserve"> adatok Ft-ban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 xml:space="preserve">Önkormányzati hivatal 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> 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működésének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32 257 227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Zöldterület gazdálkodás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6 707 840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Közvilágítás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8 256 000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Köztemető fenntartása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3 639 612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Közutak fenntartásának tám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4 925 900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 xml:space="preserve">Egyéb kötelező </w:t>
            </w:r>
            <w:proofErr w:type="gramStart"/>
            <w:r w:rsidRPr="00F63A35">
              <w:t>önkorm.feladatok</w:t>
            </w:r>
            <w:proofErr w:type="gramEnd"/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8 864 100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A 2018. évről áthúzódó bérkompenzáció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     79 533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Üdülőhelyi feladatok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            -  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Lakott külterülettel kapcsolatos feladatok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       7 650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 xml:space="preserve">I.1. jogcímekhez beszámítás </w:t>
            </w:r>
            <w:proofErr w:type="spellStart"/>
            <w:r w:rsidRPr="00F63A35">
              <w:t>kieg</w:t>
            </w:r>
            <w:proofErr w:type="spellEnd"/>
            <w:r w:rsidRPr="00F63A35">
              <w:t>.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            -  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Polgármesteri illetmény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   972 400    </w:t>
            </w:r>
          </w:p>
        </w:tc>
      </w:tr>
      <w:tr w:rsidR="00F63A35" w:rsidRPr="00F63A35" w:rsidTr="00F63A35">
        <w:trPr>
          <w:trHeight w:val="300"/>
        </w:trPr>
        <w:tc>
          <w:tcPr>
            <w:tcW w:w="6280" w:type="dxa"/>
            <w:noWrap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>A helyi önkormányzatok működésének általános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 xml:space="preserve">                     65 710 262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 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> 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 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> 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Óvodapedagógusok támogatása 8 hó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28 851 900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 xml:space="preserve">Óvodapedagógusok </w:t>
            </w:r>
            <w:proofErr w:type="spellStart"/>
            <w:proofErr w:type="gramStart"/>
            <w:r w:rsidRPr="00F63A35">
              <w:t>nev.munk</w:t>
            </w:r>
            <w:proofErr w:type="gramEnd"/>
            <w:r w:rsidRPr="00F63A35">
              <w:t>.segítők</w:t>
            </w:r>
            <w:proofErr w:type="spellEnd"/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8 820 000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Óvodapedagógusok támogatása 4 hó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14 425 950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 xml:space="preserve">Óvodapedagógusok </w:t>
            </w:r>
            <w:proofErr w:type="spellStart"/>
            <w:proofErr w:type="gramStart"/>
            <w:r w:rsidRPr="00F63A35">
              <w:t>nev.munk</w:t>
            </w:r>
            <w:proofErr w:type="gramEnd"/>
            <w:r w:rsidRPr="00F63A35">
              <w:t>.segítők</w:t>
            </w:r>
            <w:proofErr w:type="spellEnd"/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4 410 000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Óvodapedagógusok pótlólagos összeg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            -      </w:t>
            </w:r>
          </w:p>
        </w:tc>
      </w:tr>
      <w:tr w:rsidR="00F63A35" w:rsidRPr="00F63A35" w:rsidTr="00F63A35">
        <w:trPr>
          <w:trHeight w:val="510"/>
        </w:trPr>
        <w:tc>
          <w:tcPr>
            <w:tcW w:w="6280" w:type="dxa"/>
            <w:hideMark/>
          </w:tcPr>
          <w:p w:rsidR="00F63A35" w:rsidRPr="00F63A35" w:rsidRDefault="00F63A35">
            <w:r w:rsidRPr="00F63A35">
              <w:t xml:space="preserve">Kiegészítő támogatás az óvodapedagógusok minősítéséből adódó többletkiadásokhoz 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   793 400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Pedagógus II. kategória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            -  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Mesterpedagógus kategória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            -  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Óvoda működtetési támogatása 8 hó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7 639 168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Óvoda működtetési támogatása 4 hó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4 050 032    </w:t>
            </w:r>
          </w:p>
        </w:tc>
      </w:tr>
      <w:tr w:rsidR="00F63A35" w:rsidRPr="00F63A35" w:rsidTr="00F63A35">
        <w:trPr>
          <w:trHeight w:val="600"/>
        </w:trPr>
        <w:tc>
          <w:tcPr>
            <w:tcW w:w="6280" w:type="dxa"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>A települési önkormányzatok egyes köznevelési feladatainak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 xml:space="preserve">                     68 990 450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 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> 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A települési önkormányzatok szociális feladatainak egyéb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41 281 947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Egyes szociális és gyermekjóléti feladatok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6 267 478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Szociális étkeztetés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3 432 320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Házi segítségnyújtás-szociális segítés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     75 000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Házi segítségnyújtás-személyi gondozás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3 300 000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Időskorúak nappali intézményi ellátása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2 725 000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Szociális ágazati pótlék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   967 869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Elismert dolgozók bértámogatása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14 212 000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Üzemeltetési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24 067 280    </w:t>
            </w:r>
          </w:p>
        </w:tc>
      </w:tr>
      <w:tr w:rsidR="00F63A35" w:rsidRPr="00F63A35" w:rsidTr="00F63A35">
        <w:trPr>
          <w:trHeight w:val="510"/>
        </w:trPr>
        <w:tc>
          <w:tcPr>
            <w:tcW w:w="6280" w:type="dxa"/>
            <w:hideMark/>
          </w:tcPr>
          <w:p w:rsidR="00F63A35" w:rsidRPr="00F63A35" w:rsidRDefault="00F63A35">
            <w:r w:rsidRPr="00F63A35">
              <w:t>A rászoruló gyermekek intézményen kívüli szünidei étkeztetésének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5 783 790    </w:t>
            </w:r>
          </w:p>
        </w:tc>
      </w:tr>
      <w:tr w:rsidR="00F63A35" w:rsidRPr="00F63A35" w:rsidTr="00F63A35">
        <w:trPr>
          <w:trHeight w:val="600"/>
        </w:trPr>
        <w:tc>
          <w:tcPr>
            <w:tcW w:w="6280" w:type="dxa"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lastRenderedPageBreak/>
              <w:t>A települési önkormányzatok szociális, gyermekjóléti és gyermekétkeztetési feladatainak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 xml:space="preserve">                   102 112 684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 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> 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r w:rsidRPr="00F63A35">
              <w:t> 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> </w:t>
            </w:r>
          </w:p>
        </w:tc>
      </w:tr>
      <w:tr w:rsidR="00F63A35" w:rsidRPr="00F63A35" w:rsidTr="00F63A35">
        <w:trPr>
          <w:trHeight w:val="300"/>
        </w:trPr>
        <w:tc>
          <w:tcPr>
            <w:tcW w:w="6280" w:type="dxa"/>
            <w:noWrap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>Önkormányzat működési célú költségvetési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 xml:space="preserve">                   236 813 396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noWrap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</w:p>
        </w:tc>
        <w:tc>
          <w:tcPr>
            <w:tcW w:w="2180" w:type="dxa"/>
            <w:noWrap/>
            <w:hideMark/>
          </w:tcPr>
          <w:p w:rsidR="00F63A35" w:rsidRPr="00F63A35" w:rsidRDefault="00F63A35"/>
        </w:tc>
      </w:tr>
      <w:tr w:rsidR="00F63A35" w:rsidRPr="00F63A35" w:rsidTr="00F63A35">
        <w:trPr>
          <w:trHeight w:val="510"/>
        </w:trPr>
        <w:tc>
          <w:tcPr>
            <w:tcW w:w="6280" w:type="dxa"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>Települési önkormányzatok nyilvános könyvtári és közművelődési feladatainak támogatása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 xml:space="preserve">                4 956 857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hideMark/>
          </w:tcPr>
          <w:p w:rsidR="00F63A35" w:rsidRPr="00F63A35" w:rsidRDefault="00F63A35">
            <w:pPr>
              <w:rPr>
                <w:b/>
                <w:bCs/>
              </w:rPr>
            </w:pPr>
            <w:r w:rsidRPr="00F63A35">
              <w:rPr>
                <w:b/>
                <w:bCs/>
              </w:rPr>
              <w:t> 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pPr>
              <w:rPr>
                <w:b/>
                <w:bCs/>
              </w:rPr>
            </w:pPr>
            <w:r w:rsidRPr="00F63A35">
              <w:rPr>
                <w:b/>
                <w:bCs/>
              </w:rPr>
              <w:t> 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hideMark/>
          </w:tcPr>
          <w:p w:rsidR="00F63A35" w:rsidRPr="00F63A35" w:rsidRDefault="00F63A35">
            <w:r w:rsidRPr="00F63A35">
              <w:t>Kiegyenlítő bérrendezési alap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5 310 000    </w:t>
            </w:r>
          </w:p>
        </w:tc>
      </w:tr>
      <w:tr w:rsidR="00F63A35" w:rsidRPr="00F63A35" w:rsidTr="00F63A35">
        <w:trPr>
          <w:trHeight w:val="510"/>
        </w:trPr>
        <w:tc>
          <w:tcPr>
            <w:tcW w:w="6280" w:type="dxa"/>
            <w:hideMark/>
          </w:tcPr>
          <w:p w:rsidR="00F63A35" w:rsidRPr="00F63A35" w:rsidRDefault="00F63A35">
            <w:r w:rsidRPr="00F63A35">
              <w:t xml:space="preserve">A helyi önkormányzatok szociális tűzifavásárláshoz kapcsolódó </w:t>
            </w:r>
            <w:proofErr w:type="spellStart"/>
            <w:proofErr w:type="gramStart"/>
            <w:r w:rsidRPr="00F63A35">
              <w:t>kieg.támogatása</w:t>
            </w:r>
            <w:proofErr w:type="spellEnd"/>
            <w:proofErr w:type="gramEnd"/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 xml:space="preserve">                2 472 690    </w:t>
            </w:r>
          </w:p>
        </w:tc>
      </w:tr>
      <w:tr w:rsidR="00F63A35" w:rsidRPr="00F63A35" w:rsidTr="00F63A35">
        <w:trPr>
          <w:trHeight w:val="510"/>
        </w:trPr>
        <w:tc>
          <w:tcPr>
            <w:tcW w:w="6280" w:type="dxa"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>Önkormányzatok kiegészítő támogatásai és egyéb kötött felhasználású támogatásai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 xml:space="preserve">                7 782 690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> 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hideMark/>
          </w:tcPr>
          <w:p w:rsidR="00F63A35" w:rsidRPr="00F63A35" w:rsidRDefault="00F63A35">
            <w:r w:rsidRPr="00F63A35">
              <w:t>Év végi eltérés mutatószám szerinti támogatás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r w:rsidRPr="00F63A35">
              <w:t> 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> 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 xml:space="preserve">Államháztartáson belüli megelőlegezések 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 xml:space="preserve">                           -      </w:t>
            </w:r>
          </w:p>
        </w:tc>
      </w:tr>
      <w:tr w:rsidR="00F63A35" w:rsidRPr="00F63A35" w:rsidTr="00F63A35">
        <w:trPr>
          <w:trHeight w:val="255"/>
        </w:trPr>
        <w:tc>
          <w:tcPr>
            <w:tcW w:w="6280" w:type="dxa"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180" w:type="dxa"/>
            <w:noWrap/>
            <w:hideMark/>
          </w:tcPr>
          <w:p w:rsidR="00F63A35" w:rsidRPr="00F63A35" w:rsidRDefault="00F63A35">
            <w:pPr>
              <w:rPr>
                <w:b/>
                <w:bCs/>
                <w:i/>
                <w:iCs/>
              </w:rPr>
            </w:pPr>
            <w:r w:rsidRPr="00F63A35">
              <w:rPr>
                <w:b/>
                <w:bCs/>
                <w:i/>
                <w:iCs/>
              </w:rPr>
              <w:t> </w:t>
            </w:r>
          </w:p>
        </w:tc>
      </w:tr>
    </w:tbl>
    <w:p w:rsidR="00F63A35" w:rsidRDefault="00F63A35"/>
    <w:sectPr w:rsidR="00F6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35"/>
    <w:rsid w:val="00F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F8347-9F2D-46C2-B693-8B8A2E4E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63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2020-07-23T07:12:00Z</dcterms:created>
  <dcterms:modified xsi:type="dcterms:W3CDTF">2020-07-23T07:14:00Z</dcterms:modified>
</cp:coreProperties>
</file>