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C7" w:rsidRPr="00BF1259" w:rsidRDefault="00410CC7" w:rsidP="00410CC7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 xml:space="preserve">4. sz. függelék a </w:t>
      </w:r>
      <w:r w:rsidR="0012401B">
        <w:rPr>
          <w:rFonts w:cs="Tahoma"/>
          <w:b/>
        </w:rPr>
        <w:t xml:space="preserve">6/2014. (IX. </w:t>
      </w:r>
      <w:bookmarkStart w:id="0" w:name="_GoBack"/>
      <w:bookmarkEnd w:id="0"/>
      <w:r w:rsidRPr="008768FD">
        <w:rPr>
          <w:rFonts w:cs="Tahoma"/>
          <w:b/>
        </w:rPr>
        <w:t xml:space="preserve">3.) </w:t>
      </w:r>
      <w:r w:rsidRPr="00BF1259">
        <w:rPr>
          <w:rFonts w:cs="Tahoma"/>
          <w:b/>
        </w:rPr>
        <w:t>önkormányzati rendelethez</w:t>
      </w:r>
    </w:p>
    <w:p w:rsidR="00410CC7" w:rsidRPr="00BF1259" w:rsidRDefault="00410CC7" w:rsidP="00410CC7">
      <w:pPr>
        <w:shd w:val="clear" w:color="auto" w:fill="FFFFFF"/>
        <w:jc w:val="both"/>
        <w:rPr>
          <w:rFonts w:cs="Tahoma"/>
          <w:sz w:val="22"/>
          <w:szCs w:val="22"/>
        </w:rPr>
      </w:pPr>
      <w:r w:rsidRPr="00BF1259">
        <w:rPr>
          <w:rFonts w:cs="Tahoma"/>
          <w:sz w:val="22"/>
          <w:szCs w:val="22"/>
        </w:rPr>
        <w:tab/>
      </w:r>
      <w:r w:rsidRPr="00BF1259">
        <w:rPr>
          <w:rFonts w:cs="Tahoma"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978"/>
        <w:gridCol w:w="3933"/>
      </w:tblGrid>
      <w:tr w:rsidR="00410CC7" w:rsidRPr="00BF1259" w:rsidTr="006425D7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C7" w:rsidRPr="00BF1259" w:rsidRDefault="00410CC7" w:rsidP="006425D7">
            <w:pPr>
              <w:jc w:val="both"/>
            </w:pPr>
            <w:r w:rsidRPr="00BF1259">
              <w:t>Az önkormányzat által létesített és fenntartott intézmények felsorolása</w:t>
            </w:r>
          </w:p>
        </w:tc>
      </w:tr>
      <w:tr w:rsidR="00410CC7" w:rsidRPr="00BF1259" w:rsidTr="006425D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C7" w:rsidRPr="00BF1259" w:rsidRDefault="00410CC7" w:rsidP="006425D7">
            <w:pPr>
              <w:jc w:val="bot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C7" w:rsidRPr="00BF1259" w:rsidRDefault="00410CC7" w:rsidP="006425D7">
            <w:pPr>
              <w:jc w:val="both"/>
            </w:pPr>
            <w:r w:rsidRPr="00BF1259">
              <w:t>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C7" w:rsidRPr="00BF1259" w:rsidRDefault="00410CC7" w:rsidP="006425D7">
            <w:pPr>
              <w:jc w:val="both"/>
            </w:pPr>
            <w:r w:rsidRPr="00BF1259">
              <w:t>B</w:t>
            </w:r>
          </w:p>
        </w:tc>
      </w:tr>
      <w:tr w:rsidR="00410CC7" w:rsidRPr="00BF1259" w:rsidTr="006425D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C7" w:rsidRPr="00BF1259" w:rsidRDefault="00410CC7" w:rsidP="006425D7">
            <w:pPr>
              <w:jc w:val="both"/>
            </w:pPr>
            <w:r w:rsidRPr="00BF1259"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C7" w:rsidRPr="00BF1259" w:rsidRDefault="00410CC7" w:rsidP="006425D7">
            <w:pPr>
              <w:jc w:val="both"/>
            </w:pPr>
            <w:r>
              <w:t>Művelődési Ház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C7" w:rsidRPr="00BF1259" w:rsidRDefault="00410CC7" w:rsidP="006425D7">
            <w:pPr>
              <w:jc w:val="both"/>
            </w:pPr>
            <w:r>
              <w:t>kormányzati funkció (szakfeladat)</w:t>
            </w:r>
          </w:p>
        </w:tc>
      </w:tr>
    </w:tbl>
    <w:p w:rsidR="00410CC7" w:rsidRPr="00BF1259" w:rsidRDefault="00410CC7" w:rsidP="00410CC7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10CC7" w:rsidRDefault="00410CC7" w:rsidP="00410CC7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410CC7" w:rsidRDefault="00410CC7" w:rsidP="00410CC7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410CC7" w:rsidRDefault="00410CC7" w:rsidP="00410CC7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410CC7" w:rsidRDefault="00410CC7" w:rsidP="00410CC7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F67CD9" w:rsidRDefault="00F67CD9"/>
    <w:sectPr w:rsidR="00F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C7"/>
    <w:rsid w:val="0012401B"/>
    <w:rsid w:val="00410CC7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177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2014-09-05T10:53:00Z</dcterms:created>
  <dcterms:modified xsi:type="dcterms:W3CDTF">2014-09-05T10:59:00Z</dcterms:modified>
</cp:coreProperties>
</file>