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E78" w:rsidRPr="008D479D" w:rsidRDefault="008F2E78" w:rsidP="008F2E78">
      <w:pPr>
        <w:numPr>
          <w:ilvl w:val="0"/>
          <w:numId w:val="1"/>
        </w:numPr>
        <w:spacing w:after="12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D479D">
        <w:rPr>
          <w:rFonts w:ascii="Times New Roman" w:hAnsi="Times New Roman" w:cs="Times New Roman"/>
          <w:sz w:val="24"/>
          <w:szCs w:val="24"/>
        </w:rPr>
        <w:t>számú függelék</w:t>
      </w:r>
    </w:p>
    <w:p w:rsidR="008F2E78" w:rsidRPr="008D479D" w:rsidRDefault="008F2E78" w:rsidP="008F2E78">
      <w:pPr>
        <w:spacing w:after="120"/>
        <w:ind w:left="1788" w:firstLine="33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D479D">
        <w:rPr>
          <w:rFonts w:ascii="Times New Roman" w:hAnsi="Times New Roman" w:cs="Times New Roman"/>
          <w:sz w:val="24"/>
          <w:szCs w:val="24"/>
        </w:rPr>
        <w:t xml:space="preserve"> a 6/2018. (III.30.) önkormányzati rendeletéhez</w:t>
      </w:r>
    </w:p>
    <w:p w:rsidR="008F2E78" w:rsidRPr="008D479D" w:rsidRDefault="008F2E78" w:rsidP="008F2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F2E78" w:rsidRPr="008D479D" w:rsidRDefault="008F2E78" w:rsidP="008F2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8D479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Szentistván nagyközségi Önkormányzat azon tevékenységeinek felsorolása kormányzati </w:t>
      </w:r>
      <w:proofErr w:type="spellStart"/>
      <w:r w:rsidRPr="008D479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funkciónként</w:t>
      </w:r>
      <w:proofErr w:type="spellEnd"/>
      <w:r w:rsidRPr="008D479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, melynek ellátására külön szervezetet, intézményt nem hozott létre.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011130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 xml:space="preserve">Önkormányzatok és önkormányzati hivatalok jogalkotó és </w:t>
      </w:r>
      <w:r w:rsidRPr="008D479D">
        <w:rPr>
          <w:rFonts w:ascii="Times New Roman" w:eastAsia="Times New Roman" w:hAnsi="Times New Roman" w:cs="Times New Roman"/>
          <w:lang w:eastAsia="hu-HU"/>
        </w:rPr>
        <w:br/>
        <w:t xml:space="preserve">     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 xml:space="preserve">általános </w:t>
      </w:r>
      <w:proofErr w:type="gramStart"/>
      <w:r w:rsidRPr="008D479D">
        <w:rPr>
          <w:rFonts w:ascii="Times New Roman" w:eastAsia="Times New Roman" w:hAnsi="Times New Roman" w:cs="Times New Roman"/>
          <w:lang w:eastAsia="hu-HU"/>
        </w:rPr>
        <w:t>igazgatási  tevékenysége</w:t>
      </w:r>
      <w:proofErr w:type="gramEnd"/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011220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Adó-, vám- és jövedéki igazgatás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013320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Köztemető-fenntartás és működtetés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ind w:left="2124" w:hanging="2124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013350</w:t>
      </w:r>
      <w:r w:rsidRPr="008D479D">
        <w:rPr>
          <w:rFonts w:ascii="Times New Roman" w:eastAsia="Times New Roman" w:hAnsi="Times New Roman" w:cs="Times New Roman"/>
          <w:lang w:eastAsia="hu-HU"/>
        </w:rPr>
        <w:tab/>
        <w:t>Az önkormányzati vagyonnal való gazdálkodással kapcsolatos feladatok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016080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Kiemelt állami és önkormányzati rendezvények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022010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Polgári honvédelem ágazati feladatai, a lakosság felkészítése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031030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Közterület rendjének fenntartása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031060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Bűnmegelőzés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 xml:space="preserve">041231 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Rövid időtartamú közfoglalkoztatás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041232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 xml:space="preserve">Start </w:t>
      </w:r>
      <w:proofErr w:type="gramStart"/>
      <w:r w:rsidRPr="008D479D">
        <w:rPr>
          <w:rFonts w:ascii="Times New Roman" w:eastAsia="Times New Roman" w:hAnsi="Times New Roman" w:cs="Times New Roman"/>
          <w:lang w:eastAsia="hu-HU"/>
        </w:rPr>
        <w:t>munka program</w:t>
      </w:r>
      <w:proofErr w:type="gramEnd"/>
      <w:r w:rsidRPr="008D479D">
        <w:rPr>
          <w:rFonts w:ascii="Times New Roman" w:eastAsia="Times New Roman" w:hAnsi="Times New Roman" w:cs="Times New Roman"/>
          <w:lang w:eastAsia="hu-HU"/>
        </w:rPr>
        <w:t xml:space="preserve"> – téli közfoglalkoztatás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041233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proofErr w:type="gramStart"/>
      <w:r w:rsidRPr="008D479D">
        <w:rPr>
          <w:rFonts w:ascii="Times New Roman" w:eastAsia="Times New Roman" w:hAnsi="Times New Roman" w:cs="Times New Roman"/>
          <w:lang w:eastAsia="hu-HU"/>
        </w:rPr>
        <w:t>Hosszabb  időtartamú</w:t>
      </w:r>
      <w:proofErr w:type="gramEnd"/>
      <w:r w:rsidRPr="008D479D">
        <w:rPr>
          <w:rFonts w:ascii="Times New Roman" w:eastAsia="Times New Roman" w:hAnsi="Times New Roman" w:cs="Times New Roman"/>
          <w:lang w:eastAsia="hu-HU"/>
        </w:rPr>
        <w:t xml:space="preserve"> közfoglalkoztatás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045120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Út, autópálya építése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045160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Közutak, hidak, alagutak üzemeltetése, fenntartása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047120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Piac üzemeltetése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ind w:left="2124" w:hanging="2124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051030</w:t>
      </w:r>
      <w:r w:rsidRPr="008D479D">
        <w:rPr>
          <w:rFonts w:ascii="Times New Roman" w:eastAsia="Times New Roman" w:hAnsi="Times New Roman" w:cs="Times New Roman"/>
          <w:lang w:eastAsia="hu-HU"/>
        </w:rPr>
        <w:tab/>
        <w:t xml:space="preserve">Nem veszélyes (települési) hulladék vegyes (ömlesztett) </w:t>
      </w:r>
      <w:r w:rsidRPr="008D479D">
        <w:rPr>
          <w:rFonts w:ascii="Times New Roman" w:eastAsia="Times New Roman" w:hAnsi="Times New Roman" w:cs="Times New Roman"/>
          <w:lang w:eastAsia="hu-HU"/>
        </w:rPr>
        <w:br/>
        <w:t>begyűjtése, szállítása, átrakása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063020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Víztermelés, -kezelés, -ellátás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064010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Közvilágítás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066010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Zöldterület-kezelés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066020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Város-, községgazdálkodási egyéb szolgáltatások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072111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Háziorvosi alapellátás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072311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Fogorvosi alapellátás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074031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Család és nővédelmi egészségügyi gondozás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074032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Ifjúság-egészségügyi gondozás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081045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Szabadidősport tevékenység és támogatása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081061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proofErr w:type="gramStart"/>
      <w:r w:rsidRPr="008D479D">
        <w:rPr>
          <w:rFonts w:ascii="Times New Roman" w:eastAsia="Times New Roman" w:hAnsi="Times New Roman" w:cs="Times New Roman"/>
          <w:lang w:eastAsia="hu-HU"/>
        </w:rPr>
        <w:t>Szabadidős  park</w:t>
      </w:r>
      <w:proofErr w:type="gramEnd"/>
      <w:r w:rsidRPr="008D479D">
        <w:rPr>
          <w:rFonts w:ascii="Times New Roman" w:eastAsia="Times New Roman" w:hAnsi="Times New Roman" w:cs="Times New Roman"/>
          <w:lang w:eastAsia="hu-HU"/>
        </w:rPr>
        <w:t>, fürdő és strandszolgáltatás.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082091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Közművelődési, közösségi és társadalmi részvétel fejlesztése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086020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Helyi, térségi közösségi tér biztosítása, működtetése.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096015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Gyermekétkeztetés köznevelési intézményben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096025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Munkahelyi étkeztetés köznevelési intézményben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104037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Intézményen kívüli gyermekétkeztetés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106010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Lakóingatlan szociális célú bérbeadása, üzemeltetése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107051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Szociális étkeztetés szociális konyhán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107080</w:t>
      </w:r>
      <w:r w:rsidRPr="008D479D">
        <w:rPr>
          <w:rFonts w:ascii="Times New Roman" w:eastAsia="Times New Roman" w:hAnsi="Times New Roman" w:cs="Times New Roman"/>
          <w:lang w:eastAsia="hu-HU"/>
        </w:rPr>
        <w:tab/>
      </w:r>
      <w:r w:rsidRPr="008D479D">
        <w:rPr>
          <w:rFonts w:ascii="Times New Roman" w:eastAsia="Times New Roman" w:hAnsi="Times New Roman" w:cs="Times New Roman"/>
          <w:lang w:eastAsia="hu-HU"/>
        </w:rPr>
        <w:tab/>
        <w:t>Esélyegyenlőség elősegítését célzó tevékenységek, programok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104051              Gyermekvédelmi pénzbeli és természetbeni ellátások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107060              Egyéb szociális pénzbeli és természetbeni ellátások, támogatások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018020              Központi költségvetési befizetések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018030              Támogatási célú finanszírozási műveletek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061030               Lakáshoz jutást segítő támogatások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 xml:space="preserve">084031              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D479D">
        <w:rPr>
          <w:rFonts w:ascii="Times New Roman" w:eastAsia="Times New Roman" w:hAnsi="Times New Roman" w:cs="Times New Roman"/>
          <w:lang w:eastAsia="hu-HU"/>
        </w:rPr>
        <w:t>Civil szervezetek támogatása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>104031               Gyermekek bölcsődében és mini bölcsődében történő ellátása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 xml:space="preserve">104035               Gyermekétkeztetés bölcsődében, fogyatékosok nappali intézményében   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 xml:space="preserve">018010               </w:t>
      </w:r>
      <w:r>
        <w:rPr>
          <w:rFonts w:ascii="Times New Roman" w:eastAsia="Times New Roman" w:hAnsi="Times New Roman" w:cs="Times New Roman"/>
          <w:lang w:eastAsia="hu-HU"/>
        </w:rPr>
        <w:t>Ö</w:t>
      </w:r>
      <w:r w:rsidRPr="008D479D">
        <w:rPr>
          <w:rFonts w:ascii="Times New Roman" w:eastAsia="Times New Roman" w:hAnsi="Times New Roman" w:cs="Times New Roman"/>
          <w:lang w:eastAsia="hu-HU"/>
        </w:rPr>
        <w:t>nkormányzatok elszámolásai a központi költségvetéssel</w:t>
      </w:r>
    </w:p>
    <w:p w:rsidR="008F2E78" w:rsidRPr="008D479D" w:rsidRDefault="008F2E78" w:rsidP="008F2E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D479D">
        <w:rPr>
          <w:rFonts w:ascii="Times New Roman" w:eastAsia="Times New Roman" w:hAnsi="Times New Roman" w:cs="Times New Roman"/>
          <w:lang w:eastAsia="hu-HU"/>
        </w:rPr>
        <w:t xml:space="preserve">900020              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D479D">
        <w:rPr>
          <w:rFonts w:ascii="Times New Roman" w:eastAsia="Times New Roman" w:hAnsi="Times New Roman" w:cs="Times New Roman"/>
          <w:lang w:eastAsia="hu-HU"/>
        </w:rPr>
        <w:t xml:space="preserve">Önkormányzatok funkcióra nem sorolható bevételei államháztartáson </w:t>
      </w:r>
    </w:p>
    <w:p w:rsidR="008F2E78" w:rsidRPr="008D479D" w:rsidRDefault="008F2E78" w:rsidP="008F2E78">
      <w:pPr>
        <w:pStyle w:val="Nincstrkz"/>
        <w:rPr>
          <w:rFonts w:ascii="Times New Roman" w:hAnsi="Times New Roman" w:cs="Times New Roman"/>
        </w:rPr>
      </w:pPr>
      <w:r w:rsidRPr="008D479D">
        <w:rPr>
          <w:rFonts w:ascii="Times New Roman" w:hAnsi="Times New Roman" w:cs="Times New Roman"/>
        </w:rPr>
        <w:t xml:space="preserve">                           államháztartáson kívülről</w:t>
      </w:r>
    </w:p>
    <w:p w:rsidR="008F2E78" w:rsidRPr="008D479D" w:rsidRDefault="008F2E78" w:rsidP="008F2E78">
      <w:pPr>
        <w:pStyle w:val="Nincstrkz"/>
        <w:rPr>
          <w:rFonts w:ascii="Times New Roman" w:hAnsi="Times New Roman" w:cs="Times New Roman"/>
        </w:rPr>
      </w:pPr>
      <w:r w:rsidRPr="008D479D">
        <w:rPr>
          <w:rFonts w:ascii="Times New Roman" w:hAnsi="Times New Roman" w:cs="Times New Roman"/>
        </w:rPr>
        <w:t xml:space="preserve">062020               Településfejlesztési projektek és támogatásuk </w:t>
      </w:r>
    </w:p>
    <w:p w:rsidR="008F2E78" w:rsidRDefault="008F2E78">
      <w:bookmarkStart w:id="0" w:name="_GoBack"/>
      <w:bookmarkEnd w:id="0"/>
    </w:p>
    <w:sectPr w:rsidR="008F2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670F2"/>
    <w:multiLevelType w:val="hybridMultilevel"/>
    <w:tmpl w:val="F01C05F4"/>
    <w:lvl w:ilvl="0" w:tplc="E69201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78"/>
    <w:rsid w:val="008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E22DB-31C2-4D3C-8E9A-4866D0CD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2E7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F2E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szentistvan2</dc:creator>
  <cp:keywords/>
  <dc:description/>
  <cp:lastModifiedBy>szentistvan2</cp:lastModifiedBy>
  <cp:revision>1</cp:revision>
  <dcterms:created xsi:type="dcterms:W3CDTF">2019-12-05T15:05:00Z</dcterms:created>
  <dcterms:modified xsi:type="dcterms:W3CDTF">2019-12-05T15:06:00Z</dcterms:modified>
</cp:coreProperties>
</file>