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BBE" w:rsidRDefault="00975BBE">
      <w:r>
        <w:t xml:space="preserve">                                                                                          II. Felhalmozási célú bevételek és kiadások mérlege</w:t>
      </w:r>
    </w:p>
    <w:p w:rsidR="00975BBE" w:rsidRDefault="00975BBE">
      <w:r>
        <w:t xml:space="preserve">                                                                                                              </w:t>
      </w:r>
      <w:bookmarkStart w:id="0" w:name="_GoBack"/>
      <w:bookmarkEnd w:id="0"/>
      <w:r>
        <w:t>(Önkormányzati szinten)</w:t>
      </w:r>
      <w:r>
        <w:fldChar w:fldCharType="begin"/>
      </w:r>
      <w:r>
        <w:instrText xml:space="preserve"> LINK Excel.Sheet.8 "C:\\Users\\jogiasz\\Desktop\\Zárszámadás 2018. június.xls" "3.sz.mell   !S1O3:S33O10" \a \f 4 \h </w:instrText>
      </w:r>
      <w:r>
        <w:fldChar w:fldCharType="separate"/>
      </w:r>
    </w:p>
    <w:tbl>
      <w:tblPr>
        <w:tblW w:w="14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480"/>
        <w:gridCol w:w="1480"/>
        <w:gridCol w:w="4960"/>
        <w:gridCol w:w="1480"/>
        <w:gridCol w:w="1480"/>
        <w:gridCol w:w="1480"/>
        <w:gridCol w:w="440"/>
      </w:tblGrid>
      <w:tr w:rsidR="00975BBE" w:rsidRPr="00975BBE" w:rsidTr="00975BBE">
        <w:trPr>
          <w:trHeight w:val="79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"/>
            <w:vAlign w:val="bottom"/>
            <w:hideMark/>
          </w:tcPr>
          <w:p w:rsidR="00975BBE" w:rsidRPr="00975BBE" w:rsidRDefault="00975BBE" w:rsidP="00975BB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  <w:t>3. melléklet a 8/2019. (VI. 27.) önkormányzati rendelethez</w:t>
            </w:r>
          </w:p>
        </w:tc>
      </w:tr>
      <w:tr w:rsidR="00975BBE" w:rsidRPr="00975BBE" w:rsidTr="00975BBE">
        <w:trPr>
          <w:trHeight w:val="28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75BBE" w:rsidRPr="00975BBE" w:rsidTr="00975BBE">
        <w:trPr>
          <w:trHeight w:val="480"/>
        </w:trPr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75BBE" w:rsidRPr="00975BBE" w:rsidTr="00975BBE">
        <w:trPr>
          <w:trHeight w:val="7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2018. évi </w:t>
            </w:r>
            <w:proofErr w:type="spellStart"/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erdeti</w:t>
            </w:r>
            <w:proofErr w:type="spellEnd"/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 előirányzat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módosított előirányzat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teljesítés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2018. évi </w:t>
            </w:r>
            <w:proofErr w:type="spellStart"/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erdeti</w:t>
            </w:r>
            <w:proofErr w:type="spellEnd"/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 előirányzat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módosított előirányzat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teljesítés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75BBE" w:rsidRPr="00975BBE" w:rsidTr="00975BBE">
        <w:trPr>
          <w:trHeight w:val="2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I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75BBE" w:rsidRPr="00975BBE" w:rsidTr="00975BBE">
        <w:trPr>
          <w:trHeight w:val="25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549 467 626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274 733 813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210 075 600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435 907 812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341 260 421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75BBE" w:rsidRPr="00975BBE" w:rsidTr="00975BBE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1.-ből EU-s forrásból megvalósuló beruházás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75BBE" w:rsidRPr="00975BBE" w:rsidTr="00975BBE">
        <w:trPr>
          <w:trHeight w:val="25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300 000 </w:t>
            </w:r>
            <w:proofErr w:type="spellStart"/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300 000 </w:t>
            </w:r>
            <w:proofErr w:type="spellStart"/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210 550 700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1 350 000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343 940 196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347 170 379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75BBE" w:rsidRPr="00975BBE" w:rsidTr="00975BBE">
        <w:trPr>
          <w:trHeight w:val="25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3.-ból EU-s forrásból megvalósuló felújítás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75BBE" w:rsidRPr="00975BBE" w:rsidTr="00975BBE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felhalmozási 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75BBE" w:rsidRPr="00975BBE" w:rsidTr="00975BBE">
        <w:trPr>
          <w:trHeight w:val="25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75BBE" w:rsidRPr="00975BBE" w:rsidTr="00975BBE">
        <w:trPr>
          <w:trHeight w:val="25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75BBE" w:rsidRPr="00975BBE" w:rsidTr="00975BBE">
        <w:trPr>
          <w:trHeight w:val="25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75BBE" w:rsidRPr="00975BBE" w:rsidTr="00975BBE">
        <w:trPr>
          <w:trHeight w:val="25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75BBE" w:rsidRPr="00975BBE" w:rsidTr="00975BBE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75BBE" w:rsidRPr="00975BBE" w:rsidTr="00975BBE">
        <w:trPr>
          <w:trHeight w:val="259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Tartalékok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75BBE" w:rsidRPr="00975BBE" w:rsidTr="00975BBE">
        <w:trPr>
          <w:trHeight w:val="319"/>
        </w:trPr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300 000 </w:t>
            </w:r>
            <w:proofErr w:type="spellStart"/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849 467 626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485 284 513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kiadások összesen: (1.+3.+5.+.</w:t>
            </w:r>
            <w:proofErr w:type="gramStart"/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..</w:t>
            </w:r>
            <w:proofErr w:type="gramEnd"/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+11.)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211 425 600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779 848 008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688 430 800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75BBE" w:rsidRPr="00975BBE" w:rsidTr="00975BBE">
        <w:trPr>
          <w:trHeight w:val="25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Értékpapír vásárlása, visszavásárlása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75BBE" w:rsidRPr="00975BBE" w:rsidTr="00975BBE">
        <w:trPr>
          <w:trHeight w:val="25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Hitelek törlesztése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75BBE" w:rsidRPr="00975BBE" w:rsidTr="00975BBE">
        <w:trPr>
          <w:trHeight w:val="25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Rövid lejáratú hitelek törlesztése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75BBE" w:rsidRPr="00975BBE" w:rsidTr="00975BBE">
        <w:trPr>
          <w:trHeight w:val="25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Hosszú lejáratú hitelek törlesztése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66 000 </w:t>
            </w:r>
            <w:proofErr w:type="spellStart"/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66 000 </w:t>
            </w:r>
            <w:proofErr w:type="spellStart"/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66 000 </w:t>
            </w:r>
            <w:proofErr w:type="spellStart"/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75BBE" w:rsidRPr="00975BBE" w:rsidTr="00975BBE">
        <w:trPr>
          <w:trHeight w:val="25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Kölcsön törlesztése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75BBE" w:rsidRPr="00975BBE" w:rsidTr="00975BBE">
        <w:trPr>
          <w:trHeight w:val="25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Befektetési célú belföldi, külföldi értékpapírok vásárlása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75BBE" w:rsidRPr="00975BBE" w:rsidTr="00975BBE">
        <w:trPr>
          <w:trHeight w:val="25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Betét elhelyezése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75BBE" w:rsidRPr="00975BBE" w:rsidTr="00975BBE">
        <w:trPr>
          <w:trHeight w:val="25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Pénzügyi lízing kiadásai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75BBE" w:rsidRPr="00975BBE" w:rsidTr="00975BBE">
        <w:trPr>
          <w:trHeight w:val="25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75BBE" w:rsidRPr="00975BBE" w:rsidTr="00975BBE">
        <w:trPr>
          <w:trHeight w:val="25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75BBE" w:rsidRPr="00975BBE" w:rsidTr="00975BBE">
        <w:trPr>
          <w:trHeight w:val="25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75BBE" w:rsidRPr="00975BBE" w:rsidTr="00975BBE">
        <w:trPr>
          <w:trHeight w:val="25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75BBE" w:rsidRPr="00975BBE" w:rsidTr="00975BBE">
        <w:trPr>
          <w:trHeight w:val="495"/>
        </w:trPr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finanszírozási kiadások összesen (13.+.</w:t>
            </w:r>
            <w:proofErr w:type="gramStart"/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..</w:t>
            </w:r>
            <w:proofErr w:type="gramEnd"/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+24.)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66 000 </w:t>
            </w:r>
            <w:proofErr w:type="spellStart"/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66 000 </w:t>
            </w:r>
            <w:proofErr w:type="spellStart"/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66 000 </w:t>
            </w:r>
            <w:proofErr w:type="spellStart"/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75BBE" w:rsidRPr="00975BBE" w:rsidTr="00975BBE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300 000 </w:t>
            </w:r>
            <w:proofErr w:type="spellStart"/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000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849 467 626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485 284 513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KIADÁSOK ÖSSZESEN (12+25)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277 425 600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845 848 008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754 430 800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75BBE" w:rsidRPr="00975BBE" w:rsidTr="00975BBE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203 146 287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Költségvetési többlet: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88 574 400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69 619 618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75BBE" w:rsidRPr="00975BBE" w:rsidTr="00975BBE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269 146 287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proofErr w:type="gramStart"/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Bruttó  többlet</w:t>
            </w:r>
            <w:proofErr w:type="gramEnd"/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22 574 400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3 619 618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75BBE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BBE" w:rsidRPr="00975BBE" w:rsidRDefault="00975BBE" w:rsidP="00975BBE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</w:tbl>
    <w:p w:rsidR="006351CD" w:rsidRDefault="00975BBE">
      <w:r>
        <w:fldChar w:fldCharType="end"/>
      </w:r>
    </w:p>
    <w:sectPr w:rsidR="006351CD" w:rsidSect="00975BBE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07"/>
    <w:rsid w:val="00001C07"/>
    <w:rsid w:val="003A55AF"/>
    <w:rsid w:val="006351CD"/>
    <w:rsid w:val="0097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7FDB3-76FC-4F0C-AE11-F6E2E9D2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jogiasz</dc:creator>
  <cp:keywords/>
  <dc:description/>
  <cp:lastModifiedBy>jogiasz</cp:lastModifiedBy>
  <cp:revision>2</cp:revision>
  <dcterms:created xsi:type="dcterms:W3CDTF">2019-06-28T06:58:00Z</dcterms:created>
  <dcterms:modified xsi:type="dcterms:W3CDTF">2019-06-28T06:58:00Z</dcterms:modified>
</cp:coreProperties>
</file>