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4195"/>
        <w:gridCol w:w="1634"/>
        <w:gridCol w:w="1270"/>
        <w:gridCol w:w="1978"/>
        <w:gridCol w:w="1510"/>
        <w:gridCol w:w="1270"/>
        <w:gridCol w:w="1616"/>
      </w:tblGrid>
      <w:tr w:rsidR="00283DE7" w:rsidRPr="00933044" w:rsidTr="00F34B12">
        <w:trPr>
          <w:trHeight w:val="1290"/>
          <w:jc w:val="center"/>
        </w:trPr>
        <w:tc>
          <w:tcPr>
            <w:tcW w:w="14002" w:type="dxa"/>
            <w:gridSpan w:val="8"/>
            <w:tcBorders>
              <w:top w:val="nil"/>
              <w:left w:val="nil"/>
              <w:right w:val="nil"/>
            </w:tcBorders>
            <w:noWrap/>
          </w:tcPr>
          <w:p w:rsidR="00283DE7" w:rsidRPr="00933044" w:rsidRDefault="00283DE7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19. számú melléklet</w:t>
            </w:r>
          </w:p>
          <w:p w:rsidR="00283DE7" w:rsidRDefault="00283DE7" w:rsidP="00F34B12">
            <w:pPr>
              <w:jc w:val="right"/>
              <w:rPr>
                <w:b/>
                <w:bCs/>
                <w:color w:val="000000"/>
              </w:rPr>
            </w:pPr>
          </w:p>
          <w:p w:rsidR="00283DE7" w:rsidRDefault="00283DE7" w:rsidP="00F34B12">
            <w:pPr>
              <w:jc w:val="center"/>
              <w:rPr>
                <w:b/>
                <w:bCs/>
                <w:color w:val="000000"/>
              </w:rPr>
            </w:pPr>
            <w:r w:rsidRPr="00933044">
              <w:rPr>
                <w:b/>
                <w:bCs/>
                <w:color w:val="000000"/>
              </w:rPr>
              <w:t>Sarkad Város Önkormán</w:t>
            </w:r>
            <w:r>
              <w:rPr>
                <w:b/>
                <w:bCs/>
                <w:color w:val="000000"/>
              </w:rPr>
              <w:t>yzat Képviselő-testületének 2019</w:t>
            </w:r>
            <w:r w:rsidRPr="00933044">
              <w:rPr>
                <w:b/>
                <w:bCs/>
                <w:color w:val="000000"/>
              </w:rPr>
              <w:t>. évi egyszerűsített mérlege</w:t>
            </w:r>
          </w:p>
          <w:p w:rsidR="00283DE7" w:rsidRDefault="00283DE7" w:rsidP="00F34B12">
            <w:pPr>
              <w:jc w:val="right"/>
              <w:rPr>
                <w:b/>
                <w:bCs/>
                <w:color w:val="000000"/>
              </w:rPr>
            </w:pPr>
          </w:p>
          <w:p w:rsidR="00283DE7" w:rsidRPr="00933044" w:rsidRDefault="00283DE7" w:rsidP="00F34B12">
            <w:pPr>
              <w:jc w:val="right"/>
              <w:rPr>
                <w:b/>
                <w:bCs/>
              </w:rPr>
            </w:pPr>
            <w:r w:rsidRPr="00DA2E7A">
              <w:rPr>
                <w:b/>
                <w:bCs/>
                <w:color w:val="000000"/>
              </w:rPr>
              <w:t>ezer Ft</w:t>
            </w:r>
            <w:r>
              <w:rPr>
                <w:b/>
                <w:bCs/>
                <w:color w:val="000000"/>
              </w:rPr>
              <w:t>-ban</w:t>
            </w:r>
          </w:p>
        </w:tc>
      </w:tr>
      <w:tr w:rsidR="00283DE7" w:rsidRPr="00933044" w:rsidTr="00F34B12">
        <w:trPr>
          <w:trHeight w:val="1290"/>
          <w:jc w:val="center"/>
        </w:trPr>
        <w:tc>
          <w:tcPr>
            <w:tcW w:w="532" w:type="dxa"/>
            <w:noWrap/>
            <w:hideMark/>
          </w:tcPr>
          <w:p w:rsidR="00283DE7" w:rsidRPr="00933044" w:rsidRDefault="00283DE7" w:rsidP="00F34B12">
            <w:pPr>
              <w:jc w:val="center"/>
            </w:pPr>
          </w:p>
        </w:tc>
        <w:tc>
          <w:tcPr>
            <w:tcW w:w="4196" w:type="dxa"/>
            <w:noWrap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>Eszközök</w:t>
            </w:r>
          </w:p>
        </w:tc>
        <w:tc>
          <w:tcPr>
            <w:tcW w:w="1634" w:type="dxa"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 xml:space="preserve">Előző évi </w:t>
            </w:r>
            <w:proofErr w:type="spellStart"/>
            <w:r w:rsidRPr="00933044">
              <w:rPr>
                <w:b/>
                <w:bCs/>
              </w:rPr>
              <w:t>költségvet</w:t>
            </w:r>
            <w:proofErr w:type="spellEnd"/>
            <w:r w:rsidRPr="00933044">
              <w:rPr>
                <w:b/>
                <w:bCs/>
              </w:rPr>
              <w:t>. beszámoló záró adata</w:t>
            </w:r>
          </w:p>
        </w:tc>
        <w:tc>
          <w:tcPr>
            <w:tcW w:w="1269" w:type="dxa"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 xml:space="preserve">Auditálási </w:t>
            </w:r>
            <w:proofErr w:type="gramStart"/>
            <w:r w:rsidRPr="00933044">
              <w:rPr>
                <w:b/>
                <w:bCs/>
              </w:rPr>
              <w:t>eltérések  (</w:t>
            </w:r>
            <w:proofErr w:type="gramEnd"/>
            <w:r w:rsidRPr="00933044">
              <w:rPr>
                <w:b/>
                <w:bCs/>
              </w:rPr>
              <w:t>+,-)</w:t>
            </w:r>
          </w:p>
        </w:tc>
        <w:tc>
          <w:tcPr>
            <w:tcW w:w="1978" w:type="dxa"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>Előző év auditált egyszerűsített beszámoló záró adatai</w:t>
            </w:r>
          </w:p>
        </w:tc>
        <w:tc>
          <w:tcPr>
            <w:tcW w:w="1509" w:type="dxa"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>Tárgyévi költségvetési beszámoló adatai</w:t>
            </w:r>
          </w:p>
        </w:tc>
        <w:tc>
          <w:tcPr>
            <w:tcW w:w="1269" w:type="dxa"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 xml:space="preserve">Auditálási </w:t>
            </w:r>
            <w:proofErr w:type="gramStart"/>
            <w:r w:rsidRPr="00933044">
              <w:rPr>
                <w:b/>
                <w:bCs/>
              </w:rPr>
              <w:t>eltérések  (</w:t>
            </w:r>
            <w:proofErr w:type="gramEnd"/>
            <w:r w:rsidRPr="00933044">
              <w:rPr>
                <w:b/>
                <w:bCs/>
              </w:rPr>
              <w:t>+,-)</w:t>
            </w:r>
          </w:p>
        </w:tc>
        <w:tc>
          <w:tcPr>
            <w:tcW w:w="1615" w:type="dxa"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>Tárgyév auditált egyszerűsített beszámoló záró adatai</w:t>
            </w:r>
          </w:p>
        </w:tc>
      </w:tr>
      <w:tr w:rsidR="00283DE7" w:rsidRPr="00933044" w:rsidTr="00F34B12">
        <w:trPr>
          <w:trHeight w:val="315"/>
          <w:jc w:val="center"/>
        </w:trPr>
        <w:tc>
          <w:tcPr>
            <w:tcW w:w="532" w:type="dxa"/>
            <w:noWrap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>A</w:t>
            </w:r>
          </w:p>
        </w:tc>
        <w:tc>
          <w:tcPr>
            <w:tcW w:w="4196" w:type="dxa"/>
            <w:noWrap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>B</w:t>
            </w:r>
          </w:p>
        </w:tc>
        <w:tc>
          <w:tcPr>
            <w:tcW w:w="1634" w:type="dxa"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>C</w:t>
            </w:r>
          </w:p>
        </w:tc>
        <w:tc>
          <w:tcPr>
            <w:tcW w:w="1269" w:type="dxa"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>D</w:t>
            </w:r>
          </w:p>
        </w:tc>
        <w:tc>
          <w:tcPr>
            <w:tcW w:w="1978" w:type="dxa"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>E</w:t>
            </w:r>
          </w:p>
        </w:tc>
        <w:tc>
          <w:tcPr>
            <w:tcW w:w="1509" w:type="dxa"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>F</w:t>
            </w:r>
          </w:p>
        </w:tc>
        <w:tc>
          <w:tcPr>
            <w:tcW w:w="1269" w:type="dxa"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>G</w:t>
            </w:r>
          </w:p>
        </w:tc>
        <w:tc>
          <w:tcPr>
            <w:tcW w:w="1615" w:type="dxa"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>H</w:t>
            </w:r>
          </w:p>
        </w:tc>
      </w:tr>
      <w:tr w:rsidR="00283DE7" w:rsidRPr="00933044" w:rsidTr="00F34B12">
        <w:trPr>
          <w:trHeight w:val="315"/>
          <w:jc w:val="center"/>
        </w:trPr>
        <w:tc>
          <w:tcPr>
            <w:tcW w:w="532" w:type="dxa"/>
            <w:noWrap/>
            <w:hideMark/>
          </w:tcPr>
          <w:p w:rsidR="00283DE7" w:rsidRPr="00933044" w:rsidRDefault="00283DE7" w:rsidP="00F34B12">
            <w:r w:rsidRPr="00933044">
              <w:t>1.</w:t>
            </w:r>
          </w:p>
        </w:tc>
        <w:tc>
          <w:tcPr>
            <w:tcW w:w="4196" w:type="dxa"/>
            <w:noWrap/>
            <w:hideMark/>
          </w:tcPr>
          <w:p w:rsidR="00283DE7" w:rsidRPr="00933044" w:rsidRDefault="00283DE7" w:rsidP="00F34B12">
            <w:r w:rsidRPr="00933044">
              <w:t>Nemzeti vagyonba tartozó befektetett eszközök</w:t>
            </w:r>
          </w:p>
        </w:tc>
        <w:tc>
          <w:tcPr>
            <w:tcW w:w="1634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6</w:t>
            </w:r>
            <w:r>
              <w:t>.</w:t>
            </w:r>
            <w:r w:rsidRPr="00933044">
              <w:t>909</w:t>
            </w:r>
            <w:r>
              <w:t>.</w:t>
            </w:r>
            <w:r w:rsidRPr="00933044">
              <w:t>477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978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6</w:t>
            </w:r>
            <w:r>
              <w:t>.</w:t>
            </w:r>
            <w:r w:rsidRPr="00933044">
              <w:t>909</w:t>
            </w:r>
            <w:r>
              <w:t>.</w:t>
            </w:r>
            <w:r w:rsidRPr="00933044">
              <w:t>477</w:t>
            </w:r>
          </w:p>
        </w:tc>
        <w:tc>
          <w:tcPr>
            <w:tcW w:w="1509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7</w:t>
            </w:r>
            <w:r>
              <w:t>.</w:t>
            </w:r>
            <w:r w:rsidRPr="00933044">
              <w:t>274</w:t>
            </w:r>
            <w:r>
              <w:t>.</w:t>
            </w:r>
            <w:r w:rsidRPr="00933044">
              <w:t>768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615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7</w:t>
            </w:r>
            <w:r>
              <w:t>.</w:t>
            </w:r>
            <w:r w:rsidRPr="00933044">
              <w:t>274</w:t>
            </w:r>
            <w:r>
              <w:t>.</w:t>
            </w:r>
            <w:r w:rsidRPr="00933044">
              <w:t>768</w:t>
            </w:r>
          </w:p>
        </w:tc>
      </w:tr>
      <w:tr w:rsidR="00283DE7" w:rsidRPr="00933044" w:rsidTr="00F34B12">
        <w:trPr>
          <w:trHeight w:val="315"/>
          <w:jc w:val="center"/>
        </w:trPr>
        <w:tc>
          <w:tcPr>
            <w:tcW w:w="532" w:type="dxa"/>
            <w:noWrap/>
            <w:hideMark/>
          </w:tcPr>
          <w:p w:rsidR="00283DE7" w:rsidRPr="00933044" w:rsidRDefault="00283DE7" w:rsidP="00F34B12">
            <w:r w:rsidRPr="00933044">
              <w:t>2.</w:t>
            </w:r>
          </w:p>
        </w:tc>
        <w:tc>
          <w:tcPr>
            <w:tcW w:w="4196" w:type="dxa"/>
            <w:noWrap/>
            <w:hideMark/>
          </w:tcPr>
          <w:p w:rsidR="00283DE7" w:rsidRPr="00933044" w:rsidRDefault="00283DE7" w:rsidP="00F34B12">
            <w:r w:rsidRPr="00933044">
              <w:t>Immateriális javak</w:t>
            </w:r>
          </w:p>
        </w:tc>
        <w:tc>
          <w:tcPr>
            <w:tcW w:w="1634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3</w:t>
            </w:r>
            <w:r>
              <w:t>.</w:t>
            </w:r>
            <w:r w:rsidRPr="00933044">
              <w:t>277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978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3</w:t>
            </w:r>
            <w:r>
              <w:t>.</w:t>
            </w:r>
            <w:r w:rsidRPr="00933044">
              <w:t>277</w:t>
            </w:r>
          </w:p>
        </w:tc>
        <w:tc>
          <w:tcPr>
            <w:tcW w:w="1509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2</w:t>
            </w:r>
            <w:r>
              <w:t>.</w:t>
            </w:r>
            <w:r w:rsidRPr="00933044">
              <w:t>454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615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2</w:t>
            </w:r>
            <w:r>
              <w:t>.</w:t>
            </w:r>
            <w:r w:rsidRPr="00933044">
              <w:t>454</w:t>
            </w:r>
          </w:p>
        </w:tc>
      </w:tr>
      <w:tr w:rsidR="00283DE7" w:rsidRPr="00933044" w:rsidTr="00F34B12">
        <w:trPr>
          <w:trHeight w:val="315"/>
          <w:jc w:val="center"/>
        </w:trPr>
        <w:tc>
          <w:tcPr>
            <w:tcW w:w="532" w:type="dxa"/>
            <w:noWrap/>
            <w:hideMark/>
          </w:tcPr>
          <w:p w:rsidR="00283DE7" w:rsidRPr="00933044" w:rsidRDefault="00283DE7" w:rsidP="00F34B12">
            <w:r w:rsidRPr="00933044">
              <w:t>3.</w:t>
            </w:r>
          </w:p>
        </w:tc>
        <w:tc>
          <w:tcPr>
            <w:tcW w:w="4196" w:type="dxa"/>
            <w:noWrap/>
            <w:hideMark/>
          </w:tcPr>
          <w:p w:rsidR="00283DE7" w:rsidRPr="00933044" w:rsidRDefault="00283DE7" w:rsidP="00F34B12">
            <w:r w:rsidRPr="00933044">
              <w:t>Tárgyi eszközök</w:t>
            </w:r>
          </w:p>
        </w:tc>
        <w:tc>
          <w:tcPr>
            <w:tcW w:w="1634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6</w:t>
            </w:r>
            <w:r>
              <w:t>.</w:t>
            </w:r>
            <w:r w:rsidRPr="00933044">
              <w:t>749</w:t>
            </w:r>
            <w:r>
              <w:t>.</w:t>
            </w:r>
            <w:r w:rsidRPr="00933044">
              <w:t>554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978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6</w:t>
            </w:r>
            <w:r>
              <w:t>.</w:t>
            </w:r>
            <w:r w:rsidRPr="00933044">
              <w:t>749</w:t>
            </w:r>
            <w:r>
              <w:t>.</w:t>
            </w:r>
            <w:r w:rsidRPr="00933044">
              <w:t>554</w:t>
            </w:r>
          </w:p>
        </w:tc>
        <w:tc>
          <w:tcPr>
            <w:tcW w:w="1509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7</w:t>
            </w:r>
            <w:r>
              <w:t>.</w:t>
            </w:r>
            <w:r w:rsidRPr="00933044">
              <w:t>115</w:t>
            </w:r>
            <w:r>
              <w:t>.</w:t>
            </w:r>
            <w:r w:rsidRPr="00933044">
              <w:t>668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615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7</w:t>
            </w:r>
            <w:r>
              <w:t>.</w:t>
            </w:r>
            <w:r w:rsidRPr="00933044">
              <w:t>115</w:t>
            </w:r>
            <w:r>
              <w:t>.</w:t>
            </w:r>
            <w:r w:rsidRPr="00933044">
              <w:t>668</w:t>
            </w:r>
          </w:p>
        </w:tc>
      </w:tr>
      <w:tr w:rsidR="00283DE7" w:rsidRPr="00933044" w:rsidTr="00F34B12">
        <w:trPr>
          <w:trHeight w:val="315"/>
          <w:jc w:val="center"/>
        </w:trPr>
        <w:tc>
          <w:tcPr>
            <w:tcW w:w="532" w:type="dxa"/>
            <w:noWrap/>
            <w:hideMark/>
          </w:tcPr>
          <w:p w:rsidR="00283DE7" w:rsidRPr="00933044" w:rsidRDefault="00283DE7" w:rsidP="00F34B12">
            <w:r w:rsidRPr="00933044">
              <w:t>4.</w:t>
            </w:r>
          </w:p>
        </w:tc>
        <w:tc>
          <w:tcPr>
            <w:tcW w:w="4196" w:type="dxa"/>
            <w:noWrap/>
            <w:hideMark/>
          </w:tcPr>
          <w:p w:rsidR="00283DE7" w:rsidRPr="00933044" w:rsidRDefault="00283DE7" w:rsidP="00F34B12">
            <w:r w:rsidRPr="00933044">
              <w:t>Befektetett pénzügyi eszközök</w:t>
            </w:r>
          </w:p>
        </w:tc>
        <w:tc>
          <w:tcPr>
            <w:tcW w:w="1634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156</w:t>
            </w:r>
            <w:r>
              <w:t>.</w:t>
            </w:r>
            <w:r w:rsidRPr="00933044">
              <w:t>646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978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156</w:t>
            </w:r>
            <w:r>
              <w:t>.</w:t>
            </w:r>
            <w:r w:rsidRPr="00933044">
              <w:t>646</w:t>
            </w:r>
          </w:p>
        </w:tc>
        <w:tc>
          <w:tcPr>
            <w:tcW w:w="1509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156</w:t>
            </w:r>
            <w:r>
              <w:t>.</w:t>
            </w:r>
            <w:r w:rsidRPr="00933044">
              <w:t>646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615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156</w:t>
            </w:r>
            <w:r>
              <w:t>.</w:t>
            </w:r>
            <w:r w:rsidRPr="00933044">
              <w:t>646</w:t>
            </w:r>
          </w:p>
        </w:tc>
      </w:tr>
      <w:tr w:rsidR="00283DE7" w:rsidRPr="00933044" w:rsidTr="00F34B12">
        <w:trPr>
          <w:trHeight w:val="315"/>
          <w:jc w:val="center"/>
        </w:trPr>
        <w:tc>
          <w:tcPr>
            <w:tcW w:w="532" w:type="dxa"/>
            <w:noWrap/>
            <w:hideMark/>
          </w:tcPr>
          <w:p w:rsidR="00283DE7" w:rsidRPr="00933044" w:rsidRDefault="00283DE7" w:rsidP="00F34B12">
            <w:r w:rsidRPr="00933044">
              <w:t>5.</w:t>
            </w:r>
          </w:p>
        </w:tc>
        <w:tc>
          <w:tcPr>
            <w:tcW w:w="4196" w:type="dxa"/>
            <w:noWrap/>
            <w:hideMark/>
          </w:tcPr>
          <w:p w:rsidR="00283DE7" w:rsidRPr="00933044" w:rsidRDefault="00283DE7" w:rsidP="00F34B12">
            <w:r w:rsidRPr="00933044">
              <w:t xml:space="preserve">Üzemeltetésre, kezelésre átadott eszközök </w:t>
            </w:r>
          </w:p>
        </w:tc>
        <w:tc>
          <w:tcPr>
            <w:tcW w:w="1634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978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50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615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</w:tr>
      <w:tr w:rsidR="00283DE7" w:rsidRPr="00933044" w:rsidTr="00F34B12">
        <w:trPr>
          <w:trHeight w:val="315"/>
          <w:jc w:val="center"/>
        </w:trPr>
        <w:tc>
          <w:tcPr>
            <w:tcW w:w="532" w:type="dxa"/>
            <w:noWrap/>
            <w:hideMark/>
          </w:tcPr>
          <w:p w:rsidR="00283DE7" w:rsidRPr="00933044" w:rsidRDefault="00283DE7" w:rsidP="00F34B12">
            <w:r w:rsidRPr="00933044">
              <w:t>6.</w:t>
            </w:r>
          </w:p>
        </w:tc>
        <w:tc>
          <w:tcPr>
            <w:tcW w:w="4196" w:type="dxa"/>
            <w:noWrap/>
            <w:hideMark/>
          </w:tcPr>
          <w:p w:rsidR="00283DE7" w:rsidRPr="00933044" w:rsidRDefault="00283DE7" w:rsidP="00F34B12">
            <w:r w:rsidRPr="00933044">
              <w:t>Nemzeti vagyonba tartozó forgóeszközök</w:t>
            </w:r>
          </w:p>
        </w:tc>
        <w:tc>
          <w:tcPr>
            <w:tcW w:w="1634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9</w:t>
            </w:r>
            <w:r>
              <w:t>.</w:t>
            </w:r>
            <w:r w:rsidRPr="00933044">
              <w:t>709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978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9</w:t>
            </w:r>
            <w:r>
              <w:t>.</w:t>
            </w:r>
            <w:r w:rsidRPr="00933044">
              <w:t>709</w:t>
            </w:r>
          </w:p>
        </w:tc>
        <w:tc>
          <w:tcPr>
            <w:tcW w:w="1509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9</w:t>
            </w:r>
            <w:r>
              <w:t>.</w:t>
            </w:r>
            <w:r w:rsidRPr="00933044">
              <w:t>358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615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9</w:t>
            </w:r>
            <w:r>
              <w:t>.</w:t>
            </w:r>
            <w:r w:rsidRPr="00933044">
              <w:t>358</w:t>
            </w:r>
          </w:p>
        </w:tc>
      </w:tr>
      <w:tr w:rsidR="00283DE7" w:rsidRPr="00933044" w:rsidTr="00F34B12">
        <w:trPr>
          <w:trHeight w:val="315"/>
          <w:jc w:val="center"/>
        </w:trPr>
        <w:tc>
          <w:tcPr>
            <w:tcW w:w="532" w:type="dxa"/>
            <w:noWrap/>
            <w:hideMark/>
          </w:tcPr>
          <w:p w:rsidR="00283DE7" w:rsidRPr="00933044" w:rsidRDefault="00283DE7" w:rsidP="00F34B12">
            <w:r w:rsidRPr="00933044">
              <w:t>7.</w:t>
            </w:r>
          </w:p>
        </w:tc>
        <w:tc>
          <w:tcPr>
            <w:tcW w:w="4196" w:type="dxa"/>
            <w:noWrap/>
            <w:hideMark/>
          </w:tcPr>
          <w:p w:rsidR="00283DE7" w:rsidRPr="00933044" w:rsidRDefault="00283DE7" w:rsidP="00F34B12">
            <w:r w:rsidRPr="00933044">
              <w:t>Készletek</w:t>
            </w:r>
          </w:p>
        </w:tc>
        <w:tc>
          <w:tcPr>
            <w:tcW w:w="1634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9</w:t>
            </w:r>
            <w:r>
              <w:t>.</w:t>
            </w:r>
            <w:r w:rsidRPr="00933044">
              <w:t>709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978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9</w:t>
            </w:r>
            <w:r>
              <w:t>.</w:t>
            </w:r>
            <w:r w:rsidRPr="00933044">
              <w:t>709</w:t>
            </w:r>
          </w:p>
        </w:tc>
        <w:tc>
          <w:tcPr>
            <w:tcW w:w="1509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9</w:t>
            </w:r>
            <w:r>
              <w:t>.</w:t>
            </w:r>
            <w:r w:rsidRPr="00933044">
              <w:t>358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615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9</w:t>
            </w:r>
            <w:r>
              <w:t>.</w:t>
            </w:r>
            <w:r w:rsidRPr="00933044">
              <w:t>358</w:t>
            </w:r>
          </w:p>
        </w:tc>
      </w:tr>
      <w:tr w:rsidR="00283DE7" w:rsidRPr="00933044" w:rsidTr="00F34B12">
        <w:trPr>
          <w:trHeight w:val="315"/>
          <w:jc w:val="center"/>
        </w:trPr>
        <w:tc>
          <w:tcPr>
            <w:tcW w:w="532" w:type="dxa"/>
            <w:noWrap/>
            <w:hideMark/>
          </w:tcPr>
          <w:p w:rsidR="00283DE7" w:rsidRPr="00933044" w:rsidRDefault="00283DE7" w:rsidP="00F34B12">
            <w:r w:rsidRPr="00933044">
              <w:t>8.</w:t>
            </w:r>
          </w:p>
        </w:tc>
        <w:tc>
          <w:tcPr>
            <w:tcW w:w="4196" w:type="dxa"/>
            <w:noWrap/>
            <w:hideMark/>
          </w:tcPr>
          <w:p w:rsidR="00283DE7" w:rsidRPr="00933044" w:rsidRDefault="00283DE7" w:rsidP="00F34B12">
            <w:r w:rsidRPr="00933044">
              <w:t>Pénzeszközök</w:t>
            </w:r>
          </w:p>
        </w:tc>
        <w:tc>
          <w:tcPr>
            <w:tcW w:w="1634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1</w:t>
            </w:r>
            <w:r>
              <w:t>.</w:t>
            </w:r>
            <w:r w:rsidRPr="00933044">
              <w:t>276</w:t>
            </w:r>
            <w:r>
              <w:t>.</w:t>
            </w:r>
            <w:r w:rsidRPr="00933044">
              <w:t>691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978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1</w:t>
            </w:r>
            <w:r>
              <w:t>.</w:t>
            </w:r>
            <w:r w:rsidRPr="00933044">
              <w:t>276</w:t>
            </w:r>
            <w:r>
              <w:t>.</w:t>
            </w:r>
            <w:r w:rsidRPr="00933044">
              <w:t>691</w:t>
            </w:r>
          </w:p>
        </w:tc>
        <w:tc>
          <w:tcPr>
            <w:tcW w:w="1509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729</w:t>
            </w:r>
            <w:r>
              <w:t>.</w:t>
            </w:r>
            <w:r w:rsidRPr="00933044">
              <w:t>075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615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729</w:t>
            </w:r>
            <w:r>
              <w:t>.</w:t>
            </w:r>
            <w:r w:rsidRPr="00933044">
              <w:t>075</w:t>
            </w:r>
          </w:p>
        </w:tc>
      </w:tr>
      <w:tr w:rsidR="00283DE7" w:rsidRPr="00933044" w:rsidTr="00F34B12">
        <w:trPr>
          <w:trHeight w:val="315"/>
          <w:jc w:val="center"/>
        </w:trPr>
        <w:tc>
          <w:tcPr>
            <w:tcW w:w="532" w:type="dxa"/>
            <w:noWrap/>
            <w:hideMark/>
          </w:tcPr>
          <w:p w:rsidR="00283DE7" w:rsidRPr="00933044" w:rsidRDefault="00283DE7" w:rsidP="00F34B12">
            <w:r w:rsidRPr="00933044">
              <w:t>9.</w:t>
            </w:r>
          </w:p>
        </w:tc>
        <w:tc>
          <w:tcPr>
            <w:tcW w:w="4196" w:type="dxa"/>
            <w:noWrap/>
            <w:hideMark/>
          </w:tcPr>
          <w:p w:rsidR="00283DE7" w:rsidRPr="00933044" w:rsidRDefault="00283DE7" w:rsidP="00F34B12">
            <w:r w:rsidRPr="00933044">
              <w:t>Költségvetési évben esedékes követelés</w:t>
            </w:r>
          </w:p>
        </w:tc>
        <w:tc>
          <w:tcPr>
            <w:tcW w:w="1634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102</w:t>
            </w:r>
            <w:r>
              <w:t>.</w:t>
            </w:r>
            <w:r w:rsidRPr="00933044">
              <w:t>203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978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102</w:t>
            </w:r>
            <w:r>
              <w:t>.</w:t>
            </w:r>
            <w:r w:rsidRPr="00933044">
              <w:t>203</w:t>
            </w:r>
          </w:p>
        </w:tc>
        <w:tc>
          <w:tcPr>
            <w:tcW w:w="1509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111</w:t>
            </w:r>
            <w:r>
              <w:t>.</w:t>
            </w:r>
            <w:r w:rsidRPr="00933044">
              <w:t>482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615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111</w:t>
            </w:r>
            <w:r>
              <w:t>.</w:t>
            </w:r>
            <w:r w:rsidRPr="00933044">
              <w:t>482</w:t>
            </w:r>
          </w:p>
        </w:tc>
      </w:tr>
      <w:tr w:rsidR="00283DE7" w:rsidRPr="00933044" w:rsidTr="00F34B12">
        <w:trPr>
          <w:trHeight w:val="315"/>
          <w:jc w:val="center"/>
        </w:trPr>
        <w:tc>
          <w:tcPr>
            <w:tcW w:w="532" w:type="dxa"/>
            <w:noWrap/>
            <w:hideMark/>
          </w:tcPr>
          <w:p w:rsidR="00283DE7" w:rsidRPr="00933044" w:rsidRDefault="00283DE7" w:rsidP="00F34B12">
            <w:r w:rsidRPr="00933044">
              <w:t>10.</w:t>
            </w:r>
          </w:p>
        </w:tc>
        <w:tc>
          <w:tcPr>
            <w:tcW w:w="4196" w:type="dxa"/>
            <w:noWrap/>
            <w:hideMark/>
          </w:tcPr>
          <w:p w:rsidR="00283DE7" w:rsidRPr="00933044" w:rsidRDefault="00283DE7" w:rsidP="00F34B12">
            <w:r w:rsidRPr="00933044">
              <w:t>Költségvetési évet követő követelés</w:t>
            </w:r>
          </w:p>
        </w:tc>
        <w:tc>
          <w:tcPr>
            <w:tcW w:w="1634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55</w:t>
            </w:r>
            <w:r>
              <w:t>.</w:t>
            </w:r>
            <w:r w:rsidRPr="00933044">
              <w:t>780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978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55</w:t>
            </w:r>
            <w:r>
              <w:t>.</w:t>
            </w:r>
            <w:r w:rsidRPr="00933044">
              <w:t>780</w:t>
            </w:r>
          </w:p>
        </w:tc>
        <w:tc>
          <w:tcPr>
            <w:tcW w:w="1509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62</w:t>
            </w:r>
            <w:r>
              <w:t>.</w:t>
            </w:r>
            <w:r w:rsidRPr="00933044">
              <w:t>083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615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62</w:t>
            </w:r>
            <w:r>
              <w:t>.</w:t>
            </w:r>
            <w:r w:rsidRPr="00933044">
              <w:t>083</w:t>
            </w:r>
          </w:p>
        </w:tc>
      </w:tr>
      <w:tr w:rsidR="00283DE7" w:rsidRPr="00933044" w:rsidTr="00F34B12">
        <w:trPr>
          <w:trHeight w:val="315"/>
          <w:jc w:val="center"/>
        </w:trPr>
        <w:tc>
          <w:tcPr>
            <w:tcW w:w="532" w:type="dxa"/>
            <w:noWrap/>
            <w:hideMark/>
          </w:tcPr>
          <w:p w:rsidR="00283DE7" w:rsidRPr="00933044" w:rsidRDefault="00283DE7" w:rsidP="00F34B12">
            <w:r w:rsidRPr="00933044">
              <w:t>11.</w:t>
            </w:r>
          </w:p>
        </w:tc>
        <w:tc>
          <w:tcPr>
            <w:tcW w:w="4196" w:type="dxa"/>
            <w:noWrap/>
            <w:hideMark/>
          </w:tcPr>
          <w:p w:rsidR="00283DE7" w:rsidRPr="00933044" w:rsidRDefault="00283DE7" w:rsidP="00F34B12">
            <w:r w:rsidRPr="00933044">
              <w:t>Követelés jellegű sajátos elszámolás</w:t>
            </w:r>
          </w:p>
        </w:tc>
        <w:tc>
          <w:tcPr>
            <w:tcW w:w="1634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3</w:t>
            </w:r>
            <w:r>
              <w:t>.</w:t>
            </w:r>
            <w:r w:rsidRPr="00933044">
              <w:t>792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978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3</w:t>
            </w:r>
            <w:r>
              <w:t>.</w:t>
            </w:r>
            <w:r w:rsidRPr="00933044">
              <w:t>792</w:t>
            </w:r>
          </w:p>
        </w:tc>
        <w:tc>
          <w:tcPr>
            <w:tcW w:w="1509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26</w:t>
            </w:r>
            <w:r>
              <w:t>.</w:t>
            </w:r>
            <w:r w:rsidRPr="00933044">
              <w:t>178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615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26</w:t>
            </w:r>
            <w:r>
              <w:t>.</w:t>
            </w:r>
            <w:r w:rsidRPr="00933044">
              <w:t>178</w:t>
            </w:r>
          </w:p>
        </w:tc>
      </w:tr>
      <w:tr w:rsidR="00283DE7" w:rsidRPr="00933044" w:rsidTr="00F34B12">
        <w:trPr>
          <w:trHeight w:val="315"/>
          <w:jc w:val="center"/>
        </w:trPr>
        <w:tc>
          <w:tcPr>
            <w:tcW w:w="532" w:type="dxa"/>
            <w:noWrap/>
            <w:hideMark/>
          </w:tcPr>
          <w:p w:rsidR="00283DE7" w:rsidRPr="00933044" w:rsidRDefault="00283DE7" w:rsidP="00F34B12">
            <w:r w:rsidRPr="00933044">
              <w:t>12.</w:t>
            </w:r>
          </w:p>
        </w:tc>
        <w:tc>
          <w:tcPr>
            <w:tcW w:w="4196" w:type="dxa"/>
            <w:noWrap/>
            <w:hideMark/>
          </w:tcPr>
          <w:p w:rsidR="00283DE7" w:rsidRPr="00933044" w:rsidRDefault="00283DE7" w:rsidP="00F34B12">
            <w:r w:rsidRPr="00933044">
              <w:t>Követelések összesen</w:t>
            </w:r>
          </w:p>
        </w:tc>
        <w:tc>
          <w:tcPr>
            <w:tcW w:w="1634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161</w:t>
            </w:r>
            <w:r>
              <w:t>.</w:t>
            </w:r>
            <w:r w:rsidRPr="00933044">
              <w:t>776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978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161</w:t>
            </w:r>
            <w:r>
              <w:t>.</w:t>
            </w:r>
            <w:r w:rsidRPr="00933044">
              <w:t>775</w:t>
            </w:r>
          </w:p>
        </w:tc>
        <w:tc>
          <w:tcPr>
            <w:tcW w:w="1509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199</w:t>
            </w:r>
            <w:r>
              <w:t>.</w:t>
            </w:r>
            <w:r w:rsidRPr="00933044">
              <w:t>743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615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199</w:t>
            </w:r>
            <w:r>
              <w:t>.</w:t>
            </w:r>
            <w:r w:rsidRPr="00933044">
              <w:t>743</w:t>
            </w:r>
          </w:p>
        </w:tc>
      </w:tr>
      <w:tr w:rsidR="00283DE7" w:rsidRPr="00933044" w:rsidTr="00F34B12">
        <w:trPr>
          <w:trHeight w:val="315"/>
          <w:jc w:val="center"/>
        </w:trPr>
        <w:tc>
          <w:tcPr>
            <w:tcW w:w="532" w:type="dxa"/>
            <w:noWrap/>
            <w:hideMark/>
          </w:tcPr>
          <w:p w:rsidR="00283DE7" w:rsidRPr="00933044" w:rsidRDefault="00283DE7" w:rsidP="00F34B12">
            <w:r w:rsidRPr="00933044">
              <w:t>13.</w:t>
            </w:r>
          </w:p>
        </w:tc>
        <w:tc>
          <w:tcPr>
            <w:tcW w:w="4196" w:type="dxa"/>
            <w:noWrap/>
            <w:hideMark/>
          </w:tcPr>
          <w:p w:rsidR="00283DE7" w:rsidRPr="00933044" w:rsidRDefault="00283DE7" w:rsidP="00F34B12">
            <w:r w:rsidRPr="00933044">
              <w:t>Egyéb sajátos eszközoldali elszámolás</w:t>
            </w:r>
          </w:p>
        </w:tc>
        <w:tc>
          <w:tcPr>
            <w:tcW w:w="1634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978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509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>
              <w:t>-</w:t>
            </w:r>
            <w:r w:rsidRPr="00933044">
              <w:t>2</w:t>
            </w:r>
            <w:r>
              <w:t>.</w:t>
            </w:r>
            <w:r w:rsidRPr="00933044">
              <w:t>631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615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>
              <w:t>-</w:t>
            </w:r>
            <w:r w:rsidRPr="00933044">
              <w:t>2</w:t>
            </w:r>
            <w:r>
              <w:t>.</w:t>
            </w:r>
            <w:r w:rsidRPr="00933044">
              <w:t>631</w:t>
            </w:r>
          </w:p>
        </w:tc>
      </w:tr>
      <w:tr w:rsidR="00283DE7" w:rsidRPr="00933044" w:rsidTr="00F34B12">
        <w:trPr>
          <w:trHeight w:val="315"/>
          <w:jc w:val="center"/>
        </w:trPr>
        <w:tc>
          <w:tcPr>
            <w:tcW w:w="532" w:type="dxa"/>
            <w:noWrap/>
            <w:hideMark/>
          </w:tcPr>
          <w:p w:rsidR="00283DE7" w:rsidRPr="00933044" w:rsidRDefault="00283DE7" w:rsidP="00F34B12">
            <w:r w:rsidRPr="00933044">
              <w:t>14.</w:t>
            </w:r>
          </w:p>
        </w:tc>
        <w:tc>
          <w:tcPr>
            <w:tcW w:w="4196" w:type="dxa"/>
            <w:noWrap/>
            <w:hideMark/>
          </w:tcPr>
          <w:p w:rsidR="00283DE7" w:rsidRPr="00933044" w:rsidRDefault="00283DE7" w:rsidP="00F34B12">
            <w:r w:rsidRPr="00933044">
              <w:t>Aktív időbeli elhatárolások</w:t>
            </w:r>
          </w:p>
        </w:tc>
        <w:tc>
          <w:tcPr>
            <w:tcW w:w="1634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>
              <w:t>-</w:t>
            </w:r>
            <w:r w:rsidRPr="00933044">
              <w:t>10</w:t>
            </w:r>
            <w:r>
              <w:t>.</w:t>
            </w:r>
            <w:r w:rsidRPr="00933044">
              <w:t>449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978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>
              <w:t>-</w:t>
            </w:r>
            <w:r w:rsidRPr="00933044">
              <w:t>10</w:t>
            </w:r>
            <w:r>
              <w:t>.</w:t>
            </w:r>
            <w:r w:rsidRPr="00933044">
              <w:t>449</w:t>
            </w:r>
          </w:p>
        </w:tc>
        <w:tc>
          <w:tcPr>
            <w:tcW w:w="1509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1</w:t>
            </w:r>
            <w:r>
              <w:t>.</w:t>
            </w:r>
            <w:r w:rsidRPr="00933044">
              <w:t>843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615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1</w:t>
            </w:r>
            <w:r>
              <w:t>.</w:t>
            </w:r>
            <w:r w:rsidRPr="00933044">
              <w:t>843</w:t>
            </w:r>
          </w:p>
        </w:tc>
      </w:tr>
      <w:tr w:rsidR="00283DE7" w:rsidRPr="00933044" w:rsidTr="00F34B12">
        <w:trPr>
          <w:trHeight w:val="315"/>
          <w:jc w:val="center"/>
        </w:trPr>
        <w:tc>
          <w:tcPr>
            <w:tcW w:w="532" w:type="dxa"/>
            <w:noWrap/>
            <w:hideMark/>
          </w:tcPr>
          <w:p w:rsidR="00283DE7" w:rsidRPr="00933044" w:rsidRDefault="00283DE7" w:rsidP="00F34B12">
            <w:r w:rsidRPr="00933044">
              <w:t>15.</w:t>
            </w:r>
          </w:p>
        </w:tc>
        <w:tc>
          <w:tcPr>
            <w:tcW w:w="4196" w:type="dxa"/>
            <w:noWrap/>
            <w:hideMark/>
          </w:tcPr>
          <w:p w:rsidR="00283DE7" w:rsidRPr="00933044" w:rsidRDefault="00283DE7" w:rsidP="00F34B12">
            <w:pPr>
              <w:rPr>
                <w:b/>
                <w:bCs/>
              </w:rPr>
            </w:pPr>
            <w:r w:rsidRPr="00933044">
              <w:rPr>
                <w:b/>
                <w:bCs/>
              </w:rPr>
              <w:t>ESZKÖZÖK ÖSSZESEN</w:t>
            </w:r>
          </w:p>
        </w:tc>
        <w:tc>
          <w:tcPr>
            <w:tcW w:w="1634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8</w:t>
            </w:r>
            <w:r>
              <w:t>.</w:t>
            </w:r>
            <w:r w:rsidRPr="00933044">
              <w:t>347</w:t>
            </w:r>
            <w:r>
              <w:t>.</w:t>
            </w:r>
            <w:r w:rsidRPr="00933044">
              <w:t>203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1978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8</w:t>
            </w:r>
            <w:r>
              <w:t>.</w:t>
            </w:r>
            <w:r w:rsidRPr="00933044">
              <w:t>347</w:t>
            </w:r>
            <w:r>
              <w:t>.</w:t>
            </w:r>
            <w:r w:rsidRPr="00933044">
              <w:t>203</w:t>
            </w:r>
          </w:p>
        </w:tc>
        <w:tc>
          <w:tcPr>
            <w:tcW w:w="1509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8</w:t>
            </w:r>
            <w:r>
              <w:t>.</w:t>
            </w:r>
            <w:r w:rsidRPr="00933044">
              <w:t>212</w:t>
            </w:r>
            <w:r>
              <w:t>.</w:t>
            </w:r>
            <w:r w:rsidRPr="00933044">
              <w:t>156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1615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8</w:t>
            </w:r>
            <w:r>
              <w:t>.</w:t>
            </w:r>
            <w:r w:rsidRPr="00933044">
              <w:t>212</w:t>
            </w:r>
            <w:r>
              <w:t>.</w:t>
            </w:r>
            <w:r w:rsidRPr="00933044">
              <w:t>156</w:t>
            </w:r>
          </w:p>
        </w:tc>
      </w:tr>
      <w:tr w:rsidR="00283DE7" w:rsidRPr="00933044" w:rsidTr="00F34B12">
        <w:trPr>
          <w:trHeight w:val="1290"/>
          <w:jc w:val="center"/>
        </w:trPr>
        <w:tc>
          <w:tcPr>
            <w:tcW w:w="14002" w:type="dxa"/>
            <w:gridSpan w:val="8"/>
            <w:tcBorders>
              <w:top w:val="nil"/>
              <w:left w:val="nil"/>
              <w:right w:val="nil"/>
            </w:tcBorders>
            <w:noWrap/>
          </w:tcPr>
          <w:p w:rsidR="00283DE7" w:rsidRPr="00933044" w:rsidRDefault="00283DE7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19. számú melléklet folytatása</w:t>
            </w:r>
          </w:p>
          <w:p w:rsidR="00283DE7" w:rsidRDefault="00283DE7" w:rsidP="00F34B12">
            <w:pPr>
              <w:jc w:val="right"/>
              <w:rPr>
                <w:b/>
                <w:bCs/>
                <w:color w:val="000000"/>
              </w:rPr>
            </w:pPr>
          </w:p>
          <w:p w:rsidR="00283DE7" w:rsidRDefault="00283DE7" w:rsidP="00F34B12">
            <w:pPr>
              <w:jc w:val="center"/>
              <w:rPr>
                <w:b/>
                <w:bCs/>
                <w:color w:val="000000"/>
              </w:rPr>
            </w:pPr>
            <w:r w:rsidRPr="00933044">
              <w:rPr>
                <w:b/>
                <w:bCs/>
                <w:color w:val="000000"/>
              </w:rPr>
              <w:t>Sarkad Város Önkormán</w:t>
            </w:r>
            <w:r>
              <w:rPr>
                <w:b/>
                <w:bCs/>
                <w:color w:val="000000"/>
              </w:rPr>
              <w:t>yzat Képviselő-testületének 2019</w:t>
            </w:r>
            <w:r w:rsidRPr="00933044">
              <w:rPr>
                <w:b/>
                <w:bCs/>
                <w:color w:val="000000"/>
              </w:rPr>
              <w:t>. évi egyszerűsített mérlege</w:t>
            </w:r>
          </w:p>
          <w:p w:rsidR="00283DE7" w:rsidRDefault="00283DE7" w:rsidP="00F34B12">
            <w:pPr>
              <w:jc w:val="right"/>
              <w:rPr>
                <w:b/>
                <w:bCs/>
                <w:color w:val="000000"/>
              </w:rPr>
            </w:pPr>
          </w:p>
          <w:p w:rsidR="00283DE7" w:rsidRPr="00933044" w:rsidRDefault="00283DE7" w:rsidP="00F34B12">
            <w:pPr>
              <w:jc w:val="right"/>
              <w:rPr>
                <w:b/>
                <w:bCs/>
              </w:rPr>
            </w:pPr>
            <w:r w:rsidRPr="00DA2E7A">
              <w:rPr>
                <w:b/>
                <w:bCs/>
                <w:color w:val="000000"/>
              </w:rPr>
              <w:t>ezer Ft</w:t>
            </w:r>
            <w:r>
              <w:rPr>
                <w:b/>
                <w:bCs/>
                <w:color w:val="000000"/>
              </w:rPr>
              <w:t>-ban</w:t>
            </w:r>
          </w:p>
        </w:tc>
      </w:tr>
      <w:tr w:rsidR="00283DE7" w:rsidRPr="00933044" w:rsidTr="00F34B12">
        <w:trPr>
          <w:trHeight w:val="1290"/>
          <w:jc w:val="center"/>
        </w:trPr>
        <w:tc>
          <w:tcPr>
            <w:tcW w:w="532" w:type="dxa"/>
            <w:noWrap/>
            <w:hideMark/>
          </w:tcPr>
          <w:p w:rsidR="00283DE7" w:rsidRPr="00933044" w:rsidRDefault="00283DE7" w:rsidP="00F34B12">
            <w:pPr>
              <w:jc w:val="center"/>
            </w:pPr>
          </w:p>
        </w:tc>
        <w:tc>
          <w:tcPr>
            <w:tcW w:w="4196" w:type="dxa"/>
            <w:noWrap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>Eszközök</w:t>
            </w:r>
          </w:p>
        </w:tc>
        <w:tc>
          <w:tcPr>
            <w:tcW w:w="1634" w:type="dxa"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 xml:space="preserve">Előző évi </w:t>
            </w:r>
            <w:proofErr w:type="spellStart"/>
            <w:r w:rsidRPr="00933044">
              <w:rPr>
                <w:b/>
                <w:bCs/>
              </w:rPr>
              <w:t>költségvet</w:t>
            </w:r>
            <w:proofErr w:type="spellEnd"/>
            <w:r w:rsidRPr="00933044">
              <w:rPr>
                <w:b/>
                <w:bCs/>
              </w:rPr>
              <w:t>. beszámoló záró adata</w:t>
            </w:r>
          </w:p>
        </w:tc>
        <w:tc>
          <w:tcPr>
            <w:tcW w:w="1269" w:type="dxa"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 xml:space="preserve">Auditálási </w:t>
            </w:r>
            <w:proofErr w:type="gramStart"/>
            <w:r w:rsidRPr="00933044">
              <w:rPr>
                <w:b/>
                <w:bCs/>
              </w:rPr>
              <w:t>eltérések  (</w:t>
            </w:r>
            <w:proofErr w:type="gramEnd"/>
            <w:r w:rsidRPr="00933044">
              <w:rPr>
                <w:b/>
                <w:bCs/>
              </w:rPr>
              <w:t>+,-)</w:t>
            </w:r>
          </w:p>
        </w:tc>
        <w:tc>
          <w:tcPr>
            <w:tcW w:w="1978" w:type="dxa"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>Előző év auditált egyszerűsített beszámoló záró adatai</w:t>
            </w:r>
          </w:p>
        </w:tc>
        <w:tc>
          <w:tcPr>
            <w:tcW w:w="1509" w:type="dxa"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>Tárgyévi költségvetési beszámoló adatai</w:t>
            </w:r>
          </w:p>
        </w:tc>
        <w:tc>
          <w:tcPr>
            <w:tcW w:w="1269" w:type="dxa"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 xml:space="preserve">Auditálási </w:t>
            </w:r>
            <w:proofErr w:type="gramStart"/>
            <w:r w:rsidRPr="00933044">
              <w:rPr>
                <w:b/>
                <w:bCs/>
              </w:rPr>
              <w:t>eltérések  (</w:t>
            </w:r>
            <w:proofErr w:type="gramEnd"/>
            <w:r w:rsidRPr="00933044">
              <w:rPr>
                <w:b/>
                <w:bCs/>
              </w:rPr>
              <w:t>+,-)</w:t>
            </w:r>
          </w:p>
        </w:tc>
        <w:tc>
          <w:tcPr>
            <w:tcW w:w="1615" w:type="dxa"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>Tárgyév auditált egyszerűsített beszámoló záró adatai</w:t>
            </w:r>
          </w:p>
        </w:tc>
      </w:tr>
      <w:tr w:rsidR="00283DE7" w:rsidRPr="00933044" w:rsidTr="00F34B12">
        <w:trPr>
          <w:trHeight w:val="315"/>
          <w:jc w:val="center"/>
        </w:trPr>
        <w:tc>
          <w:tcPr>
            <w:tcW w:w="532" w:type="dxa"/>
            <w:noWrap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>A</w:t>
            </w:r>
          </w:p>
        </w:tc>
        <w:tc>
          <w:tcPr>
            <w:tcW w:w="4196" w:type="dxa"/>
            <w:noWrap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>B</w:t>
            </w:r>
          </w:p>
        </w:tc>
        <w:tc>
          <w:tcPr>
            <w:tcW w:w="1634" w:type="dxa"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>C</w:t>
            </w:r>
          </w:p>
        </w:tc>
        <w:tc>
          <w:tcPr>
            <w:tcW w:w="1269" w:type="dxa"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>D</w:t>
            </w:r>
          </w:p>
        </w:tc>
        <w:tc>
          <w:tcPr>
            <w:tcW w:w="1978" w:type="dxa"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>E</w:t>
            </w:r>
          </w:p>
        </w:tc>
        <w:tc>
          <w:tcPr>
            <w:tcW w:w="1509" w:type="dxa"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>F</w:t>
            </w:r>
          </w:p>
        </w:tc>
        <w:tc>
          <w:tcPr>
            <w:tcW w:w="1269" w:type="dxa"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>G</w:t>
            </w:r>
          </w:p>
        </w:tc>
        <w:tc>
          <w:tcPr>
            <w:tcW w:w="1615" w:type="dxa"/>
            <w:hideMark/>
          </w:tcPr>
          <w:p w:rsidR="00283DE7" w:rsidRPr="00933044" w:rsidRDefault="00283DE7" w:rsidP="00F34B12">
            <w:pPr>
              <w:jc w:val="center"/>
              <w:rPr>
                <w:b/>
                <w:bCs/>
              </w:rPr>
            </w:pPr>
            <w:r w:rsidRPr="00933044">
              <w:rPr>
                <w:b/>
                <w:bCs/>
              </w:rPr>
              <w:t>H</w:t>
            </w:r>
          </w:p>
        </w:tc>
      </w:tr>
      <w:tr w:rsidR="00283DE7" w:rsidRPr="00933044" w:rsidTr="00F34B12">
        <w:tblPrEx>
          <w:jc w:val="left"/>
        </w:tblPrEx>
        <w:trPr>
          <w:trHeight w:val="315"/>
        </w:trPr>
        <w:tc>
          <w:tcPr>
            <w:tcW w:w="532" w:type="dxa"/>
            <w:noWrap/>
            <w:textDirection w:val="btLr"/>
            <w:hideMark/>
          </w:tcPr>
          <w:p w:rsidR="00283DE7" w:rsidRPr="00933044" w:rsidRDefault="00283DE7" w:rsidP="00F34B12">
            <w:r w:rsidRPr="00933044">
              <w:t> </w:t>
            </w:r>
          </w:p>
        </w:tc>
        <w:tc>
          <w:tcPr>
            <w:tcW w:w="4196" w:type="dxa"/>
            <w:noWrap/>
            <w:hideMark/>
          </w:tcPr>
          <w:p w:rsidR="00283DE7" w:rsidRPr="00933044" w:rsidRDefault="00283DE7" w:rsidP="00F34B12">
            <w:pPr>
              <w:rPr>
                <w:b/>
                <w:bCs/>
              </w:rPr>
            </w:pPr>
            <w:r w:rsidRPr="00933044">
              <w:rPr>
                <w:b/>
                <w:bCs/>
              </w:rPr>
              <w:t>Források</w:t>
            </w:r>
          </w:p>
        </w:tc>
        <w:tc>
          <w:tcPr>
            <w:tcW w:w="1634" w:type="dxa"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269" w:type="dxa"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978" w:type="dxa"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509" w:type="dxa"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269" w:type="dxa"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615" w:type="dxa"/>
            <w:hideMark/>
          </w:tcPr>
          <w:p w:rsidR="00283DE7" w:rsidRPr="00933044" w:rsidRDefault="00283DE7" w:rsidP="00F34B12">
            <w:pPr>
              <w:jc w:val="right"/>
            </w:pPr>
          </w:p>
        </w:tc>
      </w:tr>
      <w:tr w:rsidR="00283DE7" w:rsidRPr="00933044" w:rsidTr="00F34B12">
        <w:trPr>
          <w:trHeight w:val="315"/>
          <w:jc w:val="center"/>
        </w:trPr>
        <w:tc>
          <w:tcPr>
            <w:tcW w:w="532" w:type="dxa"/>
            <w:noWrap/>
            <w:hideMark/>
          </w:tcPr>
          <w:p w:rsidR="00283DE7" w:rsidRPr="00933044" w:rsidRDefault="00283DE7" w:rsidP="00F34B12">
            <w:r w:rsidRPr="00933044">
              <w:t>16.</w:t>
            </w:r>
          </w:p>
        </w:tc>
        <w:tc>
          <w:tcPr>
            <w:tcW w:w="4196" w:type="dxa"/>
            <w:noWrap/>
            <w:hideMark/>
          </w:tcPr>
          <w:p w:rsidR="00283DE7" w:rsidRPr="00933044" w:rsidRDefault="00283DE7" w:rsidP="00F34B12">
            <w:r w:rsidRPr="00933044">
              <w:t>Saját tőke összesen</w:t>
            </w:r>
          </w:p>
        </w:tc>
        <w:tc>
          <w:tcPr>
            <w:tcW w:w="1634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8</w:t>
            </w:r>
            <w:r>
              <w:t>.</w:t>
            </w:r>
            <w:r w:rsidRPr="00933044">
              <w:t>167</w:t>
            </w:r>
            <w:r>
              <w:t>.</w:t>
            </w:r>
            <w:r w:rsidRPr="00933044">
              <w:t>093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978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8</w:t>
            </w:r>
            <w:r>
              <w:t>.</w:t>
            </w:r>
            <w:r w:rsidRPr="00933044">
              <w:t>167</w:t>
            </w:r>
            <w:r>
              <w:t>.</w:t>
            </w:r>
            <w:r w:rsidRPr="00933044">
              <w:t>093</w:t>
            </w:r>
          </w:p>
        </w:tc>
        <w:tc>
          <w:tcPr>
            <w:tcW w:w="1509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7</w:t>
            </w:r>
            <w:r>
              <w:t>.</w:t>
            </w:r>
            <w:r w:rsidRPr="00933044">
              <w:t>180</w:t>
            </w:r>
            <w:r>
              <w:t>.</w:t>
            </w:r>
            <w:r w:rsidRPr="00933044">
              <w:t>033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615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7</w:t>
            </w:r>
            <w:r>
              <w:t>.</w:t>
            </w:r>
            <w:r w:rsidRPr="00933044">
              <w:t>180</w:t>
            </w:r>
            <w:r>
              <w:t>.</w:t>
            </w:r>
            <w:r w:rsidRPr="00933044">
              <w:t>033</w:t>
            </w:r>
          </w:p>
        </w:tc>
      </w:tr>
      <w:tr w:rsidR="00283DE7" w:rsidRPr="00933044" w:rsidTr="00F34B12">
        <w:trPr>
          <w:trHeight w:val="315"/>
          <w:jc w:val="center"/>
        </w:trPr>
        <w:tc>
          <w:tcPr>
            <w:tcW w:w="532" w:type="dxa"/>
            <w:noWrap/>
            <w:hideMark/>
          </w:tcPr>
          <w:p w:rsidR="00283DE7" w:rsidRPr="00933044" w:rsidRDefault="00283DE7" w:rsidP="00F34B12">
            <w:r w:rsidRPr="00933044">
              <w:t>17.</w:t>
            </w:r>
          </w:p>
        </w:tc>
        <w:tc>
          <w:tcPr>
            <w:tcW w:w="4196" w:type="dxa"/>
            <w:noWrap/>
            <w:hideMark/>
          </w:tcPr>
          <w:p w:rsidR="00283DE7" w:rsidRPr="00933044" w:rsidRDefault="00283DE7" w:rsidP="00F34B12">
            <w:r w:rsidRPr="00933044">
              <w:t>Költségvetési évben esedékes kötelezettség</w:t>
            </w:r>
          </w:p>
        </w:tc>
        <w:tc>
          <w:tcPr>
            <w:tcW w:w="1634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34</w:t>
            </w:r>
            <w:r>
              <w:t>.</w:t>
            </w:r>
            <w:r w:rsidRPr="00933044">
              <w:t>626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978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34</w:t>
            </w:r>
            <w:r>
              <w:t>.</w:t>
            </w:r>
            <w:r w:rsidRPr="00933044">
              <w:t>626</w:t>
            </w:r>
          </w:p>
        </w:tc>
        <w:tc>
          <w:tcPr>
            <w:tcW w:w="1509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1</w:t>
            </w:r>
            <w:r>
              <w:t>.</w:t>
            </w:r>
            <w:r w:rsidRPr="00933044">
              <w:t>772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615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1</w:t>
            </w:r>
            <w:r>
              <w:t>.</w:t>
            </w:r>
            <w:r w:rsidRPr="00933044">
              <w:t>772</w:t>
            </w:r>
          </w:p>
        </w:tc>
      </w:tr>
      <w:tr w:rsidR="00283DE7" w:rsidRPr="00933044" w:rsidTr="00F34B12">
        <w:trPr>
          <w:trHeight w:val="315"/>
          <w:jc w:val="center"/>
        </w:trPr>
        <w:tc>
          <w:tcPr>
            <w:tcW w:w="532" w:type="dxa"/>
            <w:noWrap/>
            <w:hideMark/>
          </w:tcPr>
          <w:p w:rsidR="00283DE7" w:rsidRPr="00933044" w:rsidRDefault="00283DE7" w:rsidP="00F34B12">
            <w:r w:rsidRPr="00933044">
              <w:t>18.</w:t>
            </w:r>
          </w:p>
        </w:tc>
        <w:tc>
          <w:tcPr>
            <w:tcW w:w="4196" w:type="dxa"/>
            <w:noWrap/>
            <w:hideMark/>
          </w:tcPr>
          <w:p w:rsidR="00283DE7" w:rsidRPr="00933044" w:rsidRDefault="00283DE7" w:rsidP="00F34B12">
            <w:r w:rsidRPr="00933044">
              <w:t>Költségvetési évet követő kötelezettség</w:t>
            </w:r>
          </w:p>
        </w:tc>
        <w:tc>
          <w:tcPr>
            <w:tcW w:w="1634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35</w:t>
            </w:r>
            <w:r>
              <w:t>.</w:t>
            </w:r>
            <w:r w:rsidRPr="00933044">
              <w:t>708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978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35</w:t>
            </w:r>
            <w:r>
              <w:t>.</w:t>
            </w:r>
            <w:r w:rsidRPr="00933044">
              <w:t>708</w:t>
            </w:r>
          </w:p>
        </w:tc>
        <w:tc>
          <w:tcPr>
            <w:tcW w:w="1509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71</w:t>
            </w:r>
            <w:r>
              <w:t>.</w:t>
            </w:r>
            <w:r w:rsidRPr="00933044">
              <w:t>361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615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71</w:t>
            </w:r>
            <w:r>
              <w:t>.</w:t>
            </w:r>
            <w:r w:rsidRPr="00933044">
              <w:t>361</w:t>
            </w:r>
          </w:p>
        </w:tc>
      </w:tr>
      <w:tr w:rsidR="00283DE7" w:rsidRPr="00933044" w:rsidTr="00F34B12">
        <w:trPr>
          <w:trHeight w:val="315"/>
          <w:jc w:val="center"/>
        </w:trPr>
        <w:tc>
          <w:tcPr>
            <w:tcW w:w="532" w:type="dxa"/>
            <w:noWrap/>
            <w:hideMark/>
          </w:tcPr>
          <w:p w:rsidR="00283DE7" w:rsidRPr="00933044" w:rsidRDefault="00283DE7" w:rsidP="00F34B12">
            <w:r w:rsidRPr="00933044">
              <w:t>19.</w:t>
            </w:r>
          </w:p>
        </w:tc>
        <w:tc>
          <w:tcPr>
            <w:tcW w:w="4196" w:type="dxa"/>
            <w:noWrap/>
            <w:hideMark/>
          </w:tcPr>
          <w:p w:rsidR="00283DE7" w:rsidRPr="00933044" w:rsidRDefault="00283DE7" w:rsidP="00F34B12">
            <w:r w:rsidRPr="00933044">
              <w:t>Kötelezettség jellegű sajátos elszámolás</w:t>
            </w:r>
          </w:p>
        </w:tc>
        <w:tc>
          <w:tcPr>
            <w:tcW w:w="1634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25</w:t>
            </w:r>
            <w:r>
              <w:t>.</w:t>
            </w:r>
            <w:r w:rsidRPr="00933044">
              <w:t>816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978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25</w:t>
            </w:r>
            <w:r>
              <w:t>.</w:t>
            </w:r>
            <w:r w:rsidRPr="00933044">
              <w:t>816</w:t>
            </w:r>
          </w:p>
        </w:tc>
        <w:tc>
          <w:tcPr>
            <w:tcW w:w="1509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26</w:t>
            </w:r>
            <w:r>
              <w:t>.</w:t>
            </w:r>
            <w:r w:rsidRPr="00933044">
              <w:t>278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615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26</w:t>
            </w:r>
            <w:r>
              <w:t>.</w:t>
            </w:r>
            <w:r w:rsidRPr="00933044">
              <w:t>278</w:t>
            </w:r>
          </w:p>
        </w:tc>
      </w:tr>
      <w:tr w:rsidR="00283DE7" w:rsidRPr="00933044" w:rsidTr="00F34B12">
        <w:trPr>
          <w:trHeight w:val="315"/>
          <w:jc w:val="center"/>
        </w:trPr>
        <w:tc>
          <w:tcPr>
            <w:tcW w:w="532" w:type="dxa"/>
            <w:noWrap/>
            <w:hideMark/>
          </w:tcPr>
          <w:p w:rsidR="00283DE7" w:rsidRPr="00933044" w:rsidRDefault="00283DE7" w:rsidP="00F34B12">
            <w:r w:rsidRPr="00933044">
              <w:t>20.</w:t>
            </w:r>
          </w:p>
        </w:tc>
        <w:tc>
          <w:tcPr>
            <w:tcW w:w="4196" w:type="dxa"/>
            <w:noWrap/>
            <w:hideMark/>
          </w:tcPr>
          <w:p w:rsidR="00283DE7" w:rsidRPr="00933044" w:rsidRDefault="00283DE7" w:rsidP="00F34B12">
            <w:r w:rsidRPr="00933044">
              <w:t>Kötelezettségek összesen</w:t>
            </w:r>
          </w:p>
        </w:tc>
        <w:tc>
          <w:tcPr>
            <w:tcW w:w="1634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96</w:t>
            </w:r>
            <w:r>
              <w:t>.</w:t>
            </w:r>
            <w:r w:rsidRPr="00933044">
              <w:t>150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978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96</w:t>
            </w:r>
            <w:r>
              <w:t>.</w:t>
            </w:r>
            <w:r w:rsidRPr="00933044">
              <w:t>150</w:t>
            </w:r>
          </w:p>
        </w:tc>
        <w:tc>
          <w:tcPr>
            <w:tcW w:w="1509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99</w:t>
            </w:r>
            <w:r>
              <w:t>.</w:t>
            </w:r>
            <w:r w:rsidRPr="00933044">
              <w:t>411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615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99</w:t>
            </w:r>
            <w:r>
              <w:t>.</w:t>
            </w:r>
            <w:r w:rsidRPr="00933044">
              <w:t>411</w:t>
            </w:r>
          </w:p>
        </w:tc>
      </w:tr>
      <w:tr w:rsidR="00283DE7" w:rsidRPr="00933044" w:rsidTr="00F34B12">
        <w:trPr>
          <w:trHeight w:val="315"/>
          <w:jc w:val="center"/>
        </w:trPr>
        <w:tc>
          <w:tcPr>
            <w:tcW w:w="532" w:type="dxa"/>
            <w:noWrap/>
            <w:hideMark/>
          </w:tcPr>
          <w:p w:rsidR="00283DE7" w:rsidRPr="00933044" w:rsidRDefault="00283DE7" w:rsidP="00F34B12">
            <w:r w:rsidRPr="00933044">
              <w:t>21.</w:t>
            </w:r>
          </w:p>
        </w:tc>
        <w:tc>
          <w:tcPr>
            <w:tcW w:w="4196" w:type="dxa"/>
            <w:noWrap/>
            <w:hideMark/>
          </w:tcPr>
          <w:p w:rsidR="00283DE7" w:rsidRPr="00933044" w:rsidRDefault="00283DE7" w:rsidP="00F34B12">
            <w:r w:rsidRPr="00933044">
              <w:t>Egyéb sajátos forrásoldali elszámolás</w:t>
            </w:r>
          </w:p>
        </w:tc>
        <w:tc>
          <w:tcPr>
            <w:tcW w:w="1634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978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50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615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</w:tr>
      <w:tr w:rsidR="00283DE7" w:rsidRPr="00933044" w:rsidTr="00F34B12">
        <w:trPr>
          <w:trHeight w:val="315"/>
          <w:jc w:val="center"/>
        </w:trPr>
        <w:tc>
          <w:tcPr>
            <w:tcW w:w="532" w:type="dxa"/>
            <w:noWrap/>
            <w:hideMark/>
          </w:tcPr>
          <w:p w:rsidR="00283DE7" w:rsidRPr="00933044" w:rsidRDefault="00283DE7" w:rsidP="00F34B12">
            <w:r w:rsidRPr="00933044">
              <w:t>22.</w:t>
            </w:r>
          </w:p>
        </w:tc>
        <w:tc>
          <w:tcPr>
            <w:tcW w:w="4196" w:type="dxa"/>
            <w:noWrap/>
            <w:hideMark/>
          </w:tcPr>
          <w:p w:rsidR="00283DE7" w:rsidRPr="00933044" w:rsidRDefault="00283DE7" w:rsidP="00F34B12">
            <w:r w:rsidRPr="00933044">
              <w:t>Passzív időbeli elhatárolások</w:t>
            </w:r>
          </w:p>
        </w:tc>
        <w:tc>
          <w:tcPr>
            <w:tcW w:w="1634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83</w:t>
            </w:r>
            <w:r>
              <w:t>.</w:t>
            </w:r>
            <w:r w:rsidRPr="00933044">
              <w:t>960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978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83</w:t>
            </w:r>
            <w:r>
              <w:t>.</w:t>
            </w:r>
            <w:r w:rsidRPr="00933044">
              <w:t>960</w:t>
            </w:r>
          </w:p>
        </w:tc>
        <w:tc>
          <w:tcPr>
            <w:tcW w:w="1509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932</w:t>
            </w:r>
            <w:r>
              <w:t>.</w:t>
            </w:r>
            <w:r w:rsidRPr="00933044">
              <w:t>712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615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932</w:t>
            </w:r>
            <w:r>
              <w:t>.</w:t>
            </w:r>
            <w:r w:rsidRPr="00933044">
              <w:t>712</w:t>
            </w:r>
          </w:p>
        </w:tc>
      </w:tr>
      <w:tr w:rsidR="00283DE7" w:rsidRPr="00933044" w:rsidTr="00F34B12">
        <w:trPr>
          <w:trHeight w:val="315"/>
          <w:jc w:val="center"/>
        </w:trPr>
        <w:tc>
          <w:tcPr>
            <w:tcW w:w="532" w:type="dxa"/>
            <w:noWrap/>
            <w:hideMark/>
          </w:tcPr>
          <w:p w:rsidR="00283DE7" w:rsidRPr="00933044" w:rsidRDefault="00283DE7" w:rsidP="00F34B12">
            <w:r w:rsidRPr="00933044">
              <w:t>23.</w:t>
            </w:r>
          </w:p>
        </w:tc>
        <w:tc>
          <w:tcPr>
            <w:tcW w:w="4196" w:type="dxa"/>
            <w:noWrap/>
            <w:hideMark/>
          </w:tcPr>
          <w:p w:rsidR="00283DE7" w:rsidRPr="00933044" w:rsidRDefault="00283DE7" w:rsidP="00F34B12">
            <w:pPr>
              <w:rPr>
                <w:b/>
                <w:bCs/>
              </w:rPr>
            </w:pPr>
            <w:r w:rsidRPr="00933044">
              <w:rPr>
                <w:b/>
                <w:bCs/>
              </w:rPr>
              <w:t>FORRÁSOK ÖSSZESEN</w:t>
            </w:r>
          </w:p>
        </w:tc>
        <w:tc>
          <w:tcPr>
            <w:tcW w:w="1634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8</w:t>
            </w:r>
            <w:r>
              <w:t>.</w:t>
            </w:r>
            <w:r w:rsidRPr="00933044">
              <w:t>347</w:t>
            </w:r>
            <w:r>
              <w:t>.</w:t>
            </w:r>
            <w:r w:rsidRPr="00933044">
              <w:t>203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978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8</w:t>
            </w:r>
            <w:r>
              <w:t>.</w:t>
            </w:r>
            <w:r w:rsidRPr="00933044">
              <w:t>347</w:t>
            </w:r>
            <w:r>
              <w:t>.</w:t>
            </w:r>
            <w:r w:rsidRPr="00933044">
              <w:t>203</w:t>
            </w:r>
          </w:p>
        </w:tc>
        <w:tc>
          <w:tcPr>
            <w:tcW w:w="1509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8</w:t>
            </w:r>
            <w:r>
              <w:t>.</w:t>
            </w:r>
            <w:r w:rsidRPr="00933044">
              <w:t>212</w:t>
            </w:r>
            <w:r>
              <w:t>.</w:t>
            </w:r>
            <w:r w:rsidRPr="00933044">
              <w:t>156</w:t>
            </w:r>
          </w:p>
        </w:tc>
        <w:tc>
          <w:tcPr>
            <w:tcW w:w="1269" w:type="dxa"/>
            <w:noWrap/>
            <w:hideMark/>
          </w:tcPr>
          <w:p w:rsidR="00283DE7" w:rsidRPr="00933044" w:rsidRDefault="00283DE7" w:rsidP="00F34B12">
            <w:pPr>
              <w:jc w:val="right"/>
            </w:pPr>
          </w:p>
        </w:tc>
        <w:tc>
          <w:tcPr>
            <w:tcW w:w="1615" w:type="dxa"/>
            <w:noWrap/>
            <w:hideMark/>
          </w:tcPr>
          <w:p w:rsidR="00283DE7" w:rsidRPr="00933044" w:rsidRDefault="00283DE7" w:rsidP="00F34B12">
            <w:pPr>
              <w:jc w:val="right"/>
            </w:pPr>
            <w:r w:rsidRPr="00933044">
              <w:t>8</w:t>
            </w:r>
            <w:r>
              <w:t>.</w:t>
            </w:r>
            <w:r w:rsidRPr="00933044">
              <w:t>212</w:t>
            </w:r>
            <w:r>
              <w:t>.</w:t>
            </w:r>
            <w:r w:rsidRPr="00933044">
              <w:t>156</w:t>
            </w:r>
          </w:p>
        </w:tc>
      </w:tr>
    </w:tbl>
    <w:p w:rsidR="00283DE7" w:rsidRDefault="00283DE7">
      <w:bookmarkStart w:id="0" w:name="_GoBack"/>
      <w:bookmarkEnd w:id="0"/>
    </w:p>
    <w:sectPr w:rsidR="00283DE7" w:rsidSect="00283D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E7"/>
    <w:rsid w:val="002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64A99-EB8D-44A5-8D6D-B7CAE197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83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3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2020-07-21T13:50:00Z</dcterms:created>
  <dcterms:modified xsi:type="dcterms:W3CDTF">2020-07-21T13:50:00Z</dcterms:modified>
</cp:coreProperties>
</file>