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B7" w:rsidRDefault="00EA6AB7" w:rsidP="00EA6AB7"/>
    <w:p w:rsidR="00EA6AB7" w:rsidRPr="00ED3478" w:rsidRDefault="00EA6AB7" w:rsidP="00ED3478">
      <w:pPr>
        <w:pStyle w:val="Listaszerbekezds"/>
        <w:numPr>
          <w:ilvl w:val="0"/>
          <w:numId w:val="2"/>
        </w:numPr>
        <w:jc w:val="center"/>
        <w:rPr>
          <w:b/>
        </w:rPr>
      </w:pPr>
      <w:bookmarkStart w:id="0" w:name="_GoBack"/>
      <w:bookmarkEnd w:id="0"/>
      <w:r w:rsidRPr="00ED3478">
        <w:rPr>
          <w:b/>
        </w:rPr>
        <w:t>melléklet a 12/2017.(III.30.) önkormányzati rendelethez</w:t>
      </w:r>
    </w:p>
    <w:p w:rsidR="00EA6AB7" w:rsidRDefault="00EA6AB7" w:rsidP="00EA6AB7"/>
    <w:p w:rsidR="00EA6AB7" w:rsidRDefault="00EA6AB7" w:rsidP="00EA6AB7"/>
    <w:p w:rsidR="00EA6AB7" w:rsidRDefault="00EA6AB7" w:rsidP="00EA6AB7">
      <w:pPr>
        <w:jc w:val="center"/>
        <w:rPr>
          <w:b/>
        </w:rPr>
      </w:pPr>
      <w:r>
        <w:rPr>
          <w:b/>
        </w:rPr>
        <w:t>Az anyakönyvi események</w:t>
      </w:r>
      <w:r w:rsidRPr="00AC5C3B">
        <w:rPr>
          <w:b/>
        </w:rPr>
        <w:t xml:space="preserve"> </w:t>
      </w:r>
      <w:r>
        <w:rPr>
          <w:b/>
        </w:rPr>
        <w:t xml:space="preserve">többletszolgáltatása ellentételezéseként </w:t>
      </w:r>
    </w:p>
    <w:p w:rsidR="00EA6AB7" w:rsidRDefault="00EA6AB7" w:rsidP="00EA6AB7">
      <w:pPr>
        <w:jc w:val="center"/>
        <w:rPr>
          <w:b/>
        </w:rPr>
      </w:pPr>
      <w:r>
        <w:rPr>
          <w:b/>
        </w:rPr>
        <w:t>fizetendő, és az igénybe vehető anyakönyvi esemény egyéb szolgáltatási díjai, melyek a mindenkor hatályos jogszabályban meghatározott általános forgalmi adót nem tartalmazzák</w:t>
      </w:r>
    </w:p>
    <w:p w:rsidR="00EA6AB7" w:rsidRDefault="00EA6AB7" w:rsidP="00EA6AB7">
      <w:pPr>
        <w:jc w:val="center"/>
        <w:rPr>
          <w:b/>
        </w:rPr>
      </w:pPr>
    </w:p>
    <w:p w:rsidR="00EA6AB7" w:rsidRDefault="00EA6AB7" w:rsidP="00EA6AB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93"/>
        <w:gridCol w:w="3071"/>
      </w:tblGrid>
      <w:tr w:rsidR="00EA6AB7" w:rsidRPr="00747E87" w:rsidTr="00645F5E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A6AB7" w:rsidRDefault="00EA6AB7" w:rsidP="00645F5E">
            <w:pPr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</w:tr>
      <w:tr w:rsidR="00EA6AB7" w:rsidRPr="00747E87" w:rsidTr="00645F5E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center"/>
              <w:rPr>
                <w:bCs/>
              </w:rPr>
            </w:pPr>
          </w:p>
        </w:tc>
        <w:tc>
          <w:tcPr>
            <w:tcW w:w="5493" w:type="dxa"/>
            <w:shd w:val="clear" w:color="auto" w:fill="auto"/>
            <w:vAlign w:val="center"/>
          </w:tcPr>
          <w:p w:rsidR="00EA6AB7" w:rsidRPr="00856C66" w:rsidRDefault="00EA6AB7" w:rsidP="00645F5E">
            <w:pPr>
              <w:jc w:val="center"/>
              <w:rPr>
                <w:b/>
                <w:bCs/>
              </w:rPr>
            </w:pPr>
            <w:r w:rsidRPr="00856C66">
              <w:rPr>
                <w:b/>
                <w:bCs/>
              </w:rPr>
              <w:t>Anyakönyvi többletszolgáltatások és az igénylő döntése szerint igénybe vehető szolgáltatások megnevezése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A6AB7" w:rsidRPr="00856C66" w:rsidRDefault="00EA6AB7" w:rsidP="00645F5E">
            <w:pPr>
              <w:jc w:val="center"/>
              <w:rPr>
                <w:b/>
                <w:bCs/>
              </w:rPr>
            </w:pPr>
            <w:r w:rsidRPr="00856C66">
              <w:rPr>
                <w:b/>
                <w:bCs/>
              </w:rPr>
              <w:t>Fizetendő díj</w:t>
            </w:r>
          </w:p>
        </w:tc>
      </w:tr>
      <w:tr w:rsidR="00EA6AB7" w:rsidRPr="00747E87" w:rsidTr="00645F5E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EA6AB7" w:rsidRPr="00747E87" w:rsidRDefault="00EA6AB7" w:rsidP="00645F5E">
            <w:r>
              <w:t>A hivatali helyiségben munkaidőn kívüli esemény esetén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right"/>
            </w:pPr>
            <w:r>
              <w:t>15.000</w:t>
            </w:r>
            <w:r w:rsidRPr="00747E87">
              <w:t>,-</w:t>
            </w:r>
            <w:r w:rsidRPr="00747E87">
              <w:rPr>
                <w:color w:val="FF0000"/>
              </w:rPr>
              <w:t xml:space="preserve"> </w:t>
            </w:r>
            <w:r>
              <w:t>Ft</w:t>
            </w:r>
            <w:r w:rsidRPr="00747E87">
              <w:t>/alkalom</w:t>
            </w:r>
          </w:p>
        </w:tc>
      </w:tr>
      <w:tr w:rsidR="00EA6AB7" w:rsidRPr="00747E87" w:rsidTr="00645F5E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EA6AB7" w:rsidRPr="00747E87" w:rsidRDefault="00EA6AB7" w:rsidP="00645F5E">
            <w:r>
              <w:t>A hivatali</w:t>
            </w:r>
            <w:r w:rsidRPr="00747E87">
              <w:t xml:space="preserve"> helyis</w:t>
            </w:r>
            <w:r>
              <w:t>égen kívüli esemény esetén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right"/>
            </w:pPr>
            <w:r>
              <w:t>55.000</w:t>
            </w:r>
            <w:r w:rsidRPr="00747E87">
              <w:t>,- Ft</w:t>
            </w:r>
          </w:p>
        </w:tc>
      </w:tr>
      <w:tr w:rsidR="00EA6AB7" w:rsidRPr="00747E87" w:rsidTr="00645F5E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EA6AB7" w:rsidRPr="00747E87" w:rsidRDefault="00EA6AB7" w:rsidP="00645F5E">
            <w:pPr>
              <w:rPr>
                <w:bCs/>
              </w:rPr>
            </w:pPr>
            <w:r w:rsidRPr="00747E87">
              <w:rPr>
                <w:bCs/>
              </w:rPr>
              <w:t>Zeneszolgáltatás esetén szerzői jogdíj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right"/>
              <w:rPr>
                <w:bCs/>
              </w:rPr>
            </w:pPr>
            <w:r>
              <w:rPr>
                <w:bCs/>
              </w:rPr>
              <w:t>708</w:t>
            </w:r>
            <w:r w:rsidRPr="00747E87">
              <w:rPr>
                <w:bCs/>
              </w:rPr>
              <w:t>,- Ft /alkalom</w:t>
            </w:r>
          </w:p>
        </w:tc>
      </w:tr>
      <w:tr w:rsidR="00EA6AB7" w:rsidRPr="00747E87" w:rsidTr="00645F5E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EA6AB7" w:rsidRPr="00747E87" w:rsidRDefault="00EA6AB7" w:rsidP="00645F5E">
            <w:pPr>
              <w:rPr>
                <w:bCs/>
              </w:rPr>
            </w:pPr>
            <w:r w:rsidRPr="00747E87">
              <w:t>Szerkesztett gépzene</w:t>
            </w:r>
            <w:r>
              <w:t xml:space="preserve"> lejátszása CD-ről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right"/>
              <w:rPr>
                <w:bCs/>
              </w:rPr>
            </w:pPr>
            <w:r>
              <w:t>1.730</w:t>
            </w:r>
            <w:r w:rsidRPr="00747E87">
              <w:t xml:space="preserve">,-Ft </w:t>
            </w:r>
          </w:p>
        </w:tc>
      </w:tr>
      <w:tr w:rsidR="00EA6AB7" w:rsidRPr="00747E87" w:rsidTr="00645F5E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747E87">
              <w:rPr>
                <w:bCs/>
              </w:rPr>
              <w:t>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EA6AB7" w:rsidRPr="00747E87" w:rsidRDefault="00EA6AB7" w:rsidP="00645F5E">
            <w:pPr>
              <w:rPr>
                <w:bCs/>
              </w:rPr>
            </w:pPr>
            <w:r w:rsidRPr="00747E87">
              <w:t>Hozott zenei</w:t>
            </w:r>
            <w:r>
              <w:t xml:space="preserve"> anyag lejátszása CD-ről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right"/>
              <w:rPr>
                <w:bCs/>
              </w:rPr>
            </w:pPr>
            <w:r>
              <w:t>695</w:t>
            </w:r>
            <w:r w:rsidRPr="00747E87">
              <w:t>,- Ft</w:t>
            </w:r>
          </w:p>
        </w:tc>
      </w:tr>
      <w:tr w:rsidR="00EA6AB7" w:rsidRPr="00747E87" w:rsidTr="00645F5E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EA6AB7" w:rsidRPr="00747E87" w:rsidRDefault="00EA6AB7" w:rsidP="00645F5E">
            <w:pPr>
              <w:rPr>
                <w:bCs/>
              </w:rPr>
            </w:pPr>
            <w:r w:rsidRPr="00747E87">
              <w:t>Emléklap biztosítása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right"/>
              <w:rPr>
                <w:bCs/>
              </w:rPr>
            </w:pPr>
            <w:r>
              <w:t>415</w:t>
            </w:r>
            <w:r w:rsidRPr="00747E87">
              <w:t>,-Ft</w:t>
            </w:r>
          </w:p>
        </w:tc>
      </w:tr>
      <w:tr w:rsidR="00EA6AB7" w:rsidRPr="00747E87" w:rsidTr="00645F5E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EA6AB7" w:rsidRPr="00747E87" w:rsidRDefault="00EA6AB7" w:rsidP="00645F5E">
            <w:pPr>
              <w:rPr>
                <w:bCs/>
              </w:rPr>
            </w:pPr>
            <w:r w:rsidRPr="00747E87">
              <w:t>Ünnepi anyakönyvi kivonat borító</w:t>
            </w:r>
            <w:r>
              <w:t xml:space="preserve"> biztosítása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right"/>
              <w:rPr>
                <w:bCs/>
              </w:rPr>
            </w:pPr>
            <w:r>
              <w:t>1.280</w:t>
            </w:r>
            <w:r w:rsidRPr="00747E87">
              <w:t>,-Ft</w:t>
            </w:r>
          </w:p>
        </w:tc>
      </w:tr>
      <w:tr w:rsidR="00EA6AB7" w:rsidRPr="00747E87" w:rsidTr="00645F5E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EA6AB7" w:rsidRPr="00747E87" w:rsidRDefault="00EA6AB7" w:rsidP="00645F5E">
            <w:r w:rsidRPr="00747E87">
              <w:t>Összetartozást jelképező ünnepélyes gyertyagyújtás</w:t>
            </w:r>
          </w:p>
          <w:p w:rsidR="00EA6AB7" w:rsidRPr="00747E87" w:rsidRDefault="00EA6AB7" w:rsidP="00645F5E">
            <w:pPr>
              <w:rPr>
                <w:bCs/>
              </w:rPr>
            </w:pPr>
            <w:r>
              <w:t>5 gyertya beszerzéssel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right"/>
              <w:rPr>
                <w:bCs/>
              </w:rPr>
            </w:pPr>
            <w:r>
              <w:t>1.180</w:t>
            </w:r>
            <w:r w:rsidRPr="00747E87">
              <w:t>,- Ft</w:t>
            </w:r>
          </w:p>
        </w:tc>
      </w:tr>
      <w:tr w:rsidR="00EA6AB7" w:rsidRPr="00747E87" w:rsidTr="00645F5E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EA6AB7" w:rsidRPr="00747E87" w:rsidRDefault="00EA6AB7" w:rsidP="00645F5E">
            <w:pPr>
              <w:rPr>
                <w:bCs/>
              </w:rPr>
            </w:pPr>
            <w:r>
              <w:rPr>
                <w:bCs/>
              </w:rPr>
              <w:t>9.1.</w:t>
            </w:r>
            <w:r w:rsidRPr="00747E87">
              <w:rPr>
                <w:bCs/>
              </w:rPr>
              <w:t>Kristálypohár</w:t>
            </w:r>
            <w:r>
              <w:rPr>
                <w:bCs/>
              </w:rPr>
              <w:t xml:space="preserve"> biztosítása</w:t>
            </w:r>
            <w:r w:rsidRPr="00747E87">
              <w:rPr>
                <w:bCs/>
              </w:rPr>
              <w:t xml:space="preserve"> </w:t>
            </w:r>
          </w:p>
          <w:p w:rsidR="00EA6AB7" w:rsidRPr="00747E87" w:rsidRDefault="00EA6AB7" w:rsidP="00645F5E">
            <w:pPr>
              <w:rPr>
                <w:bCs/>
              </w:rPr>
            </w:pPr>
            <w:r>
              <w:rPr>
                <w:bCs/>
              </w:rPr>
              <w:t>9.2. Gravírozás</w:t>
            </w:r>
          </w:p>
          <w:p w:rsidR="00EA6AB7" w:rsidRPr="00747E87" w:rsidRDefault="00EA6AB7" w:rsidP="00645F5E">
            <w:pPr>
              <w:rPr>
                <w:bCs/>
              </w:rPr>
            </w:pPr>
            <w:r>
              <w:rPr>
                <w:bCs/>
              </w:rPr>
              <w:t xml:space="preserve">9.3. </w:t>
            </w:r>
            <w:r w:rsidRPr="00747E87">
              <w:rPr>
                <w:bCs/>
              </w:rPr>
              <w:t>Díszdoboz</w:t>
            </w:r>
            <w:r>
              <w:rPr>
                <w:bCs/>
              </w:rPr>
              <w:t xml:space="preserve"> biztosítása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right"/>
            </w:pPr>
            <w:r w:rsidRPr="00747E87">
              <w:t>1.</w:t>
            </w:r>
            <w:r>
              <w:t>810</w:t>
            </w:r>
            <w:r w:rsidRPr="00747E87">
              <w:t>,-Ft/db</w:t>
            </w:r>
          </w:p>
          <w:p w:rsidR="00EA6AB7" w:rsidRPr="00747E87" w:rsidRDefault="00EA6AB7" w:rsidP="00645F5E">
            <w:pPr>
              <w:jc w:val="right"/>
            </w:pPr>
            <w:r>
              <w:t xml:space="preserve">   </w:t>
            </w:r>
            <w:r w:rsidRPr="00747E87">
              <w:t>1</w:t>
            </w:r>
            <w:r>
              <w:t>90</w:t>
            </w:r>
            <w:r w:rsidRPr="00747E87">
              <w:t>,-Ft/szó</w:t>
            </w:r>
          </w:p>
          <w:p w:rsidR="00EA6AB7" w:rsidRPr="00747E87" w:rsidRDefault="00EA6AB7" w:rsidP="00645F5E">
            <w:pPr>
              <w:jc w:val="right"/>
              <w:rPr>
                <w:bCs/>
              </w:rPr>
            </w:pPr>
            <w:r w:rsidRPr="00747E87">
              <w:t>1.</w:t>
            </w:r>
            <w:r>
              <w:t>890</w:t>
            </w:r>
            <w:r w:rsidRPr="00747E87">
              <w:t xml:space="preserve">,-Ft/db </w:t>
            </w:r>
          </w:p>
        </w:tc>
      </w:tr>
      <w:tr w:rsidR="00EA6AB7" w:rsidRPr="00747E87" w:rsidTr="00645F5E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EA6AB7" w:rsidRPr="00747E87" w:rsidRDefault="00EA6AB7" w:rsidP="00645F5E">
            <w:pPr>
              <w:rPr>
                <w:bCs/>
              </w:rPr>
            </w:pPr>
            <w:r>
              <w:t xml:space="preserve">Asztali dekoráció biztosítása </w:t>
            </w:r>
            <w:r w:rsidRPr="00747E87">
              <w:t>virág</w:t>
            </w:r>
            <w:r>
              <w:t>dísszel, 3 gyertya beszerzésével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right"/>
              <w:rPr>
                <w:bCs/>
              </w:rPr>
            </w:pPr>
            <w:r>
              <w:t>3.110,-Ft</w:t>
            </w:r>
          </w:p>
        </w:tc>
      </w:tr>
      <w:tr w:rsidR="00EA6AB7" w:rsidRPr="00747E87" w:rsidTr="00645F5E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EA6AB7" w:rsidRPr="00747E87" w:rsidRDefault="00EA6AB7" w:rsidP="00645F5E">
            <w:pPr>
              <w:rPr>
                <w:bCs/>
              </w:rPr>
            </w:pPr>
            <w:r w:rsidRPr="00747E87">
              <w:t>Sz</w:t>
            </w:r>
            <w:r>
              <w:t>ülőköszöntői virág biztosítása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right"/>
              <w:rPr>
                <w:bCs/>
              </w:rPr>
            </w:pPr>
            <w:r>
              <w:t>4.150,- Ft</w:t>
            </w:r>
          </w:p>
        </w:tc>
      </w:tr>
      <w:tr w:rsidR="00EA6AB7" w:rsidRPr="00747E87" w:rsidTr="00645F5E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EA6AB7" w:rsidRPr="00747E87" w:rsidRDefault="00EA6AB7" w:rsidP="00645F5E">
            <w:pPr>
              <w:rPr>
                <w:bCs/>
              </w:rPr>
            </w:pPr>
            <w:r>
              <w:t>9</w:t>
            </w:r>
            <w:r w:rsidRPr="00747E87">
              <w:t xml:space="preserve"> fős pezsgős koccintás</w:t>
            </w:r>
            <w:r>
              <w:t xml:space="preserve"> biztosítása pezsgő beszerzésével együtt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right"/>
              <w:rPr>
                <w:bCs/>
              </w:rPr>
            </w:pPr>
            <w:r>
              <w:t>3.450,- Ft</w:t>
            </w:r>
          </w:p>
        </w:tc>
      </w:tr>
      <w:tr w:rsidR="00EA6AB7" w:rsidRPr="00747E87" w:rsidTr="00645F5E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EA6AB7" w:rsidRPr="00747E87" w:rsidRDefault="00EA6AB7" w:rsidP="00645F5E">
            <w:pPr>
              <w:rPr>
                <w:bCs/>
              </w:rPr>
            </w:pPr>
            <w:r>
              <w:t>5 fős pezsgős koccintás biztosítása pezsgő beszerzésével együtt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A6AB7" w:rsidRPr="00747E87" w:rsidRDefault="00EA6AB7" w:rsidP="00645F5E">
            <w:pPr>
              <w:jc w:val="right"/>
              <w:rPr>
                <w:bCs/>
              </w:rPr>
            </w:pPr>
            <w:r>
              <w:t>1.730,- Ft</w:t>
            </w:r>
          </w:p>
        </w:tc>
      </w:tr>
    </w:tbl>
    <w:p w:rsidR="009C65F0" w:rsidRDefault="00ED3478"/>
    <w:sectPr w:rsidR="009C6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E51B9"/>
    <w:multiLevelType w:val="hybridMultilevel"/>
    <w:tmpl w:val="D96A5D62"/>
    <w:lvl w:ilvl="0" w:tplc="ADE81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5A5A26"/>
    <w:multiLevelType w:val="hybridMultilevel"/>
    <w:tmpl w:val="71543C7E"/>
    <w:lvl w:ilvl="0" w:tplc="96907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B7"/>
    <w:rsid w:val="007D4EDF"/>
    <w:rsid w:val="00DE7300"/>
    <w:rsid w:val="00EA6AB7"/>
    <w:rsid w:val="00ED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6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3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6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vancsa</dc:creator>
  <cp:lastModifiedBy>vancsa</cp:lastModifiedBy>
  <cp:revision>2</cp:revision>
  <dcterms:created xsi:type="dcterms:W3CDTF">2017-04-06T21:40:00Z</dcterms:created>
  <dcterms:modified xsi:type="dcterms:W3CDTF">2017-04-06T21:41:00Z</dcterms:modified>
</cp:coreProperties>
</file>