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551"/>
        <w:gridCol w:w="1157"/>
        <w:gridCol w:w="119"/>
        <w:gridCol w:w="530"/>
        <w:gridCol w:w="649"/>
        <w:gridCol w:w="2576"/>
      </w:tblGrid>
      <w:tr w:rsidR="000B50CE" w:rsidRPr="000B50CE" w:rsidTr="000B50CE">
        <w:trPr>
          <w:trHeight w:val="33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50CE" w:rsidRPr="000B50CE" w:rsidRDefault="000B50CE" w:rsidP="000B50CE">
            <w:pPr>
              <w:ind w:right="0"/>
              <w:jc w:val="right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50CE" w:rsidRPr="000B50CE" w:rsidRDefault="000B50CE" w:rsidP="000B50CE">
            <w:pPr>
              <w:ind w:right="0"/>
              <w:jc w:val="right"/>
              <w:rPr>
                <w:sz w:val="16"/>
                <w:szCs w:val="16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50CE" w:rsidRPr="000B50CE" w:rsidRDefault="000B50CE" w:rsidP="000B50CE">
            <w:pPr>
              <w:ind w:right="0"/>
              <w:jc w:val="right"/>
              <w:rPr>
                <w:i/>
                <w:iCs/>
                <w:sz w:val="16"/>
                <w:szCs w:val="16"/>
              </w:rPr>
            </w:pPr>
            <w:r w:rsidRPr="000B50CE">
              <w:rPr>
                <w:i/>
                <w:iCs/>
                <w:sz w:val="16"/>
                <w:szCs w:val="16"/>
              </w:rPr>
              <w:t>6.2. melléklet a 3/2018. (V.31 önkormányzati rendelethez</w:t>
            </w:r>
          </w:p>
        </w:tc>
      </w:tr>
      <w:tr w:rsidR="000B50CE" w:rsidRPr="000B50CE" w:rsidTr="000B50CE">
        <w:trPr>
          <w:trHeight w:val="315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500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01</w:t>
            </w:r>
          </w:p>
        </w:tc>
      </w:tr>
      <w:tr w:rsidR="000B50CE" w:rsidRPr="000B50CE" w:rsidTr="000B50CE">
        <w:trPr>
          <w:trHeight w:val="49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Feladat</w:t>
            </w: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br/>
              <w:t>megnevezése</w:t>
            </w: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Kötelező feladatok 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02</w:t>
            </w:r>
          </w:p>
        </w:tc>
      </w:tr>
      <w:tr w:rsidR="000B50CE" w:rsidRPr="000B50CE" w:rsidTr="000B50CE">
        <w:trPr>
          <w:trHeight w:val="319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0CE" w:rsidRPr="000B50CE" w:rsidRDefault="000B50CE" w:rsidP="000B50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0CE" w:rsidRPr="000B50CE" w:rsidRDefault="000B50CE" w:rsidP="000B50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0CE" w:rsidRPr="000B50CE" w:rsidRDefault="000B50CE" w:rsidP="000B50CE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0CE" w:rsidRPr="000B50CE" w:rsidRDefault="000B50CE" w:rsidP="000B50CE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0CE" w:rsidRPr="000B50CE" w:rsidRDefault="000B50CE" w:rsidP="000B50CE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i/>
                <w:iCs/>
                <w:sz w:val="16"/>
                <w:szCs w:val="16"/>
              </w:rPr>
              <w:t>Forintban!</w:t>
            </w:r>
          </w:p>
        </w:tc>
      </w:tr>
      <w:tr w:rsidR="000B50CE" w:rsidRPr="000B50CE" w:rsidTr="000B50CE">
        <w:trPr>
          <w:trHeight w:val="495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Száma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Kiemelt előirányzat, </w:t>
            </w:r>
            <w:proofErr w:type="spellStart"/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előirányzat</w:t>
            </w:r>
            <w:proofErr w:type="spellEnd"/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megnevezése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Eredeti előirányzat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Módosított előirányzat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Teljesítés</w:t>
            </w:r>
          </w:p>
        </w:tc>
      </w:tr>
      <w:tr w:rsidR="000B50CE" w:rsidRPr="000B50CE" w:rsidTr="000B50CE">
        <w:trPr>
          <w:trHeight w:val="259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  <w:bookmarkStart w:id="0" w:name="_GoBack"/>
        <w:bookmarkEnd w:id="0"/>
      </w:tr>
      <w:tr w:rsidR="000B50CE" w:rsidRPr="000B50CE" w:rsidTr="000B50CE">
        <w:trPr>
          <w:trHeight w:val="319"/>
        </w:trPr>
        <w:tc>
          <w:tcPr>
            <w:tcW w:w="91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Bevételek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112 108 309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134 448 837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134 448 837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67 103 385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68 103 385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68 103 385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22 630 089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22 395 573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22 395 573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Önkormányzatok szociális és gyermekjóléti, étkeztetési feladatainak támogatása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21 012 535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18 963 498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18 963 498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1 362 300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1 362 300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1 362 300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 xml:space="preserve">Működési célú </w:t>
            </w:r>
            <w:proofErr w:type="spellStart"/>
            <w:r w:rsidRPr="000B50CE">
              <w:rPr>
                <w:sz w:val="16"/>
                <w:szCs w:val="16"/>
              </w:rPr>
              <w:t>kvi</w:t>
            </w:r>
            <w:proofErr w:type="spellEnd"/>
            <w:r w:rsidRPr="000B50CE">
              <w:rPr>
                <w:sz w:val="16"/>
                <w:szCs w:val="16"/>
              </w:rPr>
              <w:t xml:space="preserve"> támogatások és kiegészítő támogatások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21 103 461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21 103 461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2 520 620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2 520 620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85 022 438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85 034 438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56 250 693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85 022 438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85 034 438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56 250 693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(4.1.+.</w:t>
            </w:r>
            <w:proofErr w:type="gramStart"/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44 350 000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49 088 000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48 074 506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Építményadó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19 500 000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19 992 000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19 988 647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Idegenforgalmi adó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6 500 000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6 500 000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5 491 993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Iparűzési adó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15 300 000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18 764 000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18 763 201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Talajterhelési díj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Gépjárműadó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2 900 000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3 313 000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3 312 648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150 000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519 000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518 017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8 200 000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22 528 150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22 473 900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465 000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464 725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6 048 000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6 047 962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Tulajdonosi bevételek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Ellátási díjak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4 800 000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5 535 000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5 532 779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3 400 000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6 830 000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6 826 988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Kamatbevételek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150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111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Biztosítók által fizetett kártérítés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150 000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143 973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3 500 000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3 457 362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3 869 000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3 728 005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0B50CE">
              <w:rPr>
                <w:sz w:val="16"/>
                <w:szCs w:val="16"/>
              </w:rPr>
              <w:t>ÁH-n</w:t>
            </w:r>
            <w:proofErr w:type="spellEnd"/>
            <w:r w:rsidRPr="000B50CE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0B50CE">
              <w:rPr>
                <w:sz w:val="16"/>
                <w:szCs w:val="16"/>
              </w:rPr>
              <w:t>ÁH-n</w:t>
            </w:r>
            <w:proofErr w:type="spellEnd"/>
            <w:r w:rsidRPr="000B50CE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3 819 000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3 678 005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0B50CE">
              <w:rPr>
                <w:sz w:val="16"/>
                <w:szCs w:val="16"/>
              </w:rPr>
              <w:t>Felhalm</w:t>
            </w:r>
            <w:proofErr w:type="spellEnd"/>
            <w:r w:rsidRPr="000B50CE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0B50CE">
              <w:rPr>
                <w:sz w:val="16"/>
                <w:szCs w:val="16"/>
              </w:rPr>
              <w:t>ÁH-n</w:t>
            </w:r>
            <w:proofErr w:type="spellEnd"/>
            <w:r w:rsidRPr="000B50CE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0B50CE">
              <w:rPr>
                <w:sz w:val="16"/>
                <w:szCs w:val="16"/>
              </w:rPr>
              <w:t>Felhalm</w:t>
            </w:r>
            <w:proofErr w:type="spellEnd"/>
            <w:r w:rsidRPr="000B50CE">
              <w:rPr>
                <w:sz w:val="16"/>
                <w:szCs w:val="16"/>
              </w:rPr>
              <w:t>. célú visszatérítendő tám</w:t>
            </w:r>
            <w:proofErr w:type="gramStart"/>
            <w:r w:rsidRPr="000B50CE">
              <w:rPr>
                <w:sz w:val="16"/>
                <w:szCs w:val="16"/>
              </w:rPr>
              <w:t>.,</w:t>
            </w:r>
            <w:proofErr w:type="gramEnd"/>
            <w:r w:rsidRPr="000B50CE">
              <w:rPr>
                <w:sz w:val="16"/>
                <w:szCs w:val="16"/>
              </w:rPr>
              <w:t xml:space="preserve"> kölcsönök visszatér. </w:t>
            </w:r>
            <w:proofErr w:type="spellStart"/>
            <w:r w:rsidRPr="000B50CE">
              <w:rPr>
                <w:sz w:val="16"/>
                <w:szCs w:val="16"/>
              </w:rPr>
              <w:t>ÁH-n</w:t>
            </w:r>
            <w:proofErr w:type="spellEnd"/>
            <w:r w:rsidRPr="000B50CE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249 680 747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294 968 425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264 975 941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0B50CE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0B50CE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 xml:space="preserve">Hosszú </w:t>
            </w:r>
            <w:proofErr w:type="gramStart"/>
            <w:r w:rsidRPr="000B50CE">
              <w:rPr>
                <w:sz w:val="16"/>
                <w:szCs w:val="16"/>
              </w:rPr>
              <w:t>lejáratú  hitelek</w:t>
            </w:r>
            <w:proofErr w:type="gramEnd"/>
            <w:r w:rsidRPr="000B50CE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 xml:space="preserve">Likviditási </w:t>
            </w:r>
            <w:proofErr w:type="gramStart"/>
            <w:r w:rsidRPr="000B50CE">
              <w:rPr>
                <w:sz w:val="16"/>
                <w:szCs w:val="16"/>
              </w:rPr>
              <w:t>célú  hitelek</w:t>
            </w:r>
            <w:proofErr w:type="gramEnd"/>
            <w:r w:rsidRPr="000B50CE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 xml:space="preserve">    Rövid </w:t>
            </w:r>
            <w:proofErr w:type="gramStart"/>
            <w:r w:rsidRPr="000B50CE">
              <w:rPr>
                <w:sz w:val="16"/>
                <w:szCs w:val="16"/>
              </w:rPr>
              <w:t>lejáratú  hitelek</w:t>
            </w:r>
            <w:proofErr w:type="gramEnd"/>
            <w:r w:rsidRPr="000B50CE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0B50C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 xml:space="preserve">Éven </w:t>
            </w:r>
            <w:proofErr w:type="gramStart"/>
            <w:r w:rsidRPr="000B50CE">
              <w:rPr>
                <w:sz w:val="16"/>
                <w:szCs w:val="16"/>
              </w:rPr>
              <w:t>belüli lejáratú</w:t>
            </w:r>
            <w:proofErr w:type="gramEnd"/>
            <w:r w:rsidRPr="000B50CE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0B50C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 xml:space="preserve">Éven </w:t>
            </w:r>
            <w:proofErr w:type="gramStart"/>
            <w:r w:rsidRPr="000B50CE">
              <w:rPr>
                <w:sz w:val="16"/>
                <w:szCs w:val="16"/>
              </w:rPr>
              <w:t>túli lejáratú</w:t>
            </w:r>
            <w:proofErr w:type="gramEnd"/>
            <w:r w:rsidRPr="000B50CE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12 160 739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12 763 944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12 763 944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12 160 739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12 763 944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12 763 944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4 561 954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4 561 954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4 561 954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4 561 954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0B50CE">
              <w:rPr>
                <w:sz w:val="16"/>
                <w:szCs w:val="16"/>
              </w:rPr>
              <w:t>Lejötött</w:t>
            </w:r>
            <w:proofErr w:type="spellEnd"/>
            <w:r w:rsidRPr="000B50CE">
              <w:rPr>
                <w:sz w:val="16"/>
                <w:szCs w:val="16"/>
              </w:rPr>
              <w:t xml:space="preserve"> betétek megszüntetése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0B50CE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0B50CE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0B50C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0B50CE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12 160 739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17 325 898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17 325 898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CE" w:rsidRPr="000B50CE" w:rsidRDefault="000B50CE" w:rsidP="000B50C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261 841 486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312 294 323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282 301 839</w:t>
            </w:r>
          </w:p>
        </w:tc>
      </w:tr>
      <w:tr w:rsidR="000B50CE" w:rsidRPr="000B50CE" w:rsidTr="000B50CE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0B50CE" w:rsidRPr="000B50CE" w:rsidTr="000B50CE">
        <w:trPr>
          <w:trHeight w:val="27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0B50CE" w:rsidRPr="000B50CE" w:rsidTr="000B50CE">
        <w:trPr>
          <w:trHeight w:val="330"/>
        </w:trPr>
        <w:tc>
          <w:tcPr>
            <w:tcW w:w="91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Kiadások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181 361 445</w:t>
            </w: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259 955 638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210 818 618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67 238 000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103 028 574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74 927 752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16 664 000</w:t>
            </w: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16 664 000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12 387 897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75 184 105</w:t>
            </w: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97 856 854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85 508 659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11 122 000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10 034 000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9 932 145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11 153 340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32 372 210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28 062 165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27 870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27 870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CE" w:rsidRPr="000B50CE" w:rsidRDefault="000B50CE" w:rsidP="000B50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CE" w:rsidRPr="000B50CE" w:rsidRDefault="000B50CE" w:rsidP="000B50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8 441 000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7 884 515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CE" w:rsidRPr="000B50CE" w:rsidRDefault="000B50CE" w:rsidP="000B50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480 000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340 000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- Társulások tagdíjai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- </w:t>
            </w:r>
            <w:proofErr w:type="gramStart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Intézmény finanszírozás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11 153 340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23 423 340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19 809 780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B50CE">
              <w:rPr>
                <w:sz w:val="16"/>
                <w:szCs w:val="16"/>
              </w:rPr>
              <w:t>2.5.-</w:t>
            </w:r>
            <w:proofErr w:type="gramStart"/>
            <w:r w:rsidRPr="000B50CE">
              <w:rPr>
                <w:sz w:val="16"/>
                <w:szCs w:val="16"/>
              </w:rPr>
              <w:t>ből        -</w:t>
            </w:r>
            <w:proofErr w:type="gramEnd"/>
            <w:r w:rsidRPr="000B50CE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0B50CE">
              <w:rPr>
                <w:sz w:val="16"/>
                <w:szCs w:val="16"/>
              </w:rPr>
              <w:t>ÁH-n</w:t>
            </w:r>
            <w:proofErr w:type="spellEnd"/>
            <w:r w:rsidRPr="000B50CE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181 361 445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259 955 638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210 818 618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(5.1.+…+5.3.)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7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(7.1. + … + 7.5.)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85 427 441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79 499 136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79 499 136</w:t>
            </w:r>
          </w:p>
        </w:tc>
      </w:tr>
      <w:tr w:rsidR="000B50CE" w:rsidRPr="000B50CE" w:rsidTr="000B50CE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4 169 494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4 169 494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Irányító szervi támogatás folyósítása (intézményfinanszírozás)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85 427 441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75 329 642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75 329 642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7.5.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(8.1. + … + 8.4.)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B50CE" w:rsidRPr="000B50CE" w:rsidTr="000B50CE">
        <w:trPr>
          <w:trHeight w:val="24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85 427 441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79 499 136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79 499 136</w:t>
            </w:r>
          </w:p>
        </w:tc>
      </w:tr>
      <w:tr w:rsidR="000B50CE" w:rsidRPr="000B50CE" w:rsidTr="000B50CE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KIADÁSOK ÖSSZESEN: (4+9)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266 788 886</w:t>
            </w: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339 454 774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B50CE">
              <w:rPr>
                <w:b/>
                <w:bCs/>
                <w:sz w:val="16"/>
                <w:szCs w:val="16"/>
              </w:rPr>
              <w:t>290 317 754</w:t>
            </w:r>
          </w:p>
        </w:tc>
      </w:tr>
      <w:tr w:rsidR="000B50CE" w:rsidRPr="000B50CE" w:rsidTr="000B50CE">
        <w:trPr>
          <w:trHeight w:val="27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0B50CE" w:rsidRPr="000B50CE" w:rsidTr="000B50CE">
        <w:trPr>
          <w:trHeight w:val="30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CE" w:rsidRPr="000B50CE" w:rsidRDefault="000B50CE" w:rsidP="000B50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Éves tényleges </w:t>
            </w:r>
            <w:proofErr w:type="gramStart"/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állományi  létszám</w:t>
            </w:r>
            <w:proofErr w:type="gramEnd"/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(fő)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</w:t>
            </w:r>
          </w:p>
        </w:tc>
      </w:tr>
      <w:tr w:rsidR="000B50CE" w:rsidRPr="000B50CE" w:rsidTr="000B50CE">
        <w:trPr>
          <w:trHeight w:val="28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CE" w:rsidRPr="000B50CE" w:rsidRDefault="000B50CE" w:rsidP="000B50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Közfoglalkoztatottak tényleges állományi létszáma (fő)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0CE" w:rsidRPr="000B50CE" w:rsidRDefault="000B50CE" w:rsidP="000B50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B50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37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CE"/>
    <w:rsid w:val="000B50CE"/>
    <w:rsid w:val="00144824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0B50CE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B50CE"/>
    <w:rPr>
      <w:color w:val="800080"/>
      <w:u w:val="single"/>
    </w:rPr>
  </w:style>
  <w:style w:type="paragraph" w:customStyle="1" w:styleId="font5">
    <w:name w:val="font5"/>
    <w:basedOn w:val="Norml"/>
    <w:rsid w:val="000B50CE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72">
    <w:name w:val="xl72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3">
    <w:name w:val="xl73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4">
    <w:name w:val="xl74"/>
    <w:basedOn w:val="Norml"/>
    <w:rsid w:val="000B50CE"/>
    <w:pPr>
      <w:spacing w:before="100" w:beforeAutospacing="1" w:after="100" w:afterAutospacing="1"/>
      <w:ind w:right="0" w:firstLineChars="100"/>
      <w:jc w:val="right"/>
      <w:textAlignment w:val="center"/>
    </w:pPr>
    <w:rPr>
      <w:szCs w:val="24"/>
    </w:rPr>
  </w:style>
  <w:style w:type="paragraph" w:customStyle="1" w:styleId="xl75">
    <w:name w:val="xl75"/>
    <w:basedOn w:val="Norml"/>
    <w:rsid w:val="000B50C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6">
    <w:name w:val="xl76"/>
    <w:basedOn w:val="Norml"/>
    <w:rsid w:val="000B50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77">
    <w:name w:val="xl77"/>
    <w:basedOn w:val="Norml"/>
    <w:rsid w:val="000B50CE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78">
    <w:name w:val="xl78"/>
    <w:basedOn w:val="Norml"/>
    <w:rsid w:val="000B50C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79">
    <w:name w:val="xl79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80">
    <w:name w:val="xl80"/>
    <w:basedOn w:val="Norml"/>
    <w:rsid w:val="000B50CE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81">
    <w:name w:val="xl81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i/>
      <w:iCs/>
      <w:szCs w:val="24"/>
    </w:rPr>
  </w:style>
  <w:style w:type="paragraph" w:customStyle="1" w:styleId="xl82">
    <w:name w:val="xl82"/>
    <w:basedOn w:val="Norml"/>
    <w:rsid w:val="000B50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83">
    <w:name w:val="xl83"/>
    <w:basedOn w:val="Norml"/>
    <w:rsid w:val="000B50C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84">
    <w:name w:val="xl84"/>
    <w:basedOn w:val="Norml"/>
    <w:rsid w:val="000B50CE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5">
    <w:name w:val="xl85"/>
    <w:basedOn w:val="Norml"/>
    <w:rsid w:val="000B50C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6">
    <w:name w:val="xl86"/>
    <w:basedOn w:val="Norml"/>
    <w:rsid w:val="000B50CE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7">
    <w:name w:val="xl87"/>
    <w:basedOn w:val="Norml"/>
    <w:rsid w:val="000B50CE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8">
    <w:name w:val="xl88"/>
    <w:basedOn w:val="Norml"/>
    <w:rsid w:val="000B50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9">
    <w:name w:val="xl89"/>
    <w:basedOn w:val="Norml"/>
    <w:rsid w:val="000B50CE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0">
    <w:name w:val="xl90"/>
    <w:basedOn w:val="Norml"/>
    <w:rsid w:val="000B50CE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0B50CE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2">
    <w:name w:val="xl92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3">
    <w:name w:val="xl93"/>
    <w:basedOn w:val="Norml"/>
    <w:rsid w:val="000B50C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4">
    <w:name w:val="xl94"/>
    <w:basedOn w:val="Norml"/>
    <w:rsid w:val="000B50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5">
    <w:name w:val="xl95"/>
    <w:basedOn w:val="Norml"/>
    <w:rsid w:val="000B50CE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Norml"/>
    <w:rsid w:val="000B50C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l"/>
    <w:rsid w:val="000B50C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0B50CE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0B50CE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0B50CE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1">
    <w:name w:val="xl101"/>
    <w:basedOn w:val="Norml"/>
    <w:rsid w:val="000B50CE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0B50CE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3">
    <w:name w:val="xl103"/>
    <w:basedOn w:val="Norml"/>
    <w:rsid w:val="000B50CE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4">
    <w:name w:val="xl104"/>
    <w:basedOn w:val="Norml"/>
    <w:rsid w:val="000B50CE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0B50CE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0B50CE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7">
    <w:name w:val="xl107"/>
    <w:basedOn w:val="Norml"/>
    <w:rsid w:val="000B50CE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l"/>
    <w:rsid w:val="000B50C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0B50CE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10">
    <w:name w:val="xl110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0B50CE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3">
    <w:name w:val="xl113"/>
    <w:basedOn w:val="Norml"/>
    <w:rsid w:val="000B5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4">
    <w:name w:val="xl114"/>
    <w:basedOn w:val="Norml"/>
    <w:rsid w:val="000B50CE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0B50CE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6">
    <w:name w:val="xl116"/>
    <w:basedOn w:val="Norml"/>
    <w:rsid w:val="000B5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7">
    <w:name w:val="xl117"/>
    <w:basedOn w:val="Norml"/>
    <w:rsid w:val="000B50CE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8">
    <w:name w:val="xl118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0B50CE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0B50CE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1">
    <w:name w:val="xl121"/>
    <w:basedOn w:val="Norml"/>
    <w:rsid w:val="000B50C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2">
    <w:name w:val="xl122"/>
    <w:basedOn w:val="Norml"/>
    <w:rsid w:val="000B50CE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3">
    <w:name w:val="xl123"/>
    <w:basedOn w:val="Norml"/>
    <w:rsid w:val="000B50CE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l"/>
    <w:rsid w:val="000B50CE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6">
    <w:name w:val="xl126"/>
    <w:basedOn w:val="Norml"/>
    <w:rsid w:val="000B50CE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7">
    <w:name w:val="xl127"/>
    <w:basedOn w:val="Norml"/>
    <w:rsid w:val="000B50CE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28">
    <w:name w:val="xl128"/>
    <w:basedOn w:val="Norml"/>
    <w:rsid w:val="000B50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9">
    <w:name w:val="xl129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0">
    <w:name w:val="xl130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Cs w:val="24"/>
    </w:rPr>
  </w:style>
  <w:style w:type="paragraph" w:customStyle="1" w:styleId="xl131">
    <w:name w:val="xl131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2">
    <w:name w:val="xl132"/>
    <w:basedOn w:val="Norml"/>
    <w:rsid w:val="000B50CE"/>
    <w:pPr>
      <w:spacing w:before="100" w:beforeAutospacing="1" w:after="100" w:afterAutospacing="1"/>
      <w:ind w:right="0"/>
      <w:jc w:val="right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33">
    <w:name w:val="xl133"/>
    <w:basedOn w:val="Norml"/>
    <w:rsid w:val="000B50C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4">
    <w:name w:val="xl134"/>
    <w:basedOn w:val="Norml"/>
    <w:rsid w:val="000B50CE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5">
    <w:name w:val="xl135"/>
    <w:basedOn w:val="Norml"/>
    <w:rsid w:val="000B50CE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6">
    <w:name w:val="xl136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7">
    <w:name w:val="xl137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8">
    <w:name w:val="xl138"/>
    <w:basedOn w:val="Norml"/>
    <w:rsid w:val="000B50CE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39">
    <w:name w:val="xl139"/>
    <w:basedOn w:val="Norml"/>
    <w:rsid w:val="000B50CE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40">
    <w:name w:val="xl140"/>
    <w:basedOn w:val="Norml"/>
    <w:rsid w:val="000B50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1">
    <w:name w:val="xl141"/>
    <w:basedOn w:val="Norml"/>
    <w:rsid w:val="000B5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2">
    <w:name w:val="xl142"/>
    <w:basedOn w:val="Norml"/>
    <w:rsid w:val="000B50CE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0B50CE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Norml"/>
    <w:rsid w:val="000B50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6">
    <w:name w:val="xl146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l"/>
    <w:rsid w:val="000B50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48">
    <w:name w:val="xl148"/>
    <w:basedOn w:val="Norml"/>
    <w:rsid w:val="000B50CE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49">
    <w:name w:val="xl149"/>
    <w:basedOn w:val="Norml"/>
    <w:rsid w:val="000B50CE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0">
    <w:name w:val="xl150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151">
    <w:name w:val="xl151"/>
    <w:basedOn w:val="Norml"/>
    <w:rsid w:val="000B50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52">
    <w:name w:val="xl152"/>
    <w:basedOn w:val="Norml"/>
    <w:rsid w:val="000B50C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3">
    <w:name w:val="xl153"/>
    <w:basedOn w:val="Norml"/>
    <w:rsid w:val="000B50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4">
    <w:name w:val="xl154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5">
    <w:name w:val="xl155"/>
    <w:basedOn w:val="Norml"/>
    <w:rsid w:val="000B50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Norml"/>
    <w:rsid w:val="000B50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8">
    <w:name w:val="xl158"/>
    <w:basedOn w:val="Norml"/>
    <w:rsid w:val="000B50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9">
    <w:name w:val="xl159"/>
    <w:basedOn w:val="Norml"/>
    <w:rsid w:val="000B50C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0">
    <w:name w:val="xl160"/>
    <w:basedOn w:val="Norml"/>
    <w:rsid w:val="000B50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1">
    <w:name w:val="xl161"/>
    <w:basedOn w:val="Norml"/>
    <w:rsid w:val="000B50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2">
    <w:name w:val="xl162"/>
    <w:basedOn w:val="Norml"/>
    <w:rsid w:val="000B50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3">
    <w:name w:val="xl163"/>
    <w:basedOn w:val="Norml"/>
    <w:rsid w:val="000B50C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4">
    <w:name w:val="xl164"/>
    <w:basedOn w:val="Norml"/>
    <w:rsid w:val="000B50C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5">
    <w:name w:val="xl165"/>
    <w:basedOn w:val="Norml"/>
    <w:rsid w:val="000B50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6">
    <w:name w:val="xl166"/>
    <w:basedOn w:val="Norml"/>
    <w:rsid w:val="000B50C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7">
    <w:name w:val="xl167"/>
    <w:basedOn w:val="Norml"/>
    <w:rsid w:val="000B50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8">
    <w:name w:val="xl168"/>
    <w:basedOn w:val="Norml"/>
    <w:rsid w:val="000B50C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Norml"/>
    <w:rsid w:val="000B50C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70">
    <w:name w:val="xl170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1">
    <w:name w:val="xl171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2">
    <w:name w:val="xl172"/>
    <w:basedOn w:val="Norml"/>
    <w:rsid w:val="000B50CE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3">
    <w:name w:val="xl173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74">
    <w:name w:val="xl174"/>
    <w:basedOn w:val="Norml"/>
    <w:rsid w:val="000B50CE"/>
    <w:pPr>
      <w:spacing w:before="100" w:beforeAutospacing="1" w:after="100" w:afterAutospacing="1"/>
      <w:ind w:right="0"/>
      <w:jc w:val="right"/>
      <w:textAlignment w:val="top"/>
    </w:pPr>
    <w:rPr>
      <w:i/>
      <w:iCs/>
      <w:sz w:val="18"/>
      <w:szCs w:val="18"/>
    </w:rPr>
  </w:style>
  <w:style w:type="paragraph" w:customStyle="1" w:styleId="xl175">
    <w:name w:val="xl175"/>
    <w:basedOn w:val="Norml"/>
    <w:rsid w:val="000B50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6">
    <w:name w:val="xl176"/>
    <w:basedOn w:val="Norml"/>
    <w:rsid w:val="000B50C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7">
    <w:name w:val="xl177"/>
    <w:basedOn w:val="Norml"/>
    <w:rsid w:val="000B50C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8">
    <w:name w:val="xl178"/>
    <w:basedOn w:val="Norml"/>
    <w:rsid w:val="000B50C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9">
    <w:name w:val="xl179"/>
    <w:basedOn w:val="Norml"/>
    <w:rsid w:val="000B50CE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80">
    <w:name w:val="xl180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Cs w:val="24"/>
    </w:rPr>
  </w:style>
  <w:style w:type="paragraph" w:customStyle="1" w:styleId="xl181">
    <w:name w:val="xl181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8"/>
      <w:szCs w:val="18"/>
    </w:rPr>
  </w:style>
  <w:style w:type="paragraph" w:customStyle="1" w:styleId="xl182">
    <w:name w:val="xl182"/>
    <w:basedOn w:val="Norml"/>
    <w:rsid w:val="000B50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3">
    <w:name w:val="xl183"/>
    <w:basedOn w:val="Norml"/>
    <w:rsid w:val="000B50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4">
    <w:name w:val="xl184"/>
    <w:basedOn w:val="Norml"/>
    <w:rsid w:val="000B50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5">
    <w:name w:val="xl185"/>
    <w:basedOn w:val="Norml"/>
    <w:rsid w:val="000B50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6">
    <w:name w:val="xl186"/>
    <w:basedOn w:val="Norml"/>
    <w:rsid w:val="000B50C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7">
    <w:name w:val="xl187"/>
    <w:basedOn w:val="Norml"/>
    <w:rsid w:val="000B50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8">
    <w:name w:val="xl188"/>
    <w:basedOn w:val="Norml"/>
    <w:rsid w:val="000B50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9">
    <w:name w:val="xl189"/>
    <w:basedOn w:val="Norml"/>
    <w:rsid w:val="000B50C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0B50CE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B50CE"/>
    <w:rPr>
      <w:color w:val="800080"/>
      <w:u w:val="single"/>
    </w:rPr>
  </w:style>
  <w:style w:type="paragraph" w:customStyle="1" w:styleId="font5">
    <w:name w:val="font5"/>
    <w:basedOn w:val="Norml"/>
    <w:rsid w:val="000B50CE"/>
    <w:pPr>
      <w:spacing w:before="100" w:beforeAutospacing="1" w:after="100" w:afterAutospacing="1"/>
      <w:ind w:right="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72">
    <w:name w:val="xl72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3">
    <w:name w:val="xl73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4">
    <w:name w:val="xl74"/>
    <w:basedOn w:val="Norml"/>
    <w:rsid w:val="000B50CE"/>
    <w:pPr>
      <w:spacing w:before="100" w:beforeAutospacing="1" w:after="100" w:afterAutospacing="1"/>
      <w:ind w:right="0" w:firstLineChars="100"/>
      <w:jc w:val="right"/>
      <w:textAlignment w:val="center"/>
    </w:pPr>
    <w:rPr>
      <w:szCs w:val="24"/>
    </w:rPr>
  </w:style>
  <w:style w:type="paragraph" w:customStyle="1" w:styleId="xl75">
    <w:name w:val="xl75"/>
    <w:basedOn w:val="Norml"/>
    <w:rsid w:val="000B50C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76">
    <w:name w:val="xl76"/>
    <w:basedOn w:val="Norml"/>
    <w:rsid w:val="000B50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77">
    <w:name w:val="xl77"/>
    <w:basedOn w:val="Norml"/>
    <w:rsid w:val="000B50CE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78">
    <w:name w:val="xl78"/>
    <w:basedOn w:val="Norml"/>
    <w:rsid w:val="000B50C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79">
    <w:name w:val="xl79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80">
    <w:name w:val="xl80"/>
    <w:basedOn w:val="Norml"/>
    <w:rsid w:val="000B50CE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81">
    <w:name w:val="xl81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i/>
      <w:iCs/>
      <w:szCs w:val="24"/>
    </w:rPr>
  </w:style>
  <w:style w:type="paragraph" w:customStyle="1" w:styleId="xl82">
    <w:name w:val="xl82"/>
    <w:basedOn w:val="Norml"/>
    <w:rsid w:val="000B50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83">
    <w:name w:val="xl83"/>
    <w:basedOn w:val="Norml"/>
    <w:rsid w:val="000B50C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84">
    <w:name w:val="xl84"/>
    <w:basedOn w:val="Norml"/>
    <w:rsid w:val="000B50CE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5">
    <w:name w:val="xl85"/>
    <w:basedOn w:val="Norml"/>
    <w:rsid w:val="000B50C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6">
    <w:name w:val="xl86"/>
    <w:basedOn w:val="Norml"/>
    <w:rsid w:val="000B50CE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7">
    <w:name w:val="xl87"/>
    <w:basedOn w:val="Norml"/>
    <w:rsid w:val="000B50CE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8">
    <w:name w:val="xl88"/>
    <w:basedOn w:val="Norml"/>
    <w:rsid w:val="000B50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89">
    <w:name w:val="xl89"/>
    <w:basedOn w:val="Norml"/>
    <w:rsid w:val="000B50CE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0">
    <w:name w:val="xl90"/>
    <w:basedOn w:val="Norml"/>
    <w:rsid w:val="000B50CE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0B50CE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2">
    <w:name w:val="xl92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3">
    <w:name w:val="xl93"/>
    <w:basedOn w:val="Norml"/>
    <w:rsid w:val="000B50C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4">
    <w:name w:val="xl94"/>
    <w:basedOn w:val="Norml"/>
    <w:rsid w:val="000B50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95">
    <w:name w:val="xl95"/>
    <w:basedOn w:val="Norml"/>
    <w:rsid w:val="000B50CE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Norml"/>
    <w:rsid w:val="000B50C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l"/>
    <w:rsid w:val="000B50C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0B50CE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9">
    <w:name w:val="xl99"/>
    <w:basedOn w:val="Norml"/>
    <w:rsid w:val="000B50CE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0">
    <w:name w:val="xl100"/>
    <w:basedOn w:val="Norml"/>
    <w:rsid w:val="000B50CE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01">
    <w:name w:val="xl101"/>
    <w:basedOn w:val="Norml"/>
    <w:rsid w:val="000B50CE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2">
    <w:name w:val="xl102"/>
    <w:basedOn w:val="Norml"/>
    <w:rsid w:val="000B50CE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3">
    <w:name w:val="xl103"/>
    <w:basedOn w:val="Norml"/>
    <w:rsid w:val="000B50CE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04">
    <w:name w:val="xl104"/>
    <w:basedOn w:val="Norml"/>
    <w:rsid w:val="000B50CE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0B50CE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0B50CE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7">
    <w:name w:val="xl107"/>
    <w:basedOn w:val="Norml"/>
    <w:rsid w:val="000B50CE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l"/>
    <w:rsid w:val="000B50C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0B50CE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10">
    <w:name w:val="xl110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0B50CE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13">
    <w:name w:val="xl113"/>
    <w:basedOn w:val="Norml"/>
    <w:rsid w:val="000B5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4">
    <w:name w:val="xl114"/>
    <w:basedOn w:val="Norml"/>
    <w:rsid w:val="000B50CE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5">
    <w:name w:val="xl115"/>
    <w:basedOn w:val="Norml"/>
    <w:rsid w:val="000B50CE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16">
    <w:name w:val="xl116"/>
    <w:basedOn w:val="Norml"/>
    <w:rsid w:val="000B5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7">
    <w:name w:val="xl117"/>
    <w:basedOn w:val="Norml"/>
    <w:rsid w:val="000B50CE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8">
    <w:name w:val="xl118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0B50CE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0B50CE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1">
    <w:name w:val="xl121"/>
    <w:basedOn w:val="Norml"/>
    <w:rsid w:val="000B50C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2">
    <w:name w:val="xl122"/>
    <w:basedOn w:val="Norml"/>
    <w:rsid w:val="000B50CE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3">
    <w:name w:val="xl123"/>
    <w:basedOn w:val="Norml"/>
    <w:rsid w:val="000B50CE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l"/>
    <w:rsid w:val="000B50CE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6">
    <w:name w:val="xl126"/>
    <w:basedOn w:val="Norml"/>
    <w:rsid w:val="000B50CE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7">
    <w:name w:val="xl127"/>
    <w:basedOn w:val="Norml"/>
    <w:rsid w:val="000B50CE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28">
    <w:name w:val="xl128"/>
    <w:basedOn w:val="Norml"/>
    <w:rsid w:val="000B50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29">
    <w:name w:val="xl129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30">
    <w:name w:val="xl130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Cs w:val="24"/>
    </w:rPr>
  </w:style>
  <w:style w:type="paragraph" w:customStyle="1" w:styleId="xl131">
    <w:name w:val="xl131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2">
    <w:name w:val="xl132"/>
    <w:basedOn w:val="Norml"/>
    <w:rsid w:val="000B50CE"/>
    <w:pPr>
      <w:spacing w:before="100" w:beforeAutospacing="1" w:after="100" w:afterAutospacing="1"/>
      <w:ind w:right="0"/>
      <w:jc w:val="right"/>
    </w:pPr>
    <w:rPr>
      <w:rFonts w:ascii="Times New Roman CE" w:hAnsi="Times New Roman CE" w:cs="Times New Roman CE"/>
      <w:b/>
      <w:bCs/>
      <w:i/>
      <w:iCs/>
      <w:szCs w:val="24"/>
    </w:rPr>
  </w:style>
  <w:style w:type="paragraph" w:customStyle="1" w:styleId="xl133">
    <w:name w:val="xl133"/>
    <w:basedOn w:val="Norml"/>
    <w:rsid w:val="000B50C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4">
    <w:name w:val="xl134"/>
    <w:basedOn w:val="Norml"/>
    <w:rsid w:val="000B50CE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5">
    <w:name w:val="xl135"/>
    <w:basedOn w:val="Norml"/>
    <w:rsid w:val="000B50CE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36">
    <w:name w:val="xl136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7">
    <w:name w:val="xl137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8">
    <w:name w:val="xl138"/>
    <w:basedOn w:val="Norml"/>
    <w:rsid w:val="000B50CE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39">
    <w:name w:val="xl139"/>
    <w:basedOn w:val="Norml"/>
    <w:rsid w:val="000B50CE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40">
    <w:name w:val="xl140"/>
    <w:basedOn w:val="Norml"/>
    <w:rsid w:val="000B50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1">
    <w:name w:val="xl141"/>
    <w:basedOn w:val="Norml"/>
    <w:rsid w:val="000B5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2">
    <w:name w:val="xl142"/>
    <w:basedOn w:val="Norml"/>
    <w:rsid w:val="000B50CE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0B50CE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Norml"/>
    <w:rsid w:val="000B50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6">
    <w:name w:val="xl146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l"/>
    <w:rsid w:val="000B50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48">
    <w:name w:val="xl148"/>
    <w:basedOn w:val="Norml"/>
    <w:rsid w:val="000B50CE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49">
    <w:name w:val="xl149"/>
    <w:basedOn w:val="Norml"/>
    <w:rsid w:val="000B50CE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0">
    <w:name w:val="xl150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151">
    <w:name w:val="xl151"/>
    <w:basedOn w:val="Norml"/>
    <w:rsid w:val="000B50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52">
    <w:name w:val="xl152"/>
    <w:basedOn w:val="Norml"/>
    <w:rsid w:val="000B50C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153">
    <w:name w:val="xl153"/>
    <w:basedOn w:val="Norml"/>
    <w:rsid w:val="000B50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4">
    <w:name w:val="xl154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5">
    <w:name w:val="xl155"/>
    <w:basedOn w:val="Norml"/>
    <w:rsid w:val="000B50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6">
    <w:name w:val="xl156"/>
    <w:basedOn w:val="Norml"/>
    <w:rsid w:val="000B50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Norml"/>
    <w:rsid w:val="000B50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8">
    <w:name w:val="xl158"/>
    <w:basedOn w:val="Norml"/>
    <w:rsid w:val="000B50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59">
    <w:name w:val="xl159"/>
    <w:basedOn w:val="Norml"/>
    <w:rsid w:val="000B50C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0">
    <w:name w:val="xl160"/>
    <w:basedOn w:val="Norml"/>
    <w:rsid w:val="000B50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1">
    <w:name w:val="xl161"/>
    <w:basedOn w:val="Norml"/>
    <w:rsid w:val="000B50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2">
    <w:name w:val="xl162"/>
    <w:basedOn w:val="Norml"/>
    <w:rsid w:val="000B50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3">
    <w:name w:val="xl163"/>
    <w:basedOn w:val="Norml"/>
    <w:rsid w:val="000B50C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4">
    <w:name w:val="xl164"/>
    <w:basedOn w:val="Norml"/>
    <w:rsid w:val="000B50C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5">
    <w:name w:val="xl165"/>
    <w:basedOn w:val="Norml"/>
    <w:rsid w:val="000B50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6">
    <w:name w:val="xl166"/>
    <w:basedOn w:val="Norml"/>
    <w:rsid w:val="000B50C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7">
    <w:name w:val="xl167"/>
    <w:basedOn w:val="Norml"/>
    <w:rsid w:val="000B50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68">
    <w:name w:val="xl168"/>
    <w:basedOn w:val="Norml"/>
    <w:rsid w:val="000B50C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Norml"/>
    <w:rsid w:val="000B50C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70">
    <w:name w:val="xl170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1">
    <w:name w:val="xl171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2">
    <w:name w:val="xl172"/>
    <w:basedOn w:val="Norml"/>
    <w:rsid w:val="000B50CE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3">
    <w:name w:val="xl173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74">
    <w:name w:val="xl174"/>
    <w:basedOn w:val="Norml"/>
    <w:rsid w:val="000B50CE"/>
    <w:pPr>
      <w:spacing w:before="100" w:beforeAutospacing="1" w:after="100" w:afterAutospacing="1"/>
      <w:ind w:right="0"/>
      <w:jc w:val="right"/>
      <w:textAlignment w:val="top"/>
    </w:pPr>
    <w:rPr>
      <w:i/>
      <w:iCs/>
      <w:sz w:val="18"/>
      <w:szCs w:val="18"/>
    </w:rPr>
  </w:style>
  <w:style w:type="paragraph" w:customStyle="1" w:styleId="xl175">
    <w:name w:val="xl175"/>
    <w:basedOn w:val="Norml"/>
    <w:rsid w:val="000B50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6">
    <w:name w:val="xl176"/>
    <w:basedOn w:val="Norml"/>
    <w:rsid w:val="000B50C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7">
    <w:name w:val="xl177"/>
    <w:basedOn w:val="Norml"/>
    <w:rsid w:val="000B50C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8">
    <w:name w:val="xl178"/>
    <w:basedOn w:val="Norml"/>
    <w:rsid w:val="000B50C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b/>
      <w:bCs/>
      <w:szCs w:val="24"/>
    </w:rPr>
  </w:style>
  <w:style w:type="paragraph" w:customStyle="1" w:styleId="xl179">
    <w:name w:val="xl179"/>
    <w:basedOn w:val="Norml"/>
    <w:rsid w:val="000B50CE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80">
    <w:name w:val="xl180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Cs w:val="24"/>
    </w:rPr>
  </w:style>
  <w:style w:type="paragraph" w:customStyle="1" w:styleId="xl181">
    <w:name w:val="xl181"/>
    <w:basedOn w:val="Norml"/>
    <w:rsid w:val="000B50CE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 w:cs="Times New Roman CE"/>
      <w:sz w:val="18"/>
      <w:szCs w:val="18"/>
    </w:rPr>
  </w:style>
  <w:style w:type="paragraph" w:customStyle="1" w:styleId="xl182">
    <w:name w:val="xl182"/>
    <w:basedOn w:val="Norml"/>
    <w:rsid w:val="000B50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3">
    <w:name w:val="xl183"/>
    <w:basedOn w:val="Norml"/>
    <w:rsid w:val="000B50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4">
    <w:name w:val="xl184"/>
    <w:basedOn w:val="Norml"/>
    <w:rsid w:val="000B50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5">
    <w:name w:val="xl185"/>
    <w:basedOn w:val="Norml"/>
    <w:rsid w:val="000B50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6">
    <w:name w:val="xl186"/>
    <w:basedOn w:val="Norml"/>
    <w:rsid w:val="000B50C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7">
    <w:name w:val="xl187"/>
    <w:basedOn w:val="Norml"/>
    <w:rsid w:val="000B50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8">
    <w:name w:val="xl188"/>
    <w:basedOn w:val="Norml"/>
    <w:rsid w:val="000B50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  <w:style w:type="paragraph" w:customStyle="1" w:styleId="xl189">
    <w:name w:val="xl189"/>
    <w:basedOn w:val="Norml"/>
    <w:rsid w:val="000B50C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 w:cs="Times New Roman CE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1192</Words>
  <Characters>8226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2018-05-31T15:31:00Z</dcterms:created>
  <dcterms:modified xsi:type="dcterms:W3CDTF">2018-05-31T15:33:00Z</dcterms:modified>
</cp:coreProperties>
</file>