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6B" w:rsidRPr="003611B6" w:rsidRDefault="000E256B" w:rsidP="000E256B">
      <w:pPr>
        <w:pStyle w:val="TextBody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611B6">
        <w:rPr>
          <w:rFonts w:ascii="Arial" w:hAnsi="Arial" w:cs="Arial"/>
          <w:sz w:val="22"/>
          <w:szCs w:val="22"/>
        </w:rPr>
        <w:t xml:space="preserve">2. sz. melléklet – Helyi védelem alatt álló </w:t>
      </w:r>
      <w:proofErr w:type="spellStart"/>
      <w:r w:rsidRPr="003611B6">
        <w:rPr>
          <w:rFonts w:ascii="Arial" w:hAnsi="Arial" w:cs="Arial"/>
          <w:sz w:val="22"/>
          <w:szCs w:val="22"/>
        </w:rPr>
        <w:t>objekumok</w:t>
      </w:r>
      <w:proofErr w:type="spellEnd"/>
      <w:r w:rsidRPr="003611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3611B6">
        <w:rPr>
          <w:rFonts w:ascii="Arial" w:hAnsi="Arial" w:cs="Arial"/>
          <w:sz w:val="22"/>
          <w:szCs w:val="22"/>
        </w:rPr>
        <w:t>istája</w:t>
      </w:r>
    </w:p>
    <w:p w:rsidR="000E256B" w:rsidRPr="003611B6" w:rsidRDefault="000E256B" w:rsidP="000E256B">
      <w:pPr>
        <w:spacing w:after="120"/>
        <w:rPr>
          <w:rFonts w:ascii="Arial" w:hAnsi="Arial" w:cs="Arial"/>
          <w:sz w:val="22"/>
          <w:szCs w:val="22"/>
        </w:rPr>
      </w:pPr>
    </w:p>
    <w:p w:rsidR="000E256B" w:rsidRPr="003611B6" w:rsidRDefault="000E256B" w:rsidP="000E256B">
      <w:pPr>
        <w:spacing w:after="120"/>
        <w:rPr>
          <w:rFonts w:ascii="Arial" w:hAnsi="Arial" w:cs="Arial"/>
          <w:b/>
          <w:sz w:val="22"/>
          <w:szCs w:val="22"/>
        </w:rPr>
      </w:pPr>
      <w:r w:rsidRPr="003611B6">
        <w:rPr>
          <w:rFonts w:ascii="Arial" w:hAnsi="Arial" w:cs="Arial"/>
          <w:b/>
          <w:sz w:val="22"/>
          <w:szCs w:val="22"/>
        </w:rPr>
        <w:t xml:space="preserve">Helyi védett értékek, helyi </w:t>
      </w:r>
      <w:proofErr w:type="spellStart"/>
      <w:r w:rsidRPr="003611B6">
        <w:rPr>
          <w:rFonts w:ascii="Arial" w:eastAsia="Times New Roman" w:hAnsi="Arial" w:cs="Arial"/>
          <w:b/>
          <w:sz w:val="22"/>
          <w:szCs w:val="22"/>
          <w:lang w:val="en-US" w:eastAsia="en-US" w:bidi="ar-SA"/>
        </w:rPr>
        <w:t>védett</w:t>
      </w:r>
      <w:proofErr w:type="spellEnd"/>
      <w:r w:rsidRPr="003611B6">
        <w:rPr>
          <w:rFonts w:ascii="Arial" w:eastAsia="Times New Roman" w:hAnsi="Arial" w:cs="Arial"/>
          <w:b/>
          <w:sz w:val="22"/>
          <w:szCs w:val="22"/>
          <w:lang w:val="en-US" w:eastAsia="en-US" w:bidi="ar-SA"/>
        </w:rPr>
        <w:t xml:space="preserve"> </w:t>
      </w:r>
      <w:proofErr w:type="spellStart"/>
      <w:r w:rsidRPr="003611B6">
        <w:rPr>
          <w:rFonts w:ascii="Arial" w:eastAsia="Times New Roman" w:hAnsi="Arial" w:cs="Arial"/>
          <w:b/>
          <w:sz w:val="22"/>
          <w:szCs w:val="22"/>
          <w:lang w:val="en-US" w:eastAsia="en-US" w:bidi="ar-SA"/>
        </w:rPr>
        <w:t>építmények</w:t>
      </w:r>
      <w:proofErr w:type="spellEnd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978"/>
        <w:gridCol w:w="1468"/>
        <w:gridCol w:w="3039"/>
        <w:gridCol w:w="9"/>
      </w:tblGrid>
      <w:tr w:rsidR="000E256B" w:rsidTr="0093401C">
        <w:tc>
          <w:tcPr>
            <w:tcW w:w="4849" w:type="dxa"/>
            <w:gridSpan w:val="2"/>
            <w:vAlign w:val="center"/>
          </w:tcPr>
          <w:p w:rsidR="000E256B" w:rsidRDefault="000E256B" w:rsidP="0093401C">
            <w:pPr>
              <w:pStyle w:val="Szvegtrzs"/>
              <w:kinsoku w:val="0"/>
              <w:overflowPunct w:val="0"/>
              <w:spacing w:before="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r>
              <w:rPr>
                <w:noProof/>
              </w:rPr>
              <w:drawing>
                <wp:inline distT="0" distB="0" distL="0" distR="0" wp14:anchorId="707F4ADC" wp14:editId="5E67E06B">
                  <wp:extent cx="2853559" cy="1871338"/>
                  <wp:effectExtent l="0" t="0" r="4445" b="0"/>
                  <wp:docPr id="12" name="Kép 12" descr="C:\Users\Vik\AppData\Local\Microsoft\Windows\INetCache\Content.Word\DSCN13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ik\AppData\Local\Microsoft\Windows\INetCache\Content.Word\DSCN137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6" r="3801" b="21211"/>
                          <a:stretch/>
                        </pic:blipFill>
                        <pic:spPr bwMode="auto">
                          <a:xfrm>
                            <a:off x="0" y="0"/>
                            <a:ext cx="2868700" cy="188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  <w:gridSpan w:val="3"/>
            <w:vAlign w:val="center"/>
          </w:tcPr>
          <w:p w:rsidR="000E256B" w:rsidRDefault="000E256B" w:rsidP="0093401C">
            <w:pPr>
              <w:pStyle w:val="Szvegtrzs"/>
              <w:kinsoku w:val="0"/>
              <w:overflowPunct w:val="0"/>
              <w:spacing w:before="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r>
              <w:rPr>
                <w:noProof/>
              </w:rPr>
              <w:drawing>
                <wp:inline distT="0" distB="0" distL="0" distR="0" wp14:anchorId="52194482" wp14:editId="2E660EB0">
                  <wp:extent cx="2482273" cy="1861630"/>
                  <wp:effectExtent l="0" t="0" r="0" b="5715"/>
                  <wp:docPr id="13" name="Kép 13" descr="C:\Users\Vik\AppData\Local\Microsoft\Windows\INetCache\Content.Word\DSCN1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ik\AppData\Local\Microsoft\Windows\INetCache\Content.Word\DSCN1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901" cy="1868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56B" w:rsidRPr="003611B6" w:rsidTr="0093401C">
        <w:tc>
          <w:tcPr>
            <w:tcW w:w="4849" w:type="dxa"/>
            <w:gridSpan w:val="2"/>
            <w:vAlign w:val="center"/>
          </w:tcPr>
          <w:p w:rsidR="000E256B" w:rsidRPr="003611B6" w:rsidRDefault="000E256B" w:rsidP="0093401C">
            <w:pPr>
              <w:pStyle w:val="TableParagraph"/>
              <w:kinsoku w:val="0"/>
              <w:overflowPunct w:val="0"/>
              <w:spacing w:before="120" w:line="254" w:lineRule="auto"/>
              <w:ind w:left="198" w:right="102"/>
              <w:jc w:val="center"/>
              <w:rPr>
                <w:rFonts w:ascii="Arial" w:hAnsi="Arial" w:cs="Arial"/>
                <w:lang w:val="hu-HU"/>
              </w:rPr>
            </w:pPr>
            <w:r w:rsidRPr="003611B6">
              <w:rPr>
                <w:rFonts w:ascii="Arial" w:hAnsi="Arial" w:cs="Arial"/>
                <w:lang w:val="hu-HU"/>
              </w:rPr>
              <w:t>Polgármesteri Hivatal</w:t>
            </w:r>
          </w:p>
          <w:p w:rsidR="000E256B" w:rsidRPr="003611B6" w:rsidRDefault="000E256B" w:rsidP="0093401C">
            <w:pPr>
              <w:pStyle w:val="TableParagraph"/>
              <w:kinsoku w:val="0"/>
              <w:overflowPunct w:val="0"/>
              <w:spacing w:line="254" w:lineRule="auto"/>
              <w:ind w:left="198" w:right="102"/>
              <w:jc w:val="center"/>
              <w:rPr>
                <w:rFonts w:ascii="Arial" w:hAnsi="Arial" w:cs="Arial"/>
                <w:lang w:val="hu-HU"/>
              </w:rPr>
            </w:pPr>
            <w:r w:rsidRPr="003611B6">
              <w:rPr>
                <w:rFonts w:ascii="Arial" w:hAnsi="Arial" w:cs="Arial"/>
              </w:rPr>
              <w:t>(</w:t>
            </w:r>
            <w:r w:rsidRPr="003611B6">
              <w:rPr>
                <w:rFonts w:ascii="Arial" w:hAnsi="Arial" w:cs="Arial"/>
                <w:lang w:val="hu-HU"/>
              </w:rPr>
              <w:t xml:space="preserve">volt </w:t>
            </w:r>
            <w:proofErr w:type="spellStart"/>
            <w:r>
              <w:rPr>
                <w:rFonts w:ascii="Arial" w:hAnsi="Arial" w:cs="Arial"/>
                <w:lang w:val="hu-HU"/>
              </w:rPr>
              <w:t>Enessey</w:t>
            </w:r>
            <w:proofErr w:type="spellEnd"/>
            <w:r>
              <w:rPr>
                <w:rFonts w:ascii="Arial" w:hAnsi="Arial" w:cs="Arial"/>
                <w:lang w:val="hu-HU"/>
              </w:rPr>
              <w:t>-</w:t>
            </w:r>
            <w:r w:rsidRPr="003611B6">
              <w:rPr>
                <w:rFonts w:ascii="Arial" w:hAnsi="Arial" w:cs="Arial"/>
                <w:lang w:val="hu-HU"/>
              </w:rPr>
              <w:t xml:space="preserve">Barcza </w:t>
            </w:r>
            <w:proofErr w:type="spellStart"/>
            <w:r w:rsidRPr="003611B6">
              <w:rPr>
                <w:rFonts w:ascii="Arial" w:hAnsi="Arial" w:cs="Arial"/>
              </w:rPr>
              <w:t>kúria</w:t>
            </w:r>
            <w:proofErr w:type="spellEnd"/>
            <w:r w:rsidRPr="003611B6">
              <w:rPr>
                <w:rFonts w:ascii="Arial" w:hAnsi="Arial" w:cs="Arial"/>
              </w:rPr>
              <w:t>)</w:t>
            </w:r>
          </w:p>
          <w:p w:rsidR="000E256B" w:rsidRPr="003611B6" w:rsidRDefault="000E256B" w:rsidP="0093401C">
            <w:pPr>
              <w:pStyle w:val="TableParagraph"/>
              <w:kinsoku w:val="0"/>
              <w:overflowPunct w:val="0"/>
              <w:spacing w:after="120" w:line="254" w:lineRule="auto"/>
              <w:ind w:left="198" w:right="102"/>
              <w:jc w:val="center"/>
              <w:rPr>
                <w:rFonts w:ascii="Arial" w:hAnsi="Arial" w:cs="Arial"/>
                <w:lang w:val="hu-HU"/>
              </w:rPr>
            </w:pPr>
            <w:r w:rsidRPr="003611B6">
              <w:rPr>
                <w:rFonts w:ascii="Arial" w:hAnsi="Arial" w:cs="Arial"/>
                <w:lang w:val="hu-HU"/>
              </w:rPr>
              <w:t>Szabadság u. 25. hrsz: 150.</w:t>
            </w:r>
          </w:p>
        </w:tc>
        <w:tc>
          <w:tcPr>
            <w:tcW w:w="4789" w:type="dxa"/>
            <w:gridSpan w:val="3"/>
            <w:vAlign w:val="center"/>
          </w:tcPr>
          <w:p w:rsidR="000E256B" w:rsidRPr="003611B6" w:rsidRDefault="000E256B" w:rsidP="0093401C">
            <w:pPr>
              <w:pStyle w:val="TableParagraph"/>
              <w:kinsoku w:val="0"/>
              <w:overflowPunct w:val="0"/>
              <w:spacing w:before="120"/>
              <w:ind w:left="183"/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Kultúrház </w:t>
            </w:r>
            <w:r w:rsidRPr="003611B6">
              <w:rPr>
                <w:rFonts w:ascii="Arial" w:hAnsi="Arial" w:cs="Arial"/>
              </w:rPr>
              <w:t xml:space="preserve">(volt </w:t>
            </w:r>
            <w:proofErr w:type="spellStart"/>
            <w:r>
              <w:rPr>
                <w:rFonts w:ascii="Arial" w:hAnsi="Arial" w:cs="Arial"/>
              </w:rPr>
              <w:t>Enessey-</w:t>
            </w:r>
            <w:r w:rsidRPr="003611B6">
              <w:rPr>
                <w:rFonts w:ascii="Arial" w:hAnsi="Arial" w:cs="Arial"/>
              </w:rPr>
              <w:t>Tschurl</w:t>
            </w:r>
            <w:proofErr w:type="spellEnd"/>
            <w:r w:rsidRPr="003611B6">
              <w:rPr>
                <w:rFonts w:ascii="Arial" w:hAnsi="Arial" w:cs="Arial"/>
              </w:rPr>
              <w:t xml:space="preserve"> </w:t>
            </w:r>
            <w:proofErr w:type="spellStart"/>
            <w:r w:rsidRPr="003611B6">
              <w:rPr>
                <w:rFonts w:ascii="Arial" w:hAnsi="Arial" w:cs="Arial"/>
              </w:rPr>
              <w:t>kúria</w:t>
            </w:r>
            <w:proofErr w:type="spellEnd"/>
            <w:r w:rsidRPr="003611B6">
              <w:rPr>
                <w:rFonts w:ascii="Arial" w:hAnsi="Arial" w:cs="Arial"/>
              </w:rPr>
              <w:t>)</w:t>
            </w:r>
          </w:p>
          <w:p w:rsidR="000E256B" w:rsidRPr="003611B6" w:rsidRDefault="000E256B" w:rsidP="0093401C">
            <w:pPr>
              <w:pStyle w:val="Szvegtrzs"/>
              <w:kinsoku w:val="0"/>
              <w:overflowPunct w:val="0"/>
              <w:spacing w:after="120"/>
              <w:ind w:right="28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proofErr w:type="spellStart"/>
            <w:r w:rsidRPr="003611B6">
              <w:rPr>
                <w:rFonts w:ascii="Arial" w:hAnsi="Arial" w:cs="Arial"/>
                <w:sz w:val="22"/>
                <w:szCs w:val="22"/>
              </w:rPr>
              <w:t>Szabadság</w:t>
            </w:r>
            <w:proofErr w:type="spellEnd"/>
            <w:r w:rsidRPr="003611B6">
              <w:rPr>
                <w:rFonts w:ascii="Arial" w:hAnsi="Arial" w:cs="Arial"/>
                <w:sz w:val="22"/>
                <w:szCs w:val="22"/>
              </w:rPr>
              <w:t xml:space="preserve"> u. 19h </w:t>
            </w:r>
            <w:proofErr w:type="spellStart"/>
            <w:r w:rsidRPr="003611B6">
              <w:rPr>
                <w:rFonts w:ascii="Arial" w:hAnsi="Arial" w:cs="Arial"/>
                <w:sz w:val="22"/>
                <w:szCs w:val="22"/>
              </w:rPr>
              <w:t>rsz</w:t>
            </w:r>
            <w:proofErr w:type="spellEnd"/>
            <w:r w:rsidRPr="003611B6">
              <w:rPr>
                <w:rFonts w:ascii="Arial" w:hAnsi="Arial" w:cs="Arial"/>
                <w:sz w:val="22"/>
                <w:szCs w:val="22"/>
              </w:rPr>
              <w:t>: 152.</w:t>
            </w:r>
          </w:p>
        </w:tc>
      </w:tr>
      <w:tr w:rsidR="000E256B" w:rsidTr="0093401C">
        <w:trPr>
          <w:trHeight w:val="2885"/>
        </w:trPr>
        <w:tc>
          <w:tcPr>
            <w:tcW w:w="4849" w:type="dxa"/>
            <w:gridSpan w:val="2"/>
            <w:vAlign w:val="center"/>
          </w:tcPr>
          <w:p w:rsidR="000E256B" w:rsidRDefault="000E256B" w:rsidP="0093401C">
            <w:pPr>
              <w:pStyle w:val="Szvegtrzs"/>
              <w:kinsoku w:val="0"/>
              <w:overflowPunct w:val="0"/>
              <w:spacing w:before="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C4E3927" wp14:editId="7FF33E05">
                  <wp:extent cx="2648607" cy="1909201"/>
                  <wp:effectExtent l="0" t="0" r="0" b="0"/>
                  <wp:docPr id="260" name="Kép 260" descr="C:\Users\Vik\AppData\Local\Microsoft\Windows\INetCache\Content.Word\DSCN1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\AppData\Local\Microsoft\Windows\INetCache\Content.Word\DSCN12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92"/>
                          <a:stretch/>
                        </pic:blipFill>
                        <pic:spPr bwMode="auto">
                          <a:xfrm>
                            <a:off x="0" y="0"/>
                            <a:ext cx="2666539" cy="192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  <w:gridSpan w:val="3"/>
            <w:vAlign w:val="center"/>
          </w:tcPr>
          <w:p w:rsidR="000E256B" w:rsidRDefault="000E256B" w:rsidP="0093401C">
            <w:pPr>
              <w:pStyle w:val="Szvegtrzs"/>
              <w:kinsoku w:val="0"/>
              <w:overflowPunct w:val="0"/>
              <w:spacing w:before="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r>
              <w:rPr>
                <w:noProof/>
              </w:rPr>
              <w:drawing>
                <wp:inline distT="0" distB="0" distL="0" distR="0" wp14:anchorId="319F3024" wp14:editId="4306A554">
                  <wp:extent cx="2840624" cy="1919945"/>
                  <wp:effectExtent l="0" t="0" r="0" b="4445"/>
                  <wp:docPr id="10" name="Kép 10" descr="C:\Users\Vik\AppData\Local\Microsoft\Windows\INetCache\Content.Word\DSCN1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ik\AppData\Local\Microsoft\Windows\INetCache\Content.Word\DSCN14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67" t="15703" r="4088" b="7563"/>
                          <a:stretch/>
                        </pic:blipFill>
                        <pic:spPr bwMode="auto">
                          <a:xfrm>
                            <a:off x="0" y="0"/>
                            <a:ext cx="2862149" cy="193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56B" w:rsidRPr="003611B6" w:rsidTr="0093401C">
        <w:tc>
          <w:tcPr>
            <w:tcW w:w="4849" w:type="dxa"/>
            <w:gridSpan w:val="2"/>
            <w:vAlign w:val="center"/>
          </w:tcPr>
          <w:p w:rsidR="000E256B" w:rsidRPr="003611B6" w:rsidRDefault="000E256B" w:rsidP="0093401C">
            <w:pPr>
              <w:pStyle w:val="TableParagraph"/>
              <w:kinsoku w:val="0"/>
              <w:overflowPunct w:val="0"/>
              <w:spacing w:before="120" w:line="247" w:lineRule="auto"/>
              <w:ind w:left="181"/>
              <w:jc w:val="center"/>
              <w:rPr>
                <w:rFonts w:ascii="Arial" w:hAnsi="Arial" w:cs="Arial"/>
                <w:lang w:val="hu-HU"/>
              </w:rPr>
            </w:pPr>
            <w:r w:rsidRPr="003611B6">
              <w:rPr>
                <w:rFonts w:ascii="Arial" w:hAnsi="Arial" w:cs="Arial"/>
                <w:lang w:val="hu-HU"/>
              </w:rPr>
              <w:t>Római Katolikus Templom</w:t>
            </w:r>
          </w:p>
          <w:p w:rsidR="000E256B" w:rsidRPr="003611B6" w:rsidRDefault="000E256B" w:rsidP="0093401C">
            <w:pPr>
              <w:pStyle w:val="Szvegtrzs"/>
              <w:kinsoku w:val="0"/>
              <w:overflowPunct w:val="0"/>
              <w:spacing w:before="3"/>
              <w:ind w:left="179" w:firstLine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proofErr w:type="spellStart"/>
            <w:r w:rsidRPr="003611B6">
              <w:rPr>
                <w:rFonts w:ascii="Arial" w:hAnsi="Arial" w:cs="Arial"/>
                <w:sz w:val="22"/>
                <w:szCs w:val="22"/>
              </w:rPr>
              <w:t>Petőfi</w:t>
            </w:r>
            <w:proofErr w:type="spellEnd"/>
            <w:r w:rsidRPr="003611B6">
              <w:rPr>
                <w:rFonts w:ascii="Arial" w:hAnsi="Arial" w:cs="Arial"/>
                <w:sz w:val="22"/>
                <w:szCs w:val="22"/>
              </w:rPr>
              <w:t xml:space="preserve"> u. l/a hrsz:190.</w:t>
            </w:r>
          </w:p>
        </w:tc>
        <w:tc>
          <w:tcPr>
            <w:tcW w:w="4789" w:type="dxa"/>
            <w:gridSpan w:val="3"/>
            <w:vAlign w:val="center"/>
          </w:tcPr>
          <w:p w:rsidR="000E256B" w:rsidRPr="003611B6" w:rsidRDefault="000E256B" w:rsidP="0093401C">
            <w:pPr>
              <w:pStyle w:val="TableParagraph"/>
              <w:kinsoku w:val="0"/>
              <w:overflowPunct w:val="0"/>
              <w:spacing w:before="120" w:line="254" w:lineRule="auto"/>
              <w:ind w:left="11" w:right="28"/>
              <w:jc w:val="center"/>
              <w:rPr>
                <w:rFonts w:ascii="Arial" w:hAnsi="Arial" w:cs="Arial"/>
                <w:lang w:val="hu-HU"/>
              </w:rPr>
            </w:pPr>
            <w:r w:rsidRPr="003611B6">
              <w:rPr>
                <w:rFonts w:ascii="Arial" w:hAnsi="Arial" w:cs="Arial"/>
                <w:lang w:val="hu-HU"/>
              </w:rPr>
              <w:t>Tündérkastély Óvoda épülete</w:t>
            </w:r>
          </w:p>
          <w:p w:rsidR="000E256B" w:rsidRPr="003611B6" w:rsidRDefault="000E256B" w:rsidP="0093401C">
            <w:pPr>
              <w:pStyle w:val="Szvegtrzs"/>
              <w:kinsoku w:val="0"/>
              <w:overflowPunct w:val="0"/>
              <w:spacing w:before="3"/>
              <w:ind w:left="11" w:right="31" w:hanging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1B6">
              <w:rPr>
                <w:rFonts w:ascii="Arial" w:hAnsi="Arial" w:cs="Arial"/>
                <w:sz w:val="22"/>
                <w:szCs w:val="22"/>
              </w:rPr>
              <w:t xml:space="preserve">(volt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Purgly-</w:t>
            </w:r>
            <w:r w:rsidRPr="003611B6">
              <w:rPr>
                <w:rFonts w:ascii="Arial" w:hAnsi="Arial" w:cs="Arial"/>
                <w:sz w:val="22"/>
                <w:szCs w:val="22"/>
              </w:rPr>
              <w:t>Kesserű</w:t>
            </w:r>
            <w:proofErr w:type="spellEnd"/>
            <w:r w:rsidRPr="003611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611B6">
              <w:rPr>
                <w:rFonts w:ascii="Arial" w:hAnsi="Arial" w:cs="Arial"/>
                <w:sz w:val="22"/>
                <w:szCs w:val="22"/>
              </w:rPr>
              <w:t>kúria</w:t>
            </w:r>
            <w:proofErr w:type="spellEnd"/>
            <w:r w:rsidRPr="003611B6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E256B" w:rsidRPr="003611B6" w:rsidRDefault="000E256B" w:rsidP="0093401C">
            <w:pPr>
              <w:pStyle w:val="Szvegtrzs"/>
              <w:kinsoku w:val="0"/>
              <w:overflowPunct w:val="0"/>
              <w:spacing w:before="3"/>
              <w:ind w:left="11" w:hanging="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proofErr w:type="spellStart"/>
            <w:r w:rsidRPr="003611B6">
              <w:rPr>
                <w:rFonts w:ascii="Arial" w:hAnsi="Arial" w:cs="Arial"/>
                <w:sz w:val="22"/>
                <w:szCs w:val="22"/>
              </w:rPr>
              <w:t>Petőfiu</w:t>
            </w:r>
            <w:proofErr w:type="spellEnd"/>
            <w:r w:rsidRPr="003611B6">
              <w:rPr>
                <w:rFonts w:ascii="Arial" w:hAnsi="Arial" w:cs="Arial"/>
                <w:sz w:val="22"/>
                <w:szCs w:val="22"/>
              </w:rPr>
              <w:t>. 24.hrsz:155/2</w:t>
            </w:r>
          </w:p>
        </w:tc>
      </w:tr>
      <w:tr w:rsidR="000E256B" w:rsidTr="0093401C">
        <w:trPr>
          <w:gridAfter w:val="1"/>
          <w:wAfter w:w="10" w:type="dxa"/>
        </w:trPr>
        <w:tc>
          <w:tcPr>
            <w:tcW w:w="3397" w:type="dxa"/>
            <w:vAlign w:val="center"/>
          </w:tcPr>
          <w:p w:rsidR="000E256B" w:rsidRPr="00D96EB0" w:rsidRDefault="000E256B" w:rsidP="0093401C">
            <w:pPr>
              <w:pStyle w:val="TableParagraph"/>
              <w:kinsoku w:val="0"/>
              <w:overflowPunct w:val="0"/>
              <w:spacing w:line="248" w:lineRule="auto"/>
              <w:ind w:left="183"/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1014F98" wp14:editId="5A577061">
                  <wp:extent cx="2190305" cy="1642841"/>
                  <wp:effectExtent l="6985" t="0" r="7620" b="7620"/>
                  <wp:docPr id="8" name="Kép 8" descr="C:\Users\Vik\AppData\Local\Microsoft\Windows\INetCache\Content.Word\DSCN1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ik\AppData\Local\Microsoft\Windows\INetCache\Content.Word\DSCN1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9942" cy="165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2"/>
            <w:vAlign w:val="center"/>
          </w:tcPr>
          <w:p w:rsidR="000E256B" w:rsidRPr="00D96EB0" w:rsidRDefault="000E256B" w:rsidP="0093401C">
            <w:pPr>
              <w:pStyle w:val="TableParagraph"/>
              <w:kinsoku w:val="0"/>
              <w:overflowPunct w:val="0"/>
              <w:spacing w:before="8"/>
              <w:ind w:left="169"/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77F244F" wp14:editId="13A0DA32">
                  <wp:extent cx="2146714" cy="1610147"/>
                  <wp:effectExtent l="1587" t="0" r="7938" b="7937"/>
                  <wp:docPr id="9" name="Kép 9" descr="C:\Users\Vik\AppData\Local\Microsoft\Windows\INetCache\Content.Word\DSCN1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ik\AppData\Local\Microsoft\Windows\INetCache\Content.Word\DSCN1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57265" cy="161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vAlign w:val="center"/>
          </w:tcPr>
          <w:p w:rsidR="000E256B" w:rsidRDefault="000E256B" w:rsidP="0093401C">
            <w:pPr>
              <w:pStyle w:val="Szvegtrzs"/>
              <w:kinsoku w:val="0"/>
              <w:overflowPunct w:val="0"/>
              <w:spacing w:before="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r>
              <w:rPr>
                <w:noProof/>
              </w:rPr>
              <w:drawing>
                <wp:inline distT="0" distB="0" distL="0" distR="0" wp14:anchorId="1CDF6E6F" wp14:editId="429C49A1">
                  <wp:extent cx="2220239" cy="1665113"/>
                  <wp:effectExtent l="0" t="8255" r="635" b="635"/>
                  <wp:docPr id="11" name="Kép 11" descr="C:\Users\Vik\AppData\Local\Microsoft\Windows\INetCache\Content.Word\DSCN1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ik\AppData\Local\Microsoft\Windows\INetCache\Content.Word\DSCN1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29048" cy="167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56B" w:rsidRPr="003611B6" w:rsidTr="0093401C">
        <w:trPr>
          <w:gridAfter w:val="1"/>
          <w:wAfter w:w="10" w:type="dxa"/>
          <w:trHeight w:val="220"/>
        </w:trPr>
        <w:tc>
          <w:tcPr>
            <w:tcW w:w="3397" w:type="dxa"/>
            <w:vAlign w:val="center"/>
          </w:tcPr>
          <w:p w:rsidR="000E256B" w:rsidRPr="003611B6" w:rsidRDefault="000E256B" w:rsidP="0093401C">
            <w:pPr>
              <w:pStyle w:val="TableParagraph"/>
              <w:kinsoku w:val="0"/>
              <w:overflowPunct w:val="0"/>
              <w:spacing w:line="248" w:lineRule="auto"/>
              <w:ind w:left="183"/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3611B6">
              <w:rPr>
                <w:rFonts w:ascii="Arial" w:hAnsi="Arial" w:cs="Arial"/>
                <w:lang w:val="hu-HU"/>
              </w:rPr>
              <w:t>Enessey</w:t>
            </w:r>
            <w:proofErr w:type="spellEnd"/>
            <w:r w:rsidRPr="003611B6">
              <w:rPr>
                <w:rFonts w:ascii="Arial" w:hAnsi="Arial" w:cs="Arial"/>
                <w:lang w:val="hu-HU"/>
              </w:rPr>
              <w:t xml:space="preserve"> család Kriptája B 41 </w:t>
            </w:r>
            <w:proofErr w:type="spellStart"/>
            <w:r w:rsidRPr="003611B6">
              <w:rPr>
                <w:rFonts w:ascii="Arial" w:hAnsi="Arial" w:cs="Arial"/>
                <w:lang w:val="hu-HU"/>
              </w:rPr>
              <w:t>Enesei</w:t>
            </w:r>
            <w:proofErr w:type="spellEnd"/>
            <w:r w:rsidRPr="003611B6">
              <w:rPr>
                <w:rFonts w:ascii="Arial" w:hAnsi="Arial" w:cs="Arial"/>
                <w:lang w:val="hu-HU"/>
              </w:rPr>
              <w:t xml:space="preserve"> temető hrsz: 212.</w:t>
            </w:r>
          </w:p>
        </w:tc>
        <w:tc>
          <w:tcPr>
            <w:tcW w:w="3261" w:type="dxa"/>
            <w:gridSpan w:val="2"/>
            <w:vAlign w:val="center"/>
          </w:tcPr>
          <w:p w:rsidR="000E256B" w:rsidRPr="003611B6" w:rsidRDefault="000E256B" w:rsidP="0093401C">
            <w:pPr>
              <w:pStyle w:val="TableParagraph"/>
              <w:kinsoku w:val="0"/>
              <w:overflowPunct w:val="0"/>
              <w:spacing w:before="8"/>
              <w:ind w:left="169"/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3611B6">
              <w:rPr>
                <w:rFonts w:ascii="Arial" w:hAnsi="Arial" w:cs="Arial"/>
                <w:lang w:val="hu-HU"/>
              </w:rPr>
              <w:t>Enessey</w:t>
            </w:r>
            <w:proofErr w:type="spellEnd"/>
            <w:r w:rsidRPr="003611B6">
              <w:rPr>
                <w:rFonts w:ascii="Arial" w:hAnsi="Arial" w:cs="Arial"/>
                <w:lang w:val="hu-HU"/>
              </w:rPr>
              <w:t xml:space="preserve"> család Kriptája C 7. </w:t>
            </w:r>
            <w:proofErr w:type="spellStart"/>
            <w:r w:rsidRPr="003611B6">
              <w:rPr>
                <w:rFonts w:ascii="Arial" w:hAnsi="Arial" w:cs="Arial"/>
                <w:lang w:val="hu-HU"/>
              </w:rPr>
              <w:t>Enesei</w:t>
            </w:r>
            <w:proofErr w:type="spellEnd"/>
            <w:r w:rsidRPr="003611B6">
              <w:rPr>
                <w:rFonts w:ascii="Arial" w:hAnsi="Arial" w:cs="Arial"/>
                <w:lang w:val="hu-HU"/>
              </w:rPr>
              <w:t xml:space="preserve"> temető hrsz:212.</w:t>
            </w:r>
          </w:p>
        </w:tc>
        <w:tc>
          <w:tcPr>
            <w:tcW w:w="2970" w:type="dxa"/>
            <w:vAlign w:val="center"/>
          </w:tcPr>
          <w:p w:rsidR="000E256B" w:rsidRPr="003611B6" w:rsidRDefault="000E256B" w:rsidP="0093401C">
            <w:pPr>
              <w:pStyle w:val="TableParagraph"/>
              <w:kinsoku w:val="0"/>
              <w:overflowPunct w:val="0"/>
              <w:spacing w:before="120"/>
              <w:ind w:left="-131"/>
              <w:jc w:val="center"/>
              <w:rPr>
                <w:rFonts w:ascii="Arial" w:hAnsi="Arial" w:cs="Arial"/>
                <w:lang w:val="hu-HU"/>
              </w:rPr>
            </w:pPr>
            <w:r w:rsidRPr="003611B6">
              <w:rPr>
                <w:rFonts w:ascii="Arial" w:hAnsi="Arial" w:cs="Arial"/>
                <w:lang w:val="hu-HU"/>
              </w:rPr>
              <w:t>Evangélikus templom</w:t>
            </w:r>
          </w:p>
          <w:p w:rsidR="000E256B" w:rsidRPr="003611B6" w:rsidRDefault="000E256B" w:rsidP="0093401C">
            <w:pPr>
              <w:pStyle w:val="Szvegtrzs"/>
              <w:kinsoku w:val="0"/>
              <w:overflowPunct w:val="0"/>
              <w:spacing w:before="3"/>
              <w:ind w:left="11" w:hanging="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thick"/>
              </w:rPr>
            </w:pPr>
            <w:proofErr w:type="spellStart"/>
            <w:r w:rsidRPr="003611B6">
              <w:rPr>
                <w:rFonts w:ascii="Arial" w:hAnsi="Arial" w:cs="Arial"/>
                <w:sz w:val="22"/>
                <w:szCs w:val="22"/>
              </w:rPr>
              <w:t>Szabadság</w:t>
            </w:r>
            <w:proofErr w:type="spellEnd"/>
            <w:r w:rsidRPr="003611B6">
              <w:rPr>
                <w:rFonts w:ascii="Arial" w:hAnsi="Arial" w:cs="Arial"/>
                <w:sz w:val="22"/>
                <w:szCs w:val="22"/>
              </w:rPr>
              <w:t xml:space="preserve"> u. 35. hrsz:114.</w:t>
            </w:r>
          </w:p>
        </w:tc>
      </w:tr>
    </w:tbl>
    <w:p w:rsidR="00D43F55" w:rsidRDefault="00D43F55"/>
    <w:sectPr w:rsidR="00D43F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40" w:rsidRDefault="00462D40" w:rsidP="00017AAE">
      <w:r>
        <w:separator/>
      </w:r>
    </w:p>
  </w:endnote>
  <w:endnote w:type="continuationSeparator" w:id="0">
    <w:p w:rsidR="00462D40" w:rsidRDefault="00462D40" w:rsidP="0001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AE" w:rsidRDefault="00017A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AE" w:rsidRDefault="00017AA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AE" w:rsidRDefault="00017A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40" w:rsidRDefault="00462D40" w:rsidP="00017AAE">
      <w:r>
        <w:separator/>
      </w:r>
    </w:p>
  </w:footnote>
  <w:footnote w:type="continuationSeparator" w:id="0">
    <w:p w:rsidR="00462D40" w:rsidRDefault="00462D40" w:rsidP="0001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AE" w:rsidRDefault="00017A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AE" w:rsidRDefault="00017AAE" w:rsidP="00017AAE">
    <w:pPr>
      <w:pStyle w:val="lfej"/>
      <w:jc w:val="right"/>
    </w:pPr>
    <w:r>
      <w:t>Enese Község Önkormányzata képviselő-testületének a településkép védelméről szóló 10/2017.(XII.22.) önkormányzati rendeletéhez</w:t>
    </w:r>
  </w:p>
  <w:p w:rsidR="00017AAE" w:rsidRDefault="00017AAE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AE" w:rsidRDefault="00017A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6B"/>
    <w:rsid w:val="00017AAE"/>
    <w:rsid w:val="000E256B"/>
    <w:rsid w:val="00194A24"/>
    <w:rsid w:val="00462D40"/>
    <w:rsid w:val="00CD45D1"/>
    <w:rsid w:val="00D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A4665-9946-4C4A-8F62-31FF7C04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256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0E256B"/>
    <w:pPr>
      <w:spacing w:after="140" w:line="288" w:lineRule="auto"/>
    </w:pPr>
  </w:style>
  <w:style w:type="table" w:styleId="Rcsostblzat">
    <w:name w:val="Table Grid"/>
    <w:basedOn w:val="Normltblzat"/>
    <w:rsid w:val="000E256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0E256B"/>
    <w:pPr>
      <w:suppressAutoHyphens w:val="0"/>
      <w:autoSpaceDE w:val="0"/>
      <w:autoSpaceDN w:val="0"/>
      <w:adjustRightInd w:val="0"/>
      <w:spacing w:before="60"/>
      <w:ind w:left="1104" w:hanging="425"/>
    </w:pPr>
    <w:rPr>
      <w:rFonts w:ascii="Times New Roman" w:eastAsiaTheme="minorEastAsia" w:hAnsi="Times New Roman" w:cs="Times New Roman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0E256B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TableParagraph">
    <w:name w:val="Table Paragraph"/>
    <w:basedOn w:val="Norml"/>
    <w:uiPriority w:val="1"/>
    <w:qFormat/>
    <w:rsid w:val="000E256B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lfej">
    <w:name w:val="header"/>
    <w:basedOn w:val="Norml"/>
    <w:link w:val="lfejChar"/>
    <w:uiPriority w:val="99"/>
    <w:unhideWhenUsed/>
    <w:rsid w:val="00017A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017AAE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017A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017AAE"/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2</cp:revision>
  <dcterms:created xsi:type="dcterms:W3CDTF">2018-01-02T13:15:00Z</dcterms:created>
  <dcterms:modified xsi:type="dcterms:W3CDTF">2018-01-02T13:15:00Z</dcterms:modified>
</cp:coreProperties>
</file>