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A86" w:rsidRDefault="004F6A86" w:rsidP="004F6A86">
      <w:pPr>
        <w:jc w:val="right"/>
      </w:pPr>
      <w:r>
        <w:t>1. melléklet</w:t>
      </w:r>
    </w:p>
    <w:p w:rsidR="004F6A86" w:rsidRDefault="004F6A86" w:rsidP="004F6A86">
      <w:pPr>
        <w:jc w:val="right"/>
      </w:pPr>
    </w:p>
    <w:p w:rsidR="004F6A86" w:rsidRDefault="004F6A86" w:rsidP="004F6A86">
      <w:pPr>
        <w:jc w:val="right"/>
      </w:pPr>
    </w:p>
    <w:p w:rsidR="004F6A86" w:rsidRDefault="004F6A86" w:rsidP="004F6A86">
      <w:pPr>
        <w:rPr>
          <w:b/>
          <w:bCs/>
        </w:rPr>
      </w:pPr>
      <w:r w:rsidRPr="00C52CE6">
        <w:rPr>
          <w:b/>
          <w:bCs/>
        </w:rPr>
        <w:t>Élelmezési nyersanyanorma kimutatás</w:t>
      </w:r>
    </w:p>
    <w:p w:rsidR="004F6A86" w:rsidRDefault="004F6A86" w:rsidP="004F6A86">
      <w:pPr>
        <w:rPr>
          <w:b/>
          <w:bCs/>
        </w:rPr>
      </w:pPr>
    </w:p>
    <w:p w:rsidR="004F6A86" w:rsidRDefault="004F6A86" w:rsidP="004F6A86">
      <w:pPr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6A86" w:rsidTr="0092665E">
        <w:tc>
          <w:tcPr>
            <w:tcW w:w="4531" w:type="dxa"/>
          </w:tcPr>
          <w:p w:rsidR="004F6A86" w:rsidRDefault="004F6A86" w:rsidP="0092665E">
            <w:pPr>
              <w:rPr>
                <w:b/>
                <w:bCs w:val="0"/>
              </w:rPr>
            </w:pPr>
            <w:r>
              <w:rPr>
                <w:b/>
              </w:rPr>
              <w:t>Ellátási forma</w:t>
            </w:r>
          </w:p>
        </w:tc>
        <w:tc>
          <w:tcPr>
            <w:tcW w:w="4531" w:type="dxa"/>
          </w:tcPr>
          <w:p w:rsidR="004F6A86" w:rsidRDefault="004F6A86" w:rsidP="0092665E">
            <w:pPr>
              <w:jc w:val="both"/>
              <w:rPr>
                <w:b/>
                <w:bCs w:val="0"/>
              </w:rPr>
            </w:pPr>
            <w:r>
              <w:rPr>
                <w:b/>
              </w:rPr>
              <w:t>Alkalmazott norma Ft/ élelmezési nap</w:t>
            </w:r>
          </w:p>
        </w:tc>
      </w:tr>
      <w:tr w:rsidR="004F6A86" w:rsidTr="0092665E">
        <w:tc>
          <w:tcPr>
            <w:tcW w:w="4531" w:type="dxa"/>
          </w:tcPr>
          <w:p w:rsidR="004F6A86" w:rsidRPr="00C52CE6" w:rsidRDefault="004F6A86" w:rsidP="0092665E">
            <w:pPr>
              <w:jc w:val="left"/>
            </w:pPr>
            <w:r>
              <w:t>Óvodai étkeztetés</w:t>
            </w:r>
          </w:p>
        </w:tc>
        <w:tc>
          <w:tcPr>
            <w:tcW w:w="4531" w:type="dxa"/>
          </w:tcPr>
          <w:p w:rsidR="004F6A86" w:rsidRPr="00C52CE6" w:rsidRDefault="004F6A86" w:rsidP="0092665E">
            <w:r w:rsidRPr="00C52CE6">
              <w:t>296</w:t>
            </w:r>
          </w:p>
        </w:tc>
      </w:tr>
      <w:tr w:rsidR="004F6A86" w:rsidTr="0092665E">
        <w:tc>
          <w:tcPr>
            <w:tcW w:w="4531" w:type="dxa"/>
          </w:tcPr>
          <w:p w:rsidR="004F6A86" w:rsidRDefault="004F6A86" w:rsidP="0092665E">
            <w:pPr>
              <w:jc w:val="left"/>
              <w:rPr>
                <w:b/>
                <w:bCs w:val="0"/>
              </w:rPr>
            </w:pPr>
            <w:r>
              <w:t>Napközi otthoni étkeztetés</w:t>
            </w:r>
          </w:p>
        </w:tc>
        <w:tc>
          <w:tcPr>
            <w:tcW w:w="4531" w:type="dxa"/>
          </w:tcPr>
          <w:p w:rsidR="004F6A86" w:rsidRPr="00C52CE6" w:rsidRDefault="004F6A86" w:rsidP="0092665E">
            <w:r w:rsidRPr="00C52CE6">
              <w:t>378</w:t>
            </w:r>
          </w:p>
        </w:tc>
      </w:tr>
      <w:tr w:rsidR="004F6A86" w:rsidTr="0092665E">
        <w:tc>
          <w:tcPr>
            <w:tcW w:w="4531" w:type="dxa"/>
          </w:tcPr>
          <w:p w:rsidR="004F6A86" w:rsidRPr="00C52CE6" w:rsidRDefault="004F6A86" w:rsidP="0092665E">
            <w:pPr>
              <w:jc w:val="left"/>
            </w:pPr>
            <w:r w:rsidRPr="00C52CE6">
              <w:t>Menza étkeztetés</w:t>
            </w:r>
          </w:p>
        </w:tc>
        <w:tc>
          <w:tcPr>
            <w:tcW w:w="4531" w:type="dxa"/>
          </w:tcPr>
          <w:p w:rsidR="004F6A86" w:rsidRPr="00C52CE6" w:rsidRDefault="004F6A86" w:rsidP="0092665E">
            <w:r w:rsidRPr="00C52CE6">
              <w:t>224</w:t>
            </w:r>
          </w:p>
        </w:tc>
      </w:tr>
      <w:tr w:rsidR="004F6A86" w:rsidTr="0092665E">
        <w:tc>
          <w:tcPr>
            <w:tcW w:w="4531" w:type="dxa"/>
          </w:tcPr>
          <w:p w:rsidR="004F6A86" w:rsidRDefault="004F6A86" w:rsidP="0092665E">
            <w:pPr>
              <w:jc w:val="both"/>
            </w:pPr>
            <w:r>
              <w:t>Önkormányzat és alkalmazottai részére biztosított kedvezménye étkeztetés</w:t>
            </w:r>
          </w:p>
          <w:p w:rsidR="004F6A86" w:rsidRPr="00C52CE6" w:rsidRDefault="004F6A86" w:rsidP="0092665E">
            <w:pPr>
              <w:jc w:val="left"/>
            </w:pPr>
          </w:p>
        </w:tc>
        <w:tc>
          <w:tcPr>
            <w:tcW w:w="4531" w:type="dxa"/>
          </w:tcPr>
          <w:p w:rsidR="004F6A86" w:rsidRPr="00C52CE6" w:rsidRDefault="004F6A86" w:rsidP="0092665E">
            <w:r w:rsidRPr="00C52CE6">
              <w:t>318</w:t>
            </w:r>
          </w:p>
        </w:tc>
      </w:tr>
      <w:tr w:rsidR="004F6A86" w:rsidTr="0092665E">
        <w:trPr>
          <w:trHeight w:val="130"/>
        </w:trPr>
        <w:tc>
          <w:tcPr>
            <w:tcW w:w="4531" w:type="dxa"/>
          </w:tcPr>
          <w:p w:rsidR="004F6A86" w:rsidRPr="00C52CE6" w:rsidRDefault="004F6A86" w:rsidP="0092665E">
            <w:pPr>
              <w:jc w:val="left"/>
            </w:pPr>
            <w:r w:rsidRPr="00C52CE6">
              <w:t>Vendég étkeztetés</w:t>
            </w:r>
          </w:p>
        </w:tc>
        <w:tc>
          <w:tcPr>
            <w:tcW w:w="4531" w:type="dxa"/>
          </w:tcPr>
          <w:p w:rsidR="004F6A86" w:rsidRPr="00C52CE6" w:rsidRDefault="004F6A86" w:rsidP="0092665E">
            <w:r>
              <w:t>318</w:t>
            </w:r>
          </w:p>
        </w:tc>
      </w:tr>
    </w:tbl>
    <w:p w:rsidR="00306D11" w:rsidRDefault="00306D11">
      <w:bookmarkStart w:id="0" w:name="_GoBack"/>
      <w:bookmarkEnd w:id="0"/>
    </w:p>
    <w:sectPr w:rsidR="00306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86"/>
    <w:rsid w:val="00306D11"/>
    <w:rsid w:val="004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861C2-4D12-47BC-A8C6-2CD14E16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6A86"/>
    <w:pPr>
      <w:spacing w:after="0" w:line="240" w:lineRule="exact"/>
      <w:jc w:val="center"/>
    </w:pPr>
    <w:rPr>
      <w:rFonts w:eastAsia="Times New Roman"/>
      <w:bCs w:val="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F6A86"/>
    <w:pPr>
      <w:spacing w:after="0" w:line="240" w:lineRule="auto"/>
      <w:jc w:val="center"/>
    </w:pPr>
    <w:rPr>
      <w:rFonts w:eastAsia="Times New Roman"/>
      <w:bCs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250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Csonka</dc:creator>
  <cp:keywords/>
  <dc:description/>
  <cp:lastModifiedBy>István Csonka</cp:lastModifiedBy>
  <cp:revision>1</cp:revision>
  <dcterms:created xsi:type="dcterms:W3CDTF">2020-03-30T04:27:00Z</dcterms:created>
  <dcterms:modified xsi:type="dcterms:W3CDTF">2020-03-30T04:27:00Z</dcterms:modified>
</cp:coreProperties>
</file>