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CBE" w:rsidRPr="00CA6343" w:rsidRDefault="002E2CBE" w:rsidP="002E2CBE">
      <w:pPr>
        <w:pStyle w:val="Cmsor1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Pr="00CA6343">
        <w:rPr>
          <w:rFonts w:ascii="Comic Sans MS" w:hAnsi="Comic Sans MS"/>
          <w:sz w:val="22"/>
          <w:szCs w:val="22"/>
        </w:rPr>
        <w:t>. melléklet a</w:t>
      </w:r>
      <w:r>
        <w:rPr>
          <w:rFonts w:ascii="Comic Sans MS" w:hAnsi="Comic Sans MS"/>
          <w:sz w:val="22"/>
          <w:szCs w:val="22"/>
        </w:rPr>
        <w:t>z 5/</w:t>
      </w:r>
      <w:r w:rsidRPr="00CA6343">
        <w:rPr>
          <w:rFonts w:ascii="Comic Sans MS" w:hAnsi="Comic Sans MS"/>
          <w:sz w:val="22"/>
          <w:szCs w:val="22"/>
        </w:rPr>
        <w:t>2018. (</w:t>
      </w:r>
      <w:r>
        <w:rPr>
          <w:rFonts w:ascii="Comic Sans MS" w:hAnsi="Comic Sans MS"/>
          <w:sz w:val="22"/>
          <w:szCs w:val="22"/>
        </w:rPr>
        <w:t>V.11.</w:t>
      </w:r>
      <w:r w:rsidRPr="00CA6343">
        <w:rPr>
          <w:rFonts w:ascii="Comic Sans MS" w:hAnsi="Comic Sans MS"/>
          <w:sz w:val="22"/>
          <w:szCs w:val="22"/>
        </w:rPr>
        <w:t>) önkormányzati rendelethez</w:t>
      </w:r>
    </w:p>
    <w:p w:rsidR="002E2CBE" w:rsidRPr="00DA371E" w:rsidRDefault="002E2CBE" w:rsidP="002E2CBE">
      <w:pPr>
        <w:rPr>
          <w:rFonts w:ascii="Comic Sans MS" w:hAnsi="Comic Sans MS"/>
          <w:sz w:val="22"/>
          <w:szCs w:val="22"/>
        </w:rPr>
      </w:pPr>
    </w:p>
    <w:p w:rsidR="002E2CBE" w:rsidRPr="00DA371E" w:rsidRDefault="002E2CBE" w:rsidP="002E2CBE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2E2CBE" w:rsidRPr="00DA371E" w:rsidRDefault="002E2CBE" w:rsidP="002E2CBE">
      <w:pPr>
        <w:rPr>
          <w:rFonts w:ascii="Comic Sans MS" w:hAnsi="Comic Sans MS"/>
          <w:sz w:val="22"/>
          <w:szCs w:val="22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267"/>
      </w:tblGrid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267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E2CBE" w:rsidRPr="00DA371E" w:rsidTr="000B6474">
        <w:trPr>
          <w:trHeight w:val="454"/>
        </w:trPr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3267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E2CBE" w:rsidRPr="005E12CC" w:rsidRDefault="002E2CBE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3267" w:type="dxa"/>
          </w:tcPr>
          <w:p w:rsidR="002E2CBE" w:rsidRPr="00DA371E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2CBE" w:rsidRPr="00DA371E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249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hrsz.ingatlan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vételára (különbözet)</w:t>
            </w:r>
          </w:p>
        </w:tc>
        <w:tc>
          <w:tcPr>
            <w:tcW w:w="3267" w:type="dxa"/>
          </w:tcPr>
          <w:p w:rsidR="002E2CBE" w:rsidRPr="00DA371E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2 127 442</w:t>
            </w:r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2CBE" w:rsidRPr="00DA371E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építés</w:t>
            </w:r>
          </w:p>
        </w:tc>
        <w:tc>
          <w:tcPr>
            <w:tcW w:w="3267" w:type="dxa"/>
          </w:tcPr>
          <w:p w:rsidR="002E2CBE" w:rsidRPr="00DA371E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362 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143  000</w:t>
            </w:r>
            <w:proofErr w:type="gramEnd"/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2CBE" w:rsidRPr="00DA371E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Hivatali lemezszekrény</w:t>
            </w:r>
          </w:p>
        </w:tc>
        <w:tc>
          <w:tcPr>
            <w:tcW w:w="3267" w:type="dxa"/>
          </w:tcPr>
          <w:p w:rsidR="002E2CBE" w:rsidRPr="00DA371E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350 000</w:t>
            </w:r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E2CBE" w:rsidRPr="00DA371E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műfüves pálya (önerő)</w:t>
            </w:r>
          </w:p>
        </w:tc>
        <w:tc>
          <w:tcPr>
            <w:tcW w:w="3267" w:type="dxa"/>
          </w:tcPr>
          <w:p w:rsidR="002E2CBE" w:rsidRPr="00DA371E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8 092 693</w:t>
            </w:r>
          </w:p>
        </w:tc>
      </w:tr>
      <w:tr w:rsidR="002E2CBE" w:rsidRPr="00DA371E" w:rsidTr="000B6474">
        <w:tc>
          <w:tcPr>
            <w:tcW w:w="1261" w:type="dxa"/>
          </w:tcPr>
          <w:p w:rsidR="002E2CBE" w:rsidRPr="008B256A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B256A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E2CBE" w:rsidRPr="008B256A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8B256A">
              <w:rPr>
                <w:rFonts w:ascii="Comic Sans MS" w:hAnsi="Comic Sans MS"/>
                <w:sz w:val="22"/>
                <w:szCs w:val="22"/>
              </w:rPr>
              <w:t>800/1.ingatlan vásárlás</w:t>
            </w:r>
          </w:p>
        </w:tc>
        <w:tc>
          <w:tcPr>
            <w:tcW w:w="3267" w:type="dxa"/>
          </w:tcPr>
          <w:p w:rsidR="002E2CBE" w:rsidRPr="008B256A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8B256A">
              <w:rPr>
                <w:rFonts w:ascii="Comic Sans MS" w:hAnsi="Comic Sans MS"/>
                <w:sz w:val="22"/>
                <w:szCs w:val="22"/>
              </w:rPr>
              <w:t>14 000 000</w:t>
            </w:r>
          </w:p>
        </w:tc>
      </w:tr>
      <w:tr w:rsidR="002E2CBE" w:rsidRPr="00DA371E" w:rsidTr="000B6474">
        <w:tc>
          <w:tcPr>
            <w:tcW w:w="1261" w:type="dxa"/>
          </w:tcPr>
          <w:p w:rsidR="002E2CBE" w:rsidRPr="008B256A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E2CBE" w:rsidRPr="008B256A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Arculat kézikönyv</w:t>
            </w:r>
          </w:p>
        </w:tc>
        <w:tc>
          <w:tcPr>
            <w:tcW w:w="3267" w:type="dxa"/>
          </w:tcPr>
          <w:p w:rsidR="002E2CBE" w:rsidRPr="008B256A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1 000 000</w:t>
            </w:r>
          </w:p>
        </w:tc>
      </w:tr>
      <w:tr w:rsidR="002E2CBE" w:rsidRPr="00DA371E" w:rsidTr="000B6474">
        <w:tc>
          <w:tcPr>
            <w:tcW w:w="1261" w:type="dxa"/>
          </w:tcPr>
          <w:p w:rsidR="002E2CBE" w:rsidRPr="00767625" w:rsidRDefault="002E2CBE" w:rsidP="000B647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E2CBE" w:rsidRPr="00767625" w:rsidRDefault="002E2CBE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267" w:type="dxa"/>
          </w:tcPr>
          <w:p w:rsidR="002E2CBE" w:rsidRPr="005E12CC" w:rsidRDefault="002E2CBE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389 856 135</w:t>
            </w:r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E2CBE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267" w:type="dxa"/>
          </w:tcPr>
          <w:p w:rsidR="002E2CBE" w:rsidRPr="005E12CC" w:rsidRDefault="002E2CBE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E2CBE" w:rsidRPr="005E12CC" w:rsidRDefault="002E2CBE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3267" w:type="dxa"/>
          </w:tcPr>
          <w:p w:rsidR="002E2CBE" w:rsidRPr="005E12CC" w:rsidRDefault="002E2CBE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2E2CBE" w:rsidRPr="00DA371E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Útfelújítás – pályázat (Homok utca)</w:t>
            </w:r>
          </w:p>
        </w:tc>
        <w:tc>
          <w:tcPr>
            <w:tcW w:w="3267" w:type="dxa"/>
          </w:tcPr>
          <w:p w:rsidR="002E2CBE" w:rsidRPr="00DA371E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16 183 496</w:t>
            </w:r>
          </w:p>
        </w:tc>
      </w:tr>
      <w:tr w:rsidR="002E2CBE" w:rsidRPr="00DA371E" w:rsidTr="000B6474">
        <w:trPr>
          <w:trHeight w:val="338"/>
        </w:trPr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E2CBE" w:rsidRPr="00D44EA5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D44EA5">
              <w:rPr>
                <w:rFonts w:ascii="Comic Sans MS" w:hAnsi="Comic Sans MS"/>
                <w:sz w:val="22"/>
                <w:szCs w:val="22"/>
              </w:rPr>
              <w:t>Sportcsarnok felújítása</w:t>
            </w:r>
          </w:p>
        </w:tc>
        <w:tc>
          <w:tcPr>
            <w:tcW w:w="3267" w:type="dxa"/>
          </w:tcPr>
          <w:p w:rsidR="002E2CBE" w:rsidRPr="00D44EA5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3 030 089</w:t>
            </w:r>
          </w:p>
        </w:tc>
      </w:tr>
      <w:tr w:rsidR="002E2CBE" w:rsidRPr="00DA371E" w:rsidTr="000B6474">
        <w:trPr>
          <w:trHeight w:val="338"/>
        </w:trPr>
        <w:tc>
          <w:tcPr>
            <w:tcW w:w="1261" w:type="dxa"/>
          </w:tcPr>
          <w:p w:rsidR="002E2CB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E2CBE" w:rsidRPr="00D44EA5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Csatornahálózat-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gépek(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értéknövelő munka)</w:t>
            </w:r>
          </w:p>
        </w:tc>
        <w:tc>
          <w:tcPr>
            <w:tcW w:w="3267" w:type="dxa"/>
          </w:tcPr>
          <w:p w:rsidR="002E2CBE" w:rsidRPr="00D44EA5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2 143 000</w:t>
            </w:r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E2CBE" w:rsidRPr="005E12CC" w:rsidRDefault="002E2CBE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267" w:type="dxa"/>
          </w:tcPr>
          <w:p w:rsidR="002E2CBE" w:rsidRPr="005E12CC" w:rsidRDefault="002E2CBE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21 356 585 </w:t>
            </w:r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E2CBE" w:rsidRDefault="002E2CBE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267" w:type="dxa"/>
          </w:tcPr>
          <w:p w:rsidR="002E2CBE" w:rsidRDefault="002E2CBE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E2CBE" w:rsidRDefault="002E2CBE" w:rsidP="000B647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átadás</w:t>
            </w:r>
          </w:p>
        </w:tc>
        <w:tc>
          <w:tcPr>
            <w:tcW w:w="3267" w:type="dxa"/>
          </w:tcPr>
          <w:p w:rsidR="002E2CBE" w:rsidRDefault="002E2CBE" w:rsidP="000B647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7 659 576</w:t>
            </w:r>
          </w:p>
        </w:tc>
      </w:tr>
      <w:tr w:rsidR="002E2CBE" w:rsidRPr="00DA371E" w:rsidTr="000B6474">
        <w:trPr>
          <w:trHeight w:val="199"/>
        </w:trPr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2E2CBE" w:rsidRPr="00933BB9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933BB9">
              <w:rPr>
                <w:rFonts w:ascii="Comic Sans MS" w:hAnsi="Comic Sans MS"/>
                <w:sz w:val="22"/>
                <w:szCs w:val="22"/>
              </w:rPr>
              <w:t>MLSZ pályázat</w:t>
            </w:r>
          </w:p>
        </w:tc>
        <w:tc>
          <w:tcPr>
            <w:tcW w:w="3267" w:type="dxa"/>
          </w:tcPr>
          <w:p w:rsidR="002E2CBE" w:rsidRPr="00933BB9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933BB9">
              <w:rPr>
                <w:rFonts w:ascii="Comic Sans MS" w:hAnsi="Comic Sans MS"/>
                <w:sz w:val="22"/>
                <w:szCs w:val="22"/>
              </w:rPr>
              <w:t>4 469 911</w:t>
            </w:r>
          </w:p>
        </w:tc>
      </w:tr>
      <w:tr w:rsidR="002E2CBE" w:rsidRPr="00DA371E" w:rsidTr="000B6474">
        <w:tc>
          <w:tcPr>
            <w:tcW w:w="1261" w:type="dxa"/>
          </w:tcPr>
          <w:p w:rsidR="002E2CBE" w:rsidRPr="00DA371E" w:rsidRDefault="002E2CBE" w:rsidP="000B647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E2CBE" w:rsidRPr="00933BB9" w:rsidRDefault="002E2CBE" w:rsidP="000B6474">
            <w:pPr>
              <w:rPr>
                <w:rFonts w:ascii="Comic Sans MS" w:hAnsi="Comic Sans MS"/>
                <w:sz w:val="22"/>
                <w:szCs w:val="22"/>
              </w:rPr>
            </w:pPr>
            <w:r w:rsidRPr="00933BB9">
              <w:rPr>
                <w:rFonts w:ascii="Comic Sans MS" w:hAnsi="Comic Sans MS"/>
                <w:sz w:val="22"/>
                <w:szCs w:val="22"/>
              </w:rPr>
              <w:t xml:space="preserve">Vízmű ZRT </w:t>
            </w:r>
            <w:r>
              <w:rPr>
                <w:rFonts w:ascii="Comic Sans MS" w:hAnsi="Comic Sans MS"/>
                <w:sz w:val="22"/>
                <w:szCs w:val="22"/>
              </w:rPr>
              <w:t>(csatornaközmű elszámolási különbözet)</w:t>
            </w:r>
          </w:p>
        </w:tc>
        <w:tc>
          <w:tcPr>
            <w:tcW w:w="3267" w:type="dxa"/>
          </w:tcPr>
          <w:p w:rsidR="002E2CBE" w:rsidRPr="00933BB9" w:rsidRDefault="002E2CBE" w:rsidP="000B647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933BB9">
              <w:rPr>
                <w:rFonts w:ascii="Comic Sans MS" w:hAnsi="Comic Sans MS"/>
                <w:sz w:val="22"/>
                <w:szCs w:val="22"/>
              </w:rPr>
              <w:t>3 189 665</w:t>
            </w:r>
          </w:p>
        </w:tc>
      </w:tr>
    </w:tbl>
    <w:p w:rsidR="002E2CBE" w:rsidRPr="00DA371E" w:rsidRDefault="002E2CBE" w:rsidP="002E2CBE">
      <w:pPr>
        <w:rPr>
          <w:rFonts w:ascii="Comic Sans MS" w:hAnsi="Comic Sans MS"/>
          <w:sz w:val="22"/>
          <w:szCs w:val="22"/>
        </w:rPr>
      </w:pPr>
    </w:p>
    <w:p w:rsidR="002E2CBE" w:rsidRPr="00DA371E" w:rsidRDefault="002E2CBE" w:rsidP="002E2CBE">
      <w:pPr>
        <w:rPr>
          <w:rFonts w:ascii="Comic Sans MS" w:hAnsi="Comic Sans MS"/>
          <w:sz w:val="22"/>
          <w:szCs w:val="22"/>
        </w:rPr>
      </w:pPr>
    </w:p>
    <w:p w:rsidR="002E2CBE" w:rsidRPr="00DA371E" w:rsidRDefault="002E2CBE" w:rsidP="002E2CBE">
      <w:pPr>
        <w:rPr>
          <w:rFonts w:ascii="Comic Sans MS" w:hAnsi="Comic Sans MS"/>
          <w:sz w:val="22"/>
          <w:szCs w:val="22"/>
        </w:rPr>
      </w:pPr>
    </w:p>
    <w:p w:rsidR="00707B38" w:rsidRDefault="00707B38">
      <w:bookmarkStart w:id="0" w:name="_GoBack"/>
      <w:bookmarkEnd w:id="0"/>
    </w:p>
    <w:sectPr w:rsidR="0070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BE"/>
    <w:rsid w:val="002E2CBE"/>
    <w:rsid w:val="0070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1D637-FDAC-4994-A7E8-080E810E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2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E2CBE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E2CB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2019-02-27T10:50:00Z</dcterms:created>
  <dcterms:modified xsi:type="dcterms:W3CDTF">2019-02-27T10:50:00Z</dcterms:modified>
</cp:coreProperties>
</file>