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20243" w14:textId="77777777" w:rsidR="00183AA5" w:rsidRPr="00150F6A" w:rsidRDefault="00183AA5" w:rsidP="00183AA5">
      <w:pPr>
        <w:autoSpaceDE w:val="0"/>
        <w:autoSpaceDN w:val="0"/>
        <w:adjustRightInd w:val="0"/>
        <w:jc w:val="right"/>
        <w:rPr>
          <w:color w:val="000000"/>
          <w:lang w:val="en-GB"/>
        </w:rPr>
      </w:pPr>
    </w:p>
    <w:p w14:paraId="1F9D8A66" w14:textId="77777777" w:rsidR="00183AA5" w:rsidRPr="00150F6A" w:rsidRDefault="00183AA5" w:rsidP="00183AA5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79D33E86" w14:textId="7757C8FB" w:rsidR="00183AA5" w:rsidRDefault="00183AA5" w:rsidP="00183AA5">
      <w:pPr>
        <w:autoSpaceDE w:val="0"/>
        <w:autoSpaceDN w:val="0"/>
        <w:adjustRightInd w:val="0"/>
        <w:ind w:left="3905"/>
        <w:rPr>
          <w:color w:val="000000"/>
          <w:lang w:val="en-GB"/>
        </w:rPr>
      </w:pPr>
      <w:r>
        <w:rPr>
          <w:color w:val="000000"/>
          <w:lang w:val="en-GB"/>
        </w:rPr>
        <w:t xml:space="preserve">2. </w:t>
      </w:r>
      <w:proofErr w:type="spellStart"/>
      <w:r w:rsidRPr="00150F6A">
        <w:rPr>
          <w:color w:val="000000"/>
          <w:lang w:val="en-GB"/>
        </w:rPr>
        <w:t>melléklet</w:t>
      </w:r>
      <w:proofErr w:type="spellEnd"/>
      <w:r w:rsidRPr="00150F6A">
        <w:rPr>
          <w:color w:val="000000"/>
          <w:lang w:val="en-GB"/>
        </w:rPr>
        <w:t xml:space="preserve"> a </w:t>
      </w:r>
      <w:r>
        <w:rPr>
          <w:color w:val="000000"/>
          <w:lang w:val="en-GB"/>
        </w:rPr>
        <w:t>5</w:t>
      </w:r>
      <w:r w:rsidRPr="00150F6A">
        <w:rPr>
          <w:color w:val="000000"/>
        </w:rPr>
        <w:t>/</w:t>
      </w:r>
      <w:proofErr w:type="gramStart"/>
      <w:r w:rsidRPr="00150F6A">
        <w:rPr>
          <w:color w:val="000000"/>
        </w:rPr>
        <w:t>20</w:t>
      </w:r>
      <w:r>
        <w:rPr>
          <w:color w:val="000000"/>
        </w:rPr>
        <w:t>17</w:t>
      </w:r>
      <w:r w:rsidRPr="00150F6A">
        <w:rPr>
          <w:color w:val="000000"/>
        </w:rPr>
        <w:t>.(</w:t>
      </w:r>
      <w:proofErr w:type="gramEnd"/>
      <w:r>
        <w:rPr>
          <w:color w:val="000000"/>
        </w:rPr>
        <w:t>IV.28</w:t>
      </w:r>
      <w:r w:rsidRPr="00150F6A">
        <w:rPr>
          <w:color w:val="000000"/>
        </w:rPr>
        <w:t xml:space="preserve">.) </w:t>
      </w:r>
      <w:proofErr w:type="spellStart"/>
      <w:r w:rsidRPr="00150F6A">
        <w:rPr>
          <w:color w:val="000000"/>
          <w:lang w:val="en-GB"/>
        </w:rPr>
        <w:t>önkormányzati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rendelethez</w:t>
      </w:r>
      <w:proofErr w:type="spellEnd"/>
      <w:r w:rsidRPr="00150F6A">
        <w:rPr>
          <w:color w:val="000000"/>
          <w:lang w:val="en-GB"/>
        </w:rPr>
        <w:t xml:space="preserve"> </w:t>
      </w:r>
    </w:p>
    <w:p w14:paraId="381281DB" w14:textId="77777777" w:rsidR="00183AA5" w:rsidRPr="00150F6A" w:rsidRDefault="00183AA5" w:rsidP="00183AA5">
      <w:pPr>
        <w:autoSpaceDE w:val="0"/>
        <w:autoSpaceDN w:val="0"/>
        <w:adjustRightInd w:val="0"/>
        <w:ind w:left="3545"/>
        <w:jc w:val="center"/>
        <w:rPr>
          <w:color w:val="000000"/>
          <w:lang w:val="en-GB"/>
        </w:rPr>
      </w:pPr>
    </w:p>
    <w:p w14:paraId="390C8D0B" w14:textId="77777777" w:rsidR="00183AA5" w:rsidRPr="00150F6A" w:rsidRDefault="00183AA5" w:rsidP="00183AA5">
      <w:pPr>
        <w:autoSpaceDE w:val="0"/>
        <w:autoSpaceDN w:val="0"/>
        <w:adjustRightInd w:val="0"/>
        <w:jc w:val="right"/>
        <w:rPr>
          <w:color w:val="000000"/>
          <w:lang w:val="en-GB"/>
        </w:rPr>
      </w:pPr>
    </w:p>
    <w:p w14:paraId="318BBAB6" w14:textId="77777777" w:rsidR="00183AA5" w:rsidRPr="00150F6A" w:rsidRDefault="00183AA5" w:rsidP="00183AA5">
      <w:pPr>
        <w:autoSpaceDE w:val="0"/>
        <w:autoSpaceDN w:val="0"/>
        <w:adjustRightInd w:val="0"/>
        <w:spacing w:after="120"/>
        <w:jc w:val="both"/>
        <w:rPr>
          <w:color w:val="000000"/>
          <w:lang w:val="en-GB"/>
        </w:rPr>
      </w:pPr>
      <w:r w:rsidRPr="00150F6A">
        <w:rPr>
          <w:color w:val="000000"/>
          <w:lang w:val="en-GB"/>
        </w:rPr>
        <w:t xml:space="preserve">Az </w:t>
      </w:r>
      <w:proofErr w:type="spellStart"/>
      <w:r w:rsidRPr="00150F6A">
        <w:rPr>
          <w:color w:val="000000"/>
          <w:lang w:val="en-GB"/>
        </w:rPr>
        <w:t>anyakönyvvezetőt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közreműködői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díjként</w:t>
      </w:r>
      <w:proofErr w:type="spellEnd"/>
      <w:r w:rsidRPr="00150F6A">
        <w:rPr>
          <w:color w:val="000000"/>
          <w:lang w:val="en-GB"/>
        </w:rPr>
        <w:t xml:space="preserve">, </w:t>
      </w:r>
    </w:p>
    <w:p w14:paraId="5886982E" w14:textId="77777777" w:rsidR="00183AA5" w:rsidRPr="00150F6A" w:rsidRDefault="00183AA5" w:rsidP="00183AA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  <w:lang w:val="en-GB"/>
        </w:rPr>
      </w:pPr>
      <w:proofErr w:type="spellStart"/>
      <w:r w:rsidRPr="00150F6A">
        <w:rPr>
          <w:color w:val="000000"/>
          <w:lang w:val="en-GB"/>
        </w:rPr>
        <w:t>amennyiben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munkaidőn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kívül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működik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közre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anyakönyvi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eseménynél</w:t>
      </w:r>
      <w:proofErr w:type="spellEnd"/>
      <w:r w:rsidRPr="00150F6A">
        <w:rPr>
          <w:color w:val="000000"/>
          <w:lang w:val="en-GB"/>
        </w:rPr>
        <w:t xml:space="preserve">, </w:t>
      </w:r>
      <w:proofErr w:type="spellStart"/>
      <w:r w:rsidRPr="00150F6A">
        <w:rPr>
          <w:color w:val="000000"/>
          <w:lang w:val="en-GB"/>
        </w:rPr>
        <w:t>eseményenként</w:t>
      </w:r>
      <w:proofErr w:type="spellEnd"/>
      <w:r w:rsidRPr="00150F6A">
        <w:rPr>
          <w:color w:val="000000"/>
          <w:lang w:val="en-GB"/>
        </w:rPr>
        <w:t xml:space="preserve"> </w:t>
      </w:r>
    </w:p>
    <w:p w14:paraId="3E89022A" w14:textId="77777777" w:rsidR="00183AA5" w:rsidRPr="00150F6A" w:rsidRDefault="00183AA5" w:rsidP="00183AA5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  <w:lang w:val="en-GB"/>
        </w:rPr>
      </w:pPr>
      <w:proofErr w:type="spellStart"/>
      <w:r w:rsidRPr="00150F6A">
        <w:rPr>
          <w:color w:val="000000"/>
          <w:lang w:val="en-GB"/>
        </w:rPr>
        <w:t>hivatali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helyiségben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nettó</w:t>
      </w:r>
      <w:proofErr w:type="spellEnd"/>
      <w:r w:rsidRPr="00150F6A">
        <w:rPr>
          <w:color w:val="000000"/>
          <w:lang w:val="en-GB"/>
        </w:rPr>
        <w:t xml:space="preserve"> </w:t>
      </w:r>
      <w:proofErr w:type="gramStart"/>
      <w:r w:rsidRPr="00150F6A">
        <w:rPr>
          <w:color w:val="000000"/>
          <w:lang w:val="en-GB"/>
        </w:rPr>
        <w:t>15.000,-</w:t>
      </w:r>
      <w:proofErr w:type="gramEnd"/>
      <w:r w:rsidRPr="00150F6A">
        <w:rPr>
          <w:color w:val="000000"/>
          <w:lang w:val="en-GB"/>
        </w:rPr>
        <w:t xml:space="preserve"> Ft, </w:t>
      </w:r>
    </w:p>
    <w:p w14:paraId="2924DCDA" w14:textId="77777777" w:rsidR="00183AA5" w:rsidRPr="00150F6A" w:rsidRDefault="00183AA5" w:rsidP="00183AA5">
      <w:pPr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  <w:lang w:val="en-GB"/>
        </w:rPr>
      </w:pPr>
      <w:proofErr w:type="spellStart"/>
      <w:r w:rsidRPr="00150F6A">
        <w:rPr>
          <w:color w:val="000000"/>
          <w:lang w:val="en-GB"/>
        </w:rPr>
        <w:t>külső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proofErr w:type="gramStart"/>
      <w:r w:rsidRPr="00150F6A">
        <w:rPr>
          <w:color w:val="000000"/>
          <w:lang w:val="en-GB"/>
        </w:rPr>
        <w:t>helyszínen</w:t>
      </w:r>
      <w:proofErr w:type="spellEnd"/>
      <w:r w:rsidRPr="00150F6A">
        <w:rPr>
          <w:color w:val="000000"/>
          <w:lang w:val="en-GB"/>
        </w:rPr>
        <w:t xml:space="preserve">  </w:t>
      </w:r>
      <w:proofErr w:type="spellStart"/>
      <w:r w:rsidRPr="00150F6A">
        <w:rPr>
          <w:color w:val="000000"/>
          <w:lang w:val="en-GB"/>
        </w:rPr>
        <w:t>nettó</w:t>
      </w:r>
      <w:proofErr w:type="spellEnd"/>
      <w:proofErr w:type="gramEnd"/>
      <w:r w:rsidRPr="00150F6A">
        <w:rPr>
          <w:color w:val="000000"/>
          <w:lang w:val="en-GB"/>
        </w:rPr>
        <w:t xml:space="preserve"> 20.000,- Ft,</w:t>
      </w:r>
    </w:p>
    <w:p w14:paraId="063957A3" w14:textId="77777777" w:rsidR="00183AA5" w:rsidRDefault="00183AA5" w:rsidP="00183AA5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color w:val="000000"/>
          <w:lang w:val="en-GB"/>
        </w:rPr>
      </w:pPr>
      <w:proofErr w:type="spellStart"/>
      <w:r w:rsidRPr="00150F6A">
        <w:rPr>
          <w:color w:val="000000"/>
          <w:lang w:val="en-GB"/>
        </w:rPr>
        <w:t>amennyiben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munkaidőben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működik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közre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külső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helyszínen</w:t>
      </w:r>
      <w:proofErr w:type="spellEnd"/>
      <w:r w:rsidRPr="00150F6A">
        <w:rPr>
          <w:color w:val="000000"/>
          <w:lang w:val="en-GB"/>
        </w:rPr>
        <w:t xml:space="preserve">, </w:t>
      </w:r>
      <w:proofErr w:type="spellStart"/>
      <w:r w:rsidRPr="00150F6A">
        <w:rPr>
          <w:color w:val="000000"/>
          <w:lang w:val="en-GB"/>
        </w:rPr>
        <w:t>nettó</w:t>
      </w:r>
      <w:proofErr w:type="spellEnd"/>
      <w:r>
        <w:rPr>
          <w:color w:val="000000"/>
          <w:lang w:val="en-GB"/>
        </w:rPr>
        <w:t xml:space="preserve"> </w:t>
      </w:r>
      <w:proofErr w:type="gramStart"/>
      <w:r>
        <w:rPr>
          <w:color w:val="000000"/>
          <w:lang w:val="en-GB"/>
        </w:rPr>
        <w:t>10.000,-</w:t>
      </w:r>
      <w:proofErr w:type="gramEnd"/>
      <w:r>
        <w:rPr>
          <w:color w:val="000000"/>
          <w:lang w:val="en-GB"/>
        </w:rPr>
        <w:t xml:space="preserve"> Ft  </w:t>
      </w:r>
      <w:proofErr w:type="spellStart"/>
      <w:r>
        <w:rPr>
          <w:color w:val="000000"/>
          <w:lang w:val="en-GB"/>
        </w:rPr>
        <w:t>illeti</w:t>
      </w:r>
      <w:proofErr w:type="spellEnd"/>
      <w:r>
        <w:rPr>
          <w:color w:val="000000"/>
          <w:lang w:val="en-GB"/>
        </w:rPr>
        <w:t xml:space="preserve"> meg.</w:t>
      </w:r>
    </w:p>
    <w:p w14:paraId="60E3C3C8" w14:textId="77777777" w:rsidR="00183AA5" w:rsidRPr="00150F6A" w:rsidRDefault="00183AA5" w:rsidP="00183AA5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1CDAB902" w14:textId="77777777" w:rsidR="00183AA5" w:rsidRPr="00150F6A" w:rsidRDefault="00183AA5" w:rsidP="00183AA5">
      <w:pPr>
        <w:pStyle w:val="Default"/>
        <w:spacing w:before="120"/>
        <w:jc w:val="both"/>
        <w:rPr>
          <w:lang w:val="en-GB"/>
        </w:rPr>
      </w:pPr>
      <w:r w:rsidRPr="00150F6A">
        <w:rPr>
          <w:lang w:val="en-GB"/>
        </w:rPr>
        <w:t xml:space="preserve">A </w:t>
      </w:r>
      <w:proofErr w:type="spellStart"/>
      <w:r w:rsidRPr="00150F6A">
        <w:rPr>
          <w:lang w:val="en-GB"/>
        </w:rPr>
        <w:t>technikai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közreműködő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díja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amennyiben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munkaidőn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kívül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működik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közre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anyakönyvi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eseménynél</w:t>
      </w:r>
      <w:proofErr w:type="spellEnd"/>
      <w:r w:rsidRPr="00150F6A">
        <w:rPr>
          <w:lang w:val="en-GB"/>
        </w:rPr>
        <w:t xml:space="preserve">, </w:t>
      </w:r>
      <w:proofErr w:type="spellStart"/>
      <w:r w:rsidRPr="00150F6A">
        <w:rPr>
          <w:lang w:val="en-GB"/>
        </w:rPr>
        <w:t>eseményenként</w:t>
      </w:r>
      <w:proofErr w:type="spellEnd"/>
      <w:r w:rsidRPr="00150F6A">
        <w:rPr>
          <w:lang w:val="en-GB"/>
        </w:rPr>
        <w:t xml:space="preserve"> </w:t>
      </w:r>
      <w:proofErr w:type="spellStart"/>
      <w:r w:rsidRPr="00150F6A">
        <w:rPr>
          <w:lang w:val="en-GB"/>
        </w:rPr>
        <w:t>nettó</w:t>
      </w:r>
      <w:proofErr w:type="spellEnd"/>
      <w:r w:rsidRPr="00150F6A">
        <w:rPr>
          <w:lang w:val="en-GB"/>
        </w:rPr>
        <w:t xml:space="preserve"> </w:t>
      </w:r>
      <w:proofErr w:type="gramStart"/>
      <w:r w:rsidRPr="00150F6A">
        <w:rPr>
          <w:lang w:val="en-GB"/>
        </w:rPr>
        <w:t>2.000,-</w:t>
      </w:r>
      <w:proofErr w:type="gramEnd"/>
      <w:r w:rsidRPr="00150F6A">
        <w:rPr>
          <w:lang w:val="en-GB"/>
        </w:rPr>
        <w:t xml:space="preserve"> Ft.”</w:t>
      </w:r>
    </w:p>
    <w:p w14:paraId="0DF8440B" w14:textId="77777777" w:rsidR="00183AA5" w:rsidRDefault="00183AA5" w:rsidP="00183AA5"/>
    <w:p w14:paraId="01E50AF3" w14:textId="77777777" w:rsidR="00B92407" w:rsidRDefault="00B92407"/>
    <w:sectPr w:rsidR="00B9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E13DE"/>
    <w:multiLevelType w:val="hybridMultilevel"/>
    <w:tmpl w:val="3B162B00"/>
    <w:lvl w:ilvl="0" w:tplc="9B28E2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25F32"/>
    <w:multiLevelType w:val="hybridMultilevel"/>
    <w:tmpl w:val="3774AE24"/>
    <w:lvl w:ilvl="0" w:tplc="56F43E8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EF"/>
    <w:rsid w:val="00183AA5"/>
    <w:rsid w:val="0044047B"/>
    <w:rsid w:val="00B92407"/>
    <w:rsid w:val="00E1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E568"/>
  <w15:chartTrackingRefBased/>
  <w15:docId w15:val="{52C79F69-87C4-4BD8-9398-E089A271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83A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417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zalacseb</dc:creator>
  <cp:keywords/>
  <dc:description/>
  <cp:lastModifiedBy>zalacseb</cp:lastModifiedBy>
  <cp:revision>3</cp:revision>
  <dcterms:created xsi:type="dcterms:W3CDTF">2020-09-07T07:28:00Z</dcterms:created>
  <dcterms:modified xsi:type="dcterms:W3CDTF">2020-09-07T07:30:00Z</dcterms:modified>
</cp:coreProperties>
</file>