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6" w:rsidRPr="00B46081" w:rsidRDefault="007722E6" w:rsidP="007722E6">
      <w:pPr>
        <w:pStyle w:val="NormlCm"/>
        <w:keepNext w:val="0"/>
        <w:keepLines w:val="0"/>
        <w:widowControl/>
        <w:spacing w:before="0" w:after="0"/>
        <w:jc w:val="right"/>
        <w:rPr>
          <w:rFonts w:ascii="Times New Roman" w:hAnsi="Times New Roman"/>
          <w:b/>
          <w:color w:val="000000"/>
          <w:szCs w:val="24"/>
        </w:rPr>
      </w:pPr>
      <w:r w:rsidRPr="003B6AFA">
        <w:rPr>
          <w:rFonts w:ascii="Times New Roman" w:hAnsi="Times New Roman"/>
          <w:b/>
          <w:color w:val="000000"/>
          <w:szCs w:val="24"/>
        </w:rPr>
        <w:t>1. sz.</w:t>
      </w:r>
      <w:r w:rsidRPr="00B46081">
        <w:rPr>
          <w:rFonts w:ascii="Times New Roman" w:hAnsi="Times New Roman"/>
          <w:b/>
          <w:color w:val="000000"/>
          <w:szCs w:val="24"/>
        </w:rPr>
        <w:t xml:space="preserve"> melléklet</w:t>
      </w:r>
      <w:r>
        <w:rPr>
          <w:rStyle w:val="Lbjegyzet-hivatkozs"/>
          <w:rFonts w:ascii="Times New Roman" w:hAnsi="Times New Roman"/>
          <w:b/>
          <w:color w:val="000000"/>
          <w:szCs w:val="24"/>
        </w:rPr>
        <w:footnoteReference w:id="1"/>
      </w:r>
    </w:p>
    <w:p w:rsidR="007722E6" w:rsidRDefault="007722E6" w:rsidP="007722E6">
      <w:pPr>
        <w:pStyle w:val="NormlCm"/>
        <w:keepNext w:val="0"/>
        <w:keepLines w:val="0"/>
        <w:widowControl/>
        <w:spacing w:before="0" w:after="0"/>
        <w:jc w:val="right"/>
        <w:rPr>
          <w:rFonts w:ascii="Times New Roman" w:hAnsi="Times New Roman"/>
          <w:color w:val="000000"/>
          <w:sz w:val="16"/>
        </w:rPr>
      </w:pPr>
    </w:p>
    <w:p w:rsidR="007722E6" w:rsidRDefault="007722E6" w:rsidP="007722E6">
      <w:pPr>
        <w:pStyle w:val="NormlCm"/>
        <w:keepNext w:val="0"/>
        <w:keepLines w:val="0"/>
        <w:widowControl/>
        <w:spacing w:before="0" w:after="0"/>
        <w:ind w:left="1418" w:hanging="1418"/>
        <w:jc w:val="both"/>
        <w:rPr>
          <w:rFonts w:ascii="Times New Roman" w:hAnsi="Times New Roman"/>
          <w:color w:val="000000"/>
          <w:sz w:val="22"/>
        </w:rPr>
      </w:pPr>
    </w:p>
    <w:p w:rsidR="007722E6" w:rsidRPr="0038067F" w:rsidRDefault="007722E6" w:rsidP="007722E6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i/>
          <w:iCs/>
          <w:sz w:val="22"/>
          <w:szCs w:val="22"/>
        </w:rPr>
      </w:pPr>
      <w:r w:rsidRPr="003B6AFA">
        <w:rPr>
          <w:rFonts w:ascii="Times New Roman" w:hAnsi="Times New Roman"/>
          <w:b/>
          <w:sz w:val="22"/>
          <w:szCs w:val="22"/>
        </w:rPr>
        <w:t>Háztartási Szennyvíz</w:t>
      </w:r>
      <w:r>
        <w:rPr>
          <w:rFonts w:ascii="Times New Roman" w:hAnsi="Times New Roman"/>
          <w:b/>
          <w:i/>
          <w:sz w:val="22"/>
          <w:szCs w:val="22"/>
        </w:rPr>
        <w:t>-</w:t>
      </w:r>
      <w:r w:rsidRPr="0038067F">
        <w:rPr>
          <w:rFonts w:ascii="Times New Roman" w:hAnsi="Times New Roman"/>
          <w:b/>
          <w:sz w:val="22"/>
          <w:szCs w:val="22"/>
        </w:rPr>
        <w:t xml:space="preserve">kezelés közszolgáltatás díjai </w:t>
      </w:r>
      <w:r w:rsidRPr="003B6AFA">
        <w:rPr>
          <w:rFonts w:ascii="Times New Roman" w:hAnsi="Times New Roman"/>
          <w:b/>
          <w:iCs/>
          <w:sz w:val="22"/>
          <w:szCs w:val="22"/>
        </w:rPr>
        <w:t>201</w:t>
      </w:r>
      <w:r>
        <w:rPr>
          <w:rFonts w:ascii="Times New Roman" w:hAnsi="Times New Roman"/>
          <w:b/>
          <w:iCs/>
          <w:sz w:val="22"/>
          <w:szCs w:val="22"/>
        </w:rPr>
        <w:t>6</w:t>
      </w:r>
      <w:r w:rsidRPr="003B6AFA">
        <w:rPr>
          <w:rFonts w:ascii="Times New Roman" w:hAnsi="Times New Roman"/>
          <w:b/>
          <w:iCs/>
          <w:sz w:val="22"/>
          <w:szCs w:val="22"/>
        </w:rPr>
        <w:t>.</w:t>
      </w:r>
      <w:r w:rsidRPr="0038067F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38067F">
        <w:rPr>
          <w:rFonts w:ascii="Times New Roman" w:hAnsi="Times New Roman"/>
          <w:b/>
          <w:sz w:val="22"/>
          <w:szCs w:val="22"/>
        </w:rPr>
        <w:t>évre</w:t>
      </w:r>
    </w:p>
    <w:p w:rsidR="007722E6" w:rsidRPr="0038067F" w:rsidRDefault="007722E6" w:rsidP="007722E6">
      <w:pPr>
        <w:pStyle w:val="NormlCm"/>
        <w:keepNext w:val="0"/>
        <w:keepLines w:val="0"/>
        <w:widowControl/>
        <w:spacing w:before="0" w:after="0"/>
        <w:jc w:val="righ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7722E6" w:rsidRPr="0038067F" w:rsidTr="003772E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7722E6" w:rsidRPr="0038067F" w:rsidRDefault="007722E6" w:rsidP="003772E8">
            <w:pPr>
              <w:pStyle w:val="NormlCm"/>
              <w:keepNext w:val="0"/>
              <w:keepLines w:val="0"/>
              <w:widowControl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</w:tcPr>
          <w:p w:rsidR="007722E6" w:rsidRPr="0038067F" w:rsidRDefault="007722E6" w:rsidP="003772E8">
            <w:pPr>
              <w:pStyle w:val="NormlCm"/>
              <w:keepNext w:val="0"/>
              <w:keepLines w:val="0"/>
              <w:widowControl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38067F">
              <w:rPr>
                <w:rFonts w:ascii="Times New Roman" w:hAnsi="Times New Roman"/>
                <w:sz w:val="22"/>
                <w:szCs w:val="22"/>
              </w:rPr>
              <w:t>Díjtételek</w:t>
            </w:r>
          </w:p>
        </w:tc>
      </w:tr>
      <w:tr w:rsidR="007722E6" w:rsidRPr="0038067F" w:rsidTr="003772E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7722E6" w:rsidRPr="0038067F" w:rsidRDefault="007722E6" w:rsidP="003772E8">
            <w:pPr>
              <w:pStyle w:val="NormlCm"/>
              <w:keepNext w:val="0"/>
              <w:keepLines w:val="0"/>
              <w:widowControl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67F">
              <w:rPr>
                <w:rFonts w:ascii="Times New Roman" w:hAnsi="Times New Roman"/>
                <w:sz w:val="22"/>
                <w:szCs w:val="22"/>
              </w:rPr>
              <w:t>1. Fogadási díj</w:t>
            </w:r>
          </w:p>
        </w:tc>
        <w:tc>
          <w:tcPr>
            <w:tcW w:w="4606" w:type="dxa"/>
          </w:tcPr>
          <w:p w:rsidR="007722E6" w:rsidRPr="0038067F" w:rsidRDefault="007722E6" w:rsidP="003772E8">
            <w:pPr>
              <w:pStyle w:val="NormlCm"/>
              <w:keepNext w:val="0"/>
              <w:keepLines w:val="0"/>
              <w:widowControl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D85C0A">
              <w:rPr>
                <w:rFonts w:ascii="Times New Roman" w:hAnsi="Times New Roman"/>
                <w:bCs/>
                <w:iCs/>
                <w:sz w:val="22"/>
                <w:szCs w:val="22"/>
              </w:rPr>
              <w:t>470</w:t>
            </w:r>
            <w:r w:rsidRPr="0038067F">
              <w:rPr>
                <w:rFonts w:ascii="Times New Roman" w:hAnsi="Times New Roman"/>
                <w:sz w:val="22"/>
                <w:szCs w:val="22"/>
              </w:rPr>
              <w:t xml:space="preserve"> Ft/</w:t>
            </w:r>
            <w:proofErr w:type="gramStart"/>
            <w:r w:rsidRPr="0038067F">
              <w:rPr>
                <w:rFonts w:ascii="Times New Roman" w:hAnsi="Times New Roman"/>
                <w:sz w:val="22"/>
                <w:szCs w:val="22"/>
              </w:rPr>
              <w:t>m</w:t>
            </w:r>
            <w:r w:rsidRPr="0038067F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38067F">
              <w:rPr>
                <w:rFonts w:ascii="Times New Roman" w:hAnsi="Times New Roman"/>
                <w:sz w:val="22"/>
                <w:szCs w:val="22"/>
              </w:rPr>
              <w:t xml:space="preserve"> +</w:t>
            </w:r>
            <w:proofErr w:type="gramEnd"/>
            <w:r w:rsidRPr="0038067F">
              <w:rPr>
                <w:rFonts w:ascii="Times New Roman" w:hAnsi="Times New Roman"/>
                <w:sz w:val="22"/>
                <w:szCs w:val="22"/>
              </w:rPr>
              <w:t xml:space="preserve"> ÁFA</w:t>
            </w:r>
          </w:p>
        </w:tc>
      </w:tr>
      <w:tr w:rsidR="007722E6" w:rsidRPr="0038067F" w:rsidTr="003772E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7722E6" w:rsidRPr="0038067F" w:rsidRDefault="007722E6" w:rsidP="003772E8">
            <w:pPr>
              <w:pStyle w:val="NormlCm"/>
              <w:keepNext w:val="0"/>
              <w:keepLines w:val="0"/>
              <w:widowControl/>
              <w:spacing w:before="120" w:after="120"/>
              <w:ind w:left="426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67F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3B6AFA">
              <w:rPr>
                <w:rFonts w:ascii="Times New Roman" w:hAnsi="Times New Roman"/>
                <w:sz w:val="22"/>
                <w:szCs w:val="22"/>
              </w:rPr>
              <w:t>Háztartási Szennyvíz</w:t>
            </w:r>
            <w:r w:rsidRPr="0038067F">
              <w:rPr>
                <w:rFonts w:ascii="Times New Roman" w:hAnsi="Times New Roman"/>
                <w:sz w:val="22"/>
                <w:szCs w:val="22"/>
              </w:rPr>
              <w:t xml:space="preserve"> egyszeri szállítási díja </w:t>
            </w:r>
          </w:p>
        </w:tc>
        <w:tc>
          <w:tcPr>
            <w:tcW w:w="4606" w:type="dxa"/>
          </w:tcPr>
          <w:p w:rsidR="007722E6" w:rsidRPr="0038067F" w:rsidRDefault="007722E6" w:rsidP="003772E8">
            <w:pPr>
              <w:pStyle w:val="NormlCm"/>
              <w:keepNext w:val="0"/>
              <w:keepLines w:val="0"/>
              <w:widowControl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D85C0A">
              <w:rPr>
                <w:rFonts w:ascii="Times New Roman" w:hAnsi="Times New Roman"/>
                <w:bCs/>
                <w:iCs/>
                <w:sz w:val="22"/>
                <w:szCs w:val="22"/>
              </w:rPr>
              <w:t>1120</w:t>
            </w:r>
            <w:r w:rsidRPr="0038067F">
              <w:rPr>
                <w:rFonts w:ascii="Times New Roman" w:hAnsi="Times New Roman"/>
                <w:sz w:val="22"/>
                <w:szCs w:val="22"/>
              </w:rPr>
              <w:t xml:space="preserve"> Ft/</w:t>
            </w:r>
            <w:proofErr w:type="gramStart"/>
            <w:r w:rsidRPr="0038067F">
              <w:rPr>
                <w:rFonts w:ascii="Times New Roman" w:hAnsi="Times New Roman"/>
                <w:sz w:val="22"/>
                <w:szCs w:val="22"/>
              </w:rPr>
              <w:t>m</w:t>
            </w:r>
            <w:r w:rsidRPr="0038067F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38067F">
              <w:rPr>
                <w:rFonts w:ascii="Times New Roman" w:hAnsi="Times New Roman"/>
                <w:sz w:val="22"/>
                <w:szCs w:val="22"/>
              </w:rPr>
              <w:t xml:space="preserve"> +</w:t>
            </w:r>
            <w:proofErr w:type="gramEnd"/>
            <w:r w:rsidRPr="0038067F">
              <w:rPr>
                <w:rFonts w:ascii="Times New Roman" w:hAnsi="Times New Roman"/>
                <w:sz w:val="22"/>
                <w:szCs w:val="22"/>
              </w:rPr>
              <w:t xml:space="preserve"> ÁFA</w:t>
            </w:r>
          </w:p>
        </w:tc>
      </w:tr>
      <w:tr w:rsidR="007722E6" w:rsidRPr="0038067F" w:rsidTr="003772E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606" w:type="dxa"/>
          </w:tcPr>
          <w:p w:rsidR="007722E6" w:rsidRPr="0038067F" w:rsidRDefault="007722E6" w:rsidP="003772E8">
            <w:pPr>
              <w:pStyle w:val="NormlCm"/>
              <w:keepNext w:val="0"/>
              <w:keepLines w:val="0"/>
              <w:widowControl/>
              <w:spacing w:before="120" w:after="120"/>
              <w:ind w:left="426" w:hanging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067F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Pr="003B6AFA">
              <w:rPr>
                <w:rFonts w:ascii="Times New Roman" w:hAnsi="Times New Roman"/>
                <w:sz w:val="22"/>
                <w:szCs w:val="22"/>
              </w:rPr>
              <w:t>Háztartási Szennyvíz</w:t>
            </w:r>
            <w:r w:rsidRPr="0038067F">
              <w:rPr>
                <w:rFonts w:ascii="Times New Roman" w:hAnsi="Times New Roman"/>
                <w:sz w:val="22"/>
                <w:szCs w:val="22"/>
              </w:rPr>
              <w:t xml:space="preserve"> szállítási és fogadási díja együttesen</w:t>
            </w:r>
          </w:p>
        </w:tc>
        <w:tc>
          <w:tcPr>
            <w:tcW w:w="4606" w:type="dxa"/>
          </w:tcPr>
          <w:p w:rsidR="007722E6" w:rsidRPr="0038067F" w:rsidRDefault="007722E6" w:rsidP="003772E8">
            <w:pPr>
              <w:pStyle w:val="NormlCm"/>
              <w:keepNext w:val="0"/>
              <w:keepLines w:val="0"/>
              <w:widowControl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D85C0A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1590 </w:t>
            </w:r>
            <w:r w:rsidRPr="0038067F">
              <w:rPr>
                <w:rFonts w:ascii="Times New Roman" w:hAnsi="Times New Roman"/>
                <w:sz w:val="22"/>
                <w:szCs w:val="22"/>
              </w:rPr>
              <w:t>Ft/</w:t>
            </w:r>
            <w:proofErr w:type="gramStart"/>
            <w:r w:rsidRPr="0038067F">
              <w:rPr>
                <w:rFonts w:ascii="Times New Roman" w:hAnsi="Times New Roman"/>
                <w:sz w:val="22"/>
                <w:szCs w:val="22"/>
              </w:rPr>
              <w:t>m</w:t>
            </w:r>
            <w:r w:rsidRPr="0038067F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38067F">
              <w:rPr>
                <w:rFonts w:ascii="Times New Roman" w:hAnsi="Times New Roman"/>
                <w:sz w:val="22"/>
                <w:szCs w:val="22"/>
              </w:rPr>
              <w:t xml:space="preserve"> +</w:t>
            </w:r>
            <w:proofErr w:type="gramEnd"/>
            <w:r w:rsidRPr="0038067F">
              <w:rPr>
                <w:rFonts w:ascii="Times New Roman" w:hAnsi="Times New Roman"/>
                <w:sz w:val="22"/>
                <w:szCs w:val="22"/>
              </w:rPr>
              <w:t xml:space="preserve"> ÁFA</w:t>
            </w:r>
          </w:p>
        </w:tc>
      </w:tr>
    </w:tbl>
    <w:p w:rsidR="007722E6" w:rsidRPr="0038067F" w:rsidRDefault="007722E6" w:rsidP="007722E6">
      <w:pPr>
        <w:pStyle w:val="NormlCm"/>
        <w:keepNext w:val="0"/>
        <w:keepLines w:val="0"/>
        <w:widowControl/>
        <w:spacing w:before="0" w:after="0"/>
        <w:ind w:left="1843" w:hanging="1843"/>
        <w:jc w:val="both"/>
        <w:rPr>
          <w:rFonts w:ascii="Times New Roman" w:hAnsi="Times New Roman"/>
          <w:sz w:val="22"/>
          <w:szCs w:val="22"/>
        </w:rPr>
      </w:pPr>
    </w:p>
    <w:p w:rsidR="007722E6" w:rsidRPr="0038067F" w:rsidRDefault="007722E6" w:rsidP="007722E6">
      <w:pPr>
        <w:pStyle w:val="NormlCm"/>
        <w:keepNext w:val="0"/>
        <w:keepLines w:val="0"/>
        <w:widowControl/>
        <w:spacing w:before="0" w:after="0"/>
        <w:ind w:left="1276" w:hanging="1276"/>
        <w:jc w:val="both"/>
        <w:rPr>
          <w:rFonts w:ascii="Times New Roman" w:hAnsi="Times New Roman"/>
          <w:sz w:val="22"/>
          <w:szCs w:val="22"/>
        </w:rPr>
      </w:pPr>
      <w:r w:rsidRPr="0038067F">
        <w:rPr>
          <w:rFonts w:ascii="Times New Roman" w:hAnsi="Times New Roman"/>
          <w:sz w:val="22"/>
          <w:szCs w:val="22"/>
        </w:rPr>
        <w:t xml:space="preserve">Fogadási díj: a szállítást végző köteles fizetni a </w:t>
      </w:r>
      <w:r w:rsidRPr="003B6AFA">
        <w:rPr>
          <w:rFonts w:ascii="Times New Roman" w:hAnsi="Times New Roman"/>
          <w:sz w:val="22"/>
          <w:szCs w:val="22"/>
        </w:rPr>
        <w:t xml:space="preserve">Háztartási Szennyvíz </w:t>
      </w:r>
      <w:r w:rsidRPr="0038067F">
        <w:rPr>
          <w:rFonts w:ascii="Times New Roman" w:hAnsi="Times New Roman"/>
          <w:sz w:val="22"/>
          <w:szCs w:val="22"/>
        </w:rPr>
        <w:t xml:space="preserve">befogadását, ártalmatlanítását végző részére </w:t>
      </w:r>
      <w:r w:rsidRPr="0038067F">
        <w:rPr>
          <w:sz w:val="22"/>
          <w:szCs w:val="22"/>
        </w:rPr>
        <w:t>(</w:t>
      </w:r>
      <w:r>
        <w:rPr>
          <w:sz w:val="22"/>
          <w:szCs w:val="22"/>
        </w:rPr>
        <w:t>2016</w:t>
      </w:r>
      <w:r w:rsidRPr="000669E2">
        <w:rPr>
          <w:sz w:val="22"/>
          <w:szCs w:val="22"/>
        </w:rPr>
        <w:t>.</w:t>
      </w:r>
      <w:r w:rsidRPr="0038067F">
        <w:rPr>
          <w:sz w:val="22"/>
          <w:szCs w:val="22"/>
        </w:rPr>
        <w:t xml:space="preserve"> évre a </w:t>
      </w:r>
      <w:r w:rsidRPr="0038067F">
        <w:rPr>
          <w:bCs/>
          <w:iCs/>
          <w:sz w:val="22"/>
          <w:szCs w:val="22"/>
        </w:rPr>
        <w:t>452</w:t>
      </w:r>
      <w:r w:rsidRPr="0038067F">
        <w:rPr>
          <w:sz w:val="22"/>
          <w:szCs w:val="22"/>
        </w:rPr>
        <w:t xml:space="preserve"> Ft/m</w:t>
      </w:r>
      <w:r w:rsidRPr="0038067F">
        <w:rPr>
          <w:sz w:val="22"/>
          <w:szCs w:val="22"/>
          <w:vertAlign w:val="superscript"/>
        </w:rPr>
        <w:t>3</w:t>
      </w:r>
      <w:r w:rsidRPr="0038067F">
        <w:rPr>
          <w:sz w:val="22"/>
          <w:szCs w:val="22"/>
        </w:rPr>
        <w:t>+ÁFA fogadási alapdíjból és a 18 Ft/m</w:t>
      </w:r>
      <w:r w:rsidRPr="0038067F">
        <w:rPr>
          <w:sz w:val="22"/>
          <w:szCs w:val="22"/>
          <w:vertAlign w:val="superscript"/>
        </w:rPr>
        <w:t>3</w:t>
      </w:r>
      <w:r w:rsidRPr="0038067F">
        <w:rPr>
          <w:sz w:val="22"/>
          <w:szCs w:val="22"/>
        </w:rPr>
        <w:t>+ÁFA vízterhelési díjból tevődik össze).</w:t>
      </w:r>
    </w:p>
    <w:p w:rsidR="007722E6" w:rsidRPr="0038067F" w:rsidRDefault="007722E6" w:rsidP="007722E6">
      <w:pPr>
        <w:pStyle w:val="NormlCm"/>
        <w:keepNext w:val="0"/>
        <w:keepLines w:val="0"/>
        <w:widowControl/>
        <w:spacing w:before="0" w:after="0"/>
        <w:ind w:left="993" w:hanging="993"/>
        <w:jc w:val="both"/>
        <w:rPr>
          <w:rFonts w:ascii="Times New Roman" w:hAnsi="Times New Roman"/>
          <w:sz w:val="22"/>
          <w:szCs w:val="22"/>
        </w:rPr>
      </w:pPr>
      <w:r w:rsidRPr="0038067F">
        <w:rPr>
          <w:rFonts w:ascii="Times New Roman" w:hAnsi="Times New Roman"/>
          <w:sz w:val="22"/>
          <w:szCs w:val="22"/>
        </w:rPr>
        <w:t>3. díjtétel: a közszolgáltatást igénybevevő köteles fizetni a szállítást végző részére, a szállítás és a fogadás díját egyaránt tartalmazza.</w:t>
      </w:r>
    </w:p>
    <w:p w:rsidR="007722E6" w:rsidRDefault="007722E6" w:rsidP="007722E6">
      <w:pPr>
        <w:pStyle w:val="NormlCm"/>
        <w:keepNext w:val="0"/>
        <w:keepLines w:val="0"/>
        <w:widowControl/>
        <w:spacing w:before="0" w:after="0"/>
        <w:ind w:left="1418" w:hanging="1418"/>
        <w:jc w:val="both"/>
        <w:rPr>
          <w:rFonts w:ascii="Times New Roman" w:hAnsi="Times New Roman"/>
          <w:sz w:val="22"/>
        </w:rPr>
      </w:pPr>
    </w:p>
    <w:p w:rsidR="007722E6" w:rsidRDefault="007722E6" w:rsidP="007722E6">
      <w:pPr>
        <w:pStyle w:val="NormlCm"/>
        <w:keepNext w:val="0"/>
        <w:keepLines w:val="0"/>
        <w:widowControl/>
        <w:spacing w:before="0" w:after="0"/>
        <w:ind w:left="1418" w:hanging="1418"/>
        <w:jc w:val="both"/>
        <w:rPr>
          <w:rFonts w:ascii="Times New Roman" w:hAnsi="Times New Roman"/>
          <w:sz w:val="22"/>
        </w:rPr>
      </w:pPr>
    </w:p>
    <w:p w:rsidR="007722E6" w:rsidRDefault="007722E6" w:rsidP="007722E6">
      <w:pPr>
        <w:pStyle w:val="NormlCm"/>
        <w:keepNext w:val="0"/>
        <w:keepLines w:val="0"/>
        <w:widowControl/>
        <w:spacing w:before="0" w:after="0"/>
        <w:ind w:left="1418" w:hanging="1418"/>
        <w:jc w:val="both"/>
        <w:rPr>
          <w:rFonts w:ascii="Times New Roman" w:hAnsi="Times New Roman"/>
          <w:color w:val="000000"/>
          <w:sz w:val="22"/>
        </w:rPr>
      </w:pPr>
    </w:p>
    <w:p w:rsidR="007722E6" w:rsidRDefault="007722E6" w:rsidP="007722E6">
      <w:pPr>
        <w:pStyle w:val="NormlCm"/>
        <w:keepNext w:val="0"/>
        <w:keepLines w:val="0"/>
        <w:widowControl/>
        <w:spacing w:before="0" w:after="0"/>
        <w:ind w:left="1418" w:hanging="1418"/>
        <w:jc w:val="both"/>
        <w:rPr>
          <w:rFonts w:ascii="Times New Roman" w:hAnsi="Times New Roman"/>
          <w:color w:val="000000"/>
          <w:sz w:val="22"/>
        </w:rPr>
      </w:pPr>
    </w:p>
    <w:p w:rsidR="007722E6" w:rsidRDefault="007722E6"/>
    <w:sectPr w:rsidR="007722E6" w:rsidSect="007E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2E6" w:rsidRDefault="007722E6" w:rsidP="007722E6">
      <w:r>
        <w:separator/>
      </w:r>
    </w:p>
  </w:endnote>
  <w:endnote w:type="continuationSeparator" w:id="0">
    <w:p w:rsidR="007722E6" w:rsidRDefault="007722E6" w:rsidP="0077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2E6" w:rsidRDefault="007722E6" w:rsidP="007722E6">
      <w:r>
        <w:separator/>
      </w:r>
    </w:p>
  </w:footnote>
  <w:footnote w:type="continuationSeparator" w:id="0">
    <w:p w:rsidR="007722E6" w:rsidRDefault="007722E6" w:rsidP="007722E6">
      <w:r>
        <w:continuationSeparator/>
      </w:r>
    </w:p>
  </w:footnote>
  <w:footnote w:id="1">
    <w:p w:rsidR="007722E6" w:rsidRDefault="007722E6" w:rsidP="007722E6">
      <w:pPr>
        <w:pStyle w:val="Lbjegyzetszveg"/>
      </w:pPr>
      <w:r>
        <w:rPr>
          <w:rStyle w:val="Lbjegyzet-hivatkozs"/>
        </w:rPr>
        <w:footnoteRef/>
      </w:r>
      <w:r>
        <w:t xml:space="preserve">  Módosította a 44/2015. (XII.18.) </w:t>
      </w:r>
      <w:proofErr w:type="gramStart"/>
      <w:r>
        <w:t>önkormányzati  rendelet</w:t>
      </w:r>
      <w:proofErr w:type="gramEnd"/>
      <w:r>
        <w:t xml:space="preserve"> 3. §. Hatályba lép 2015. 12. 18-án.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2E6"/>
    <w:rsid w:val="007722E6"/>
    <w:rsid w:val="007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Cm">
    <w:name w:val="NormálCím"/>
    <w:basedOn w:val="Norml"/>
    <w:rsid w:val="007722E6"/>
    <w:pPr>
      <w:keepNext/>
      <w:keepLines/>
      <w:widowControl w:val="0"/>
      <w:spacing w:before="480" w:after="240"/>
      <w:jc w:val="center"/>
    </w:pPr>
    <w:rPr>
      <w:rFonts w:ascii="H-Times-Roman" w:hAnsi="H-Times-Roman"/>
      <w:sz w:val="24"/>
    </w:rPr>
  </w:style>
  <w:style w:type="paragraph" w:styleId="Lbjegyzetszveg">
    <w:name w:val="footnote text"/>
    <w:basedOn w:val="Norml"/>
    <w:link w:val="LbjegyzetszvegChar"/>
    <w:rsid w:val="007722E6"/>
  </w:style>
  <w:style w:type="character" w:customStyle="1" w:styleId="LbjegyzetszvegChar">
    <w:name w:val="Lábjegyzetszöveg Char"/>
    <w:basedOn w:val="Bekezdsalapbettpusa"/>
    <w:link w:val="Lbjegyzetszveg"/>
    <w:rsid w:val="007722E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7722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2015-12-22T12:38:00Z</dcterms:created>
  <dcterms:modified xsi:type="dcterms:W3CDTF">2015-12-22T12:38:00Z</dcterms:modified>
</cp:coreProperties>
</file>