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64" w:rsidRDefault="00EC4864" w:rsidP="00EC4864">
      <w:pPr>
        <w:widowControl w:val="0"/>
        <w:shd w:val="clear" w:color="auto" w:fill="FFFFFF"/>
        <w:autoSpaceDE w:val="0"/>
        <w:autoSpaceDN w:val="0"/>
        <w:adjustRightInd w:val="0"/>
        <w:ind w:left="346"/>
        <w:jc w:val="center"/>
        <w:rPr>
          <w:bCs/>
          <w:color w:val="000000"/>
          <w:spacing w:val="-1"/>
          <w:sz w:val="26"/>
          <w:szCs w:val="26"/>
        </w:rPr>
      </w:pPr>
      <w:r w:rsidRPr="00C71E0E">
        <w:rPr>
          <w:bCs/>
          <w:color w:val="000000"/>
          <w:spacing w:val="-1"/>
          <w:sz w:val="26"/>
          <w:szCs w:val="26"/>
        </w:rPr>
        <w:t>1. melléklet</w:t>
      </w:r>
    </w:p>
    <w:p w:rsidR="00EC4864" w:rsidRPr="00C71E0E" w:rsidRDefault="00EC4864" w:rsidP="00EC4864">
      <w:pPr>
        <w:widowControl w:val="0"/>
        <w:shd w:val="clear" w:color="auto" w:fill="FFFFFF"/>
        <w:autoSpaceDE w:val="0"/>
        <w:autoSpaceDN w:val="0"/>
        <w:adjustRightInd w:val="0"/>
        <w:ind w:left="346"/>
        <w:jc w:val="center"/>
        <w:rPr>
          <w:bCs/>
          <w:color w:val="000000"/>
          <w:spacing w:val="-1"/>
          <w:sz w:val="26"/>
          <w:szCs w:val="26"/>
        </w:rPr>
      </w:pPr>
      <w:r>
        <w:rPr>
          <w:bCs/>
          <w:color w:val="000000"/>
          <w:spacing w:val="-1"/>
          <w:sz w:val="26"/>
          <w:szCs w:val="26"/>
        </w:rPr>
        <w:t>a 11/2014. (V.28.) önkormányzati rendelethez</w:t>
      </w:r>
    </w:p>
    <w:p w:rsidR="00EC4864" w:rsidRPr="00C71E0E" w:rsidRDefault="00EC4864" w:rsidP="00EC4864">
      <w:pPr>
        <w:widowControl w:val="0"/>
        <w:shd w:val="clear" w:color="auto" w:fill="FFFFFF"/>
        <w:autoSpaceDE w:val="0"/>
        <w:autoSpaceDN w:val="0"/>
        <w:adjustRightInd w:val="0"/>
        <w:ind w:left="346"/>
        <w:rPr>
          <w:b/>
          <w:bCs/>
          <w:color w:val="000000"/>
          <w:spacing w:val="-1"/>
          <w:sz w:val="26"/>
          <w:szCs w:val="26"/>
        </w:rPr>
      </w:pPr>
    </w:p>
    <w:p w:rsidR="00EC4864" w:rsidRDefault="00EC4864" w:rsidP="00EC4864">
      <w:pPr>
        <w:widowControl w:val="0"/>
        <w:shd w:val="clear" w:color="auto" w:fill="FFFFFF"/>
        <w:autoSpaceDE w:val="0"/>
        <w:autoSpaceDN w:val="0"/>
        <w:adjustRightInd w:val="0"/>
        <w:ind w:left="346"/>
        <w:rPr>
          <w:b/>
          <w:bCs/>
          <w:color w:val="000000"/>
          <w:spacing w:val="-1"/>
          <w:sz w:val="26"/>
          <w:szCs w:val="26"/>
        </w:rPr>
      </w:pPr>
    </w:p>
    <w:p w:rsidR="00EC4864" w:rsidRDefault="00EC4864" w:rsidP="00EC4864">
      <w:pPr>
        <w:widowControl w:val="0"/>
        <w:shd w:val="clear" w:color="auto" w:fill="FFFFFF"/>
        <w:autoSpaceDE w:val="0"/>
        <w:autoSpaceDN w:val="0"/>
        <w:adjustRightInd w:val="0"/>
        <w:ind w:left="346"/>
        <w:rPr>
          <w:b/>
          <w:bCs/>
          <w:color w:val="000000"/>
          <w:spacing w:val="-1"/>
          <w:sz w:val="26"/>
          <w:szCs w:val="26"/>
        </w:rPr>
      </w:pPr>
    </w:p>
    <w:p w:rsidR="00EC4864" w:rsidRPr="00C71E0E" w:rsidRDefault="00EC4864" w:rsidP="00EC4864">
      <w:pPr>
        <w:widowControl w:val="0"/>
        <w:shd w:val="clear" w:color="auto" w:fill="FFFFFF"/>
        <w:autoSpaceDE w:val="0"/>
        <w:autoSpaceDN w:val="0"/>
        <w:adjustRightInd w:val="0"/>
        <w:ind w:left="346"/>
        <w:rPr>
          <w:b/>
          <w:bCs/>
          <w:color w:val="000000"/>
          <w:spacing w:val="-1"/>
          <w:sz w:val="26"/>
          <w:szCs w:val="26"/>
        </w:rPr>
      </w:pPr>
    </w:p>
    <w:p w:rsidR="00EC4864" w:rsidRPr="00C71E0E" w:rsidRDefault="00EC4864" w:rsidP="00EC4864">
      <w:pPr>
        <w:widowControl w:val="0"/>
        <w:shd w:val="clear" w:color="auto" w:fill="FFFFFF"/>
        <w:autoSpaceDE w:val="0"/>
        <w:autoSpaceDN w:val="0"/>
        <w:adjustRightInd w:val="0"/>
        <w:ind w:left="346"/>
        <w:rPr>
          <w:sz w:val="20"/>
          <w:szCs w:val="20"/>
        </w:rPr>
      </w:pPr>
      <w:r w:rsidRPr="00C71E0E">
        <w:rPr>
          <w:b/>
          <w:bCs/>
          <w:color w:val="000000"/>
          <w:spacing w:val="-1"/>
          <w:sz w:val="26"/>
          <w:szCs w:val="26"/>
        </w:rPr>
        <w:t>Helyi jelentőségű természetvédelmi területek helyrajzi számai:</w:t>
      </w:r>
    </w:p>
    <w:p w:rsidR="00EC4864" w:rsidRDefault="00EC4864" w:rsidP="00EC4864">
      <w:pPr>
        <w:widowControl w:val="0"/>
        <w:shd w:val="clear" w:color="auto" w:fill="FFFFFF"/>
        <w:autoSpaceDE w:val="0"/>
        <w:autoSpaceDN w:val="0"/>
        <w:adjustRightInd w:val="0"/>
        <w:spacing w:before="293" w:line="288" w:lineRule="exact"/>
        <w:ind w:left="302"/>
        <w:rPr>
          <w:color w:val="000000"/>
          <w:spacing w:val="5"/>
          <w:sz w:val="26"/>
          <w:szCs w:val="26"/>
        </w:rPr>
      </w:pPr>
      <w:r w:rsidRPr="00C71E0E">
        <w:rPr>
          <w:color w:val="000000"/>
          <w:spacing w:val="2"/>
          <w:sz w:val="26"/>
          <w:szCs w:val="26"/>
        </w:rPr>
        <w:t xml:space="preserve">07/21, 09, 036, 038/2, 039/9, 047, 048, 049, 050, 052, 097, 098, 099, 0100, 0101, </w:t>
      </w:r>
      <w:r w:rsidRPr="00C71E0E">
        <w:rPr>
          <w:color w:val="000000"/>
          <w:spacing w:val="5"/>
          <w:sz w:val="26"/>
          <w:szCs w:val="26"/>
        </w:rPr>
        <w:t>0110,0111</w:t>
      </w:r>
    </w:p>
    <w:p w:rsidR="00EC4864" w:rsidRPr="00C71E0E" w:rsidRDefault="00EC4864" w:rsidP="00EC4864">
      <w:pPr>
        <w:widowControl w:val="0"/>
        <w:shd w:val="clear" w:color="auto" w:fill="FFFFFF"/>
        <w:autoSpaceDE w:val="0"/>
        <w:autoSpaceDN w:val="0"/>
        <w:adjustRightInd w:val="0"/>
        <w:spacing w:before="293" w:line="288" w:lineRule="exact"/>
        <w:ind w:left="302"/>
        <w:rPr>
          <w:sz w:val="20"/>
          <w:szCs w:val="20"/>
        </w:rPr>
      </w:pPr>
    </w:p>
    <w:p w:rsidR="00EC4864" w:rsidRPr="00C71E0E" w:rsidRDefault="00EC4864" w:rsidP="00EC4864">
      <w:pPr>
        <w:widowControl w:val="0"/>
        <w:shd w:val="clear" w:color="auto" w:fill="FFFFFF"/>
        <w:autoSpaceDE w:val="0"/>
        <w:autoSpaceDN w:val="0"/>
        <w:adjustRightInd w:val="0"/>
        <w:spacing w:before="307"/>
        <w:ind w:left="264"/>
        <w:rPr>
          <w:sz w:val="20"/>
          <w:szCs w:val="20"/>
        </w:rPr>
      </w:pPr>
      <w:r w:rsidRPr="00C71E0E">
        <w:rPr>
          <w:b/>
          <w:bCs/>
          <w:color w:val="000000"/>
          <w:sz w:val="26"/>
          <w:szCs w:val="26"/>
        </w:rPr>
        <w:t>Helyi jelentőségű védett fasorok és természeti emlékek (védett fák):</w:t>
      </w:r>
    </w:p>
    <w:p w:rsidR="00EC4864" w:rsidRPr="00C71E0E" w:rsidRDefault="00EC4864" w:rsidP="00EC4864">
      <w:pPr>
        <w:widowControl w:val="0"/>
        <w:autoSpaceDE w:val="0"/>
        <w:autoSpaceDN w:val="0"/>
        <w:adjustRightInd w:val="0"/>
        <w:spacing w:after="278" w:line="1" w:lineRule="exact"/>
        <w:rPr>
          <w:sz w:val="2"/>
          <w:szCs w:val="2"/>
        </w:rPr>
      </w:pPr>
    </w:p>
    <w:tbl>
      <w:tblPr>
        <w:tblW w:w="91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2822"/>
        <w:gridCol w:w="1834"/>
        <w:gridCol w:w="845"/>
        <w:gridCol w:w="1219"/>
        <w:gridCol w:w="1450"/>
      </w:tblGrid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Sorszám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3"/>
              </w:rPr>
              <w:t>Latin név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Magyar név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4"/>
              </w:rPr>
              <w:t>Hrsz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4"/>
              </w:rPr>
              <w:t>Törzsátmérő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1.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3"/>
              </w:rPr>
              <w:t>Tilia cordata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1"/>
              </w:rPr>
              <w:t>kislevelű hárs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43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50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2.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Juglans regia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dió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43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80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3.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Juglans regia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dió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295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60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4.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3"/>
              </w:rPr>
              <w:t>Picea abies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luc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201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50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5.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Castanea sativa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szelídgesztenye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9"/>
              </w:rPr>
              <w:t>240/1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50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6.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Castanea sativa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szelídgesztenye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253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50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7.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3"/>
              </w:rPr>
              <w:t>Tilia cordata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1"/>
              </w:rPr>
              <w:t>kislevelű hárs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88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fasor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30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8.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3"/>
              </w:rPr>
              <w:t>Aesculus hippocastanum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vadgesztenye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174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5"/>
              </w:rPr>
              <w:t>3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40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9.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3"/>
              </w:rPr>
              <w:t>Salix alba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C71E0E">
              <w:rPr>
                <w:color w:val="000000"/>
                <w:spacing w:val="-2"/>
              </w:rPr>
              <w:t>fűz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6"/>
              </w:rPr>
              <w:t>043/2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6"/>
              </w:rPr>
              <w:t>3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80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10.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Juglans regia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dió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311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40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11.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3"/>
              </w:rPr>
              <w:t>Prunus domestica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szilva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302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fasor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20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12.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3"/>
              </w:rPr>
              <w:t>Prunus domestica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szilva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302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fasor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25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13.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Juglans regia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dió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5"/>
              </w:rPr>
              <w:t>272/2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5"/>
              </w:rPr>
              <w:t>272/2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14.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4"/>
              </w:rPr>
              <w:t>Cerasus vulg.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cseresznye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319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320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15.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Juglans regia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dió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319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50</w:t>
            </w:r>
          </w:p>
        </w:tc>
      </w:tr>
      <w:tr w:rsidR="00EC4864" w:rsidRPr="00C71E0E" w:rsidTr="00DC7B0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16.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Castanea sativa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  <w:spacing w:val="-2"/>
              </w:rPr>
              <w:t>szelídgesztenye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319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l db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864" w:rsidRPr="00C71E0E" w:rsidRDefault="00EC4864" w:rsidP="00DC7B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E0E">
              <w:rPr>
                <w:color w:val="000000"/>
              </w:rPr>
              <w:t>90</w:t>
            </w:r>
          </w:p>
        </w:tc>
      </w:tr>
    </w:tbl>
    <w:p w:rsidR="00EC4864" w:rsidRPr="00C71E0E" w:rsidRDefault="00EC4864" w:rsidP="00EC486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C4864" w:rsidRDefault="00EC4864" w:rsidP="00EC4864"/>
    <w:p w:rsidR="00EC4864" w:rsidRDefault="00EC4864" w:rsidP="00EC4864"/>
    <w:p w:rsidR="00EC4864" w:rsidRDefault="00EC4864" w:rsidP="00EC4864"/>
    <w:p w:rsidR="00EC4864" w:rsidRDefault="00EC4864" w:rsidP="00EC4864"/>
    <w:p w:rsidR="00EC4864" w:rsidRDefault="00EC4864" w:rsidP="00EC4864"/>
    <w:p w:rsidR="00EC4864" w:rsidRDefault="00EC4864" w:rsidP="00EC4864"/>
    <w:p w:rsidR="00EC4864" w:rsidRDefault="00EC4864" w:rsidP="00EC4864"/>
    <w:p w:rsidR="00EC4864" w:rsidRDefault="00EC4864" w:rsidP="00EC4864"/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64"/>
    <w:rsid w:val="0034645F"/>
    <w:rsid w:val="003F71E3"/>
    <w:rsid w:val="0091322A"/>
    <w:rsid w:val="00B10420"/>
    <w:rsid w:val="00EC4864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864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864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2014-09-17T11:31:00Z</dcterms:created>
  <dcterms:modified xsi:type="dcterms:W3CDTF">2014-09-17T11:31:00Z</dcterms:modified>
</cp:coreProperties>
</file>