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54E7" w:rsidRDefault="00352F83">
      <w:pPr>
        <w:spacing w:after="0" w:line="360" w:lineRule="exact"/>
        <w:jc w:val="right"/>
        <w:rPr>
          <w:rFonts w:eastAsia="Times New Roman" w:cs="Times New Roman"/>
          <w:i/>
          <w:u w:val="single"/>
          <w:shd w:val="clear" w:color="auto" w:fill="FFFFFF"/>
        </w:rPr>
      </w:pPr>
      <w:r>
        <w:rPr>
          <w:rFonts w:eastAsia="Times New Roman" w:cs="Times New Roman"/>
          <w:i/>
          <w:u w:val="single"/>
          <w:shd w:val="clear" w:color="auto" w:fill="FFFFFF"/>
        </w:rPr>
        <w:t>5. számú melléklet</w:t>
      </w:r>
    </w:p>
    <w:p w:rsidR="000054E7" w:rsidRDefault="000054E7">
      <w:pPr>
        <w:spacing w:after="0" w:line="360" w:lineRule="exact"/>
        <w:jc w:val="both"/>
        <w:rPr>
          <w:rFonts w:eastAsia="Times New Roman" w:cs="Times New Roman"/>
          <w:b/>
          <w:u w:val="single"/>
          <w:shd w:val="clear" w:color="auto" w:fill="FFFFFF"/>
        </w:rPr>
      </w:pPr>
    </w:p>
    <w:p w:rsidR="000054E7" w:rsidRDefault="00352F83">
      <w:pPr>
        <w:spacing w:after="0" w:line="360" w:lineRule="exact"/>
        <w:jc w:val="center"/>
        <w:rPr>
          <w:rFonts w:eastAsia="Times New Roman" w:cs="Times New Roman"/>
          <w:b/>
          <w:u w:val="single"/>
          <w:shd w:val="clear" w:color="auto" w:fill="FFFFFF"/>
        </w:rPr>
      </w:pPr>
      <w:r>
        <w:rPr>
          <w:rFonts w:eastAsia="Times New Roman" w:cs="Times New Roman"/>
          <w:b/>
          <w:u w:val="single"/>
          <w:shd w:val="clear" w:color="auto" w:fill="FFFFFF"/>
        </w:rPr>
        <w:t>A bizottságokra átruházott hatáskörök</w:t>
      </w:r>
    </w:p>
    <w:p w:rsidR="000054E7" w:rsidRDefault="000054E7">
      <w:pPr>
        <w:spacing w:after="0" w:line="360" w:lineRule="exact"/>
        <w:jc w:val="both"/>
        <w:rPr>
          <w:rFonts w:eastAsia="Times New Roman" w:cs="Times New Roman"/>
          <w:b/>
          <w:u w:val="single"/>
          <w:shd w:val="clear" w:color="auto" w:fill="FFFFFF"/>
        </w:rPr>
      </w:pPr>
    </w:p>
    <w:p w:rsidR="000054E7" w:rsidRDefault="00352F83">
      <w:pPr>
        <w:spacing w:after="120" w:line="360" w:lineRule="exact"/>
        <w:rPr>
          <w:rFonts w:eastAsia="Times New Roman" w:cs="Times New Roman"/>
          <w:u w:val="single"/>
          <w:shd w:val="clear" w:color="auto" w:fill="FFFFFF"/>
        </w:rPr>
      </w:pPr>
      <w:r>
        <w:rPr>
          <w:rFonts w:eastAsia="Times New Roman" w:cs="Times New Roman"/>
          <w:shd w:val="clear" w:color="auto" w:fill="FFFFFF"/>
        </w:rPr>
        <w:t xml:space="preserve">I. </w:t>
      </w:r>
      <w:r>
        <w:rPr>
          <w:rFonts w:eastAsia="Times New Roman" w:cs="Times New Roman"/>
          <w:u w:val="single"/>
          <w:shd w:val="clear" w:color="auto" w:fill="FFFFFF"/>
        </w:rPr>
        <w:t>PÉNZÜGYI, TULAJDONOSI ÉS VAGYONKEZELŐI BIZOTTSÁG</w:t>
      </w:r>
    </w:p>
    <w:p w:rsidR="000054E7" w:rsidRDefault="00352F83">
      <w:pPr>
        <w:spacing w:after="120" w:line="360" w:lineRule="exact"/>
        <w:jc w:val="both"/>
        <w:rPr>
          <w:rFonts w:eastAsia="Times New Roman" w:cs="Times New Roman"/>
          <w:u w:val="single"/>
          <w:shd w:val="clear" w:color="auto" w:fill="FFFFFF"/>
        </w:rPr>
      </w:pPr>
      <w:r>
        <w:rPr>
          <w:rFonts w:eastAsia="Times New Roman" w:cs="Times New Roman"/>
          <w:shd w:val="clear" w:color="auto" w:fill="FFFFFF"/>
        </w:rPr>
        <w:tab/>
        <w:t xml:space="preserve">1. </w:t>
      </w:r>
      <w:r>
        <w:rPr>
          <w:rFonts w:eastAsia="Times New Roman" w:cs="Times New Roman"/>
          <w:u w:val="single"/>
          <w:shd w:val="clear" w:color="auto" w:fill="FFFFFF"/>
        </w:rPr>
        <w:t xml:space="preserve">Véleményezi: </w:t>
      </w:r>
    </w:p>
    <w:p w:rsidR="000054E7" w:rsidRDefault="00352F83">
      <w:pPr>
        <w:spacing w:after="0" w:line="360" w:lineRule="exact"/>
        <w:ind w:left="709"/>
        <w:jc w:val="both"/>
        <w:rPr>
          <w:rFonts w:eastAsia="Times New Roman" w:cs="Times New Roman"/>
          <w:shd w:val="clear" w:color="auto" w:fill="FFFFFF"/>
        </w:rPr>
      </w:pPr>
      <w:r>
        <w:rPr>
          <w:rFonts w:eastAsia="Times New Roman" w:cs="Times New Roman"/>
          <w:shd w:val="clear" w:color="auto" w:fill="FFFFFF"/>
        </w:rPr>
        <w:t xml:space="preserve">a) az önkormányzati saját bevételi források körét, a részesedés mértékét meghatározó, ezekkel kapcsolatos előterjesztéseket, </w:t>
      </w:r>
    </w:p>
    <w:p w:rsidR="000054E7" w:rsidRDefault="00352F83">
      <w:pPr>
        <w:spacing w:after="0" w:line="360" w:lineRule="exact"/>
        <w:ind w:firstLine="708"/>
        <w:jc w:val="both"/>
        <w:rPr>
          <w:rFonts w:eastAsia="Times New Roman" w:cs="Times New Roman"/>
          <w:shd w:val="clear" w:color="auto" w:fill="FFFFFF"/>
        </w:rPr>
      </w:pPr>
      <w:r>
        <w:rPr>
          <w:rFonts w:eastAsia="Times New Roman" w:cs="Times New Roman"/>
          <w:shd w:val="clear" w:color="auto" w:fill="FFFFFF"/>
        </w:rPr>
        <w:t xml:space="preserve">b) az önkormányzatot érintő adókkal kapcsolatos tevékenységet, </w:t>
      </w:r>
    </w:p>
    <w:p w:rsidR="000054E7" w:rsidRDefault="00352F83">
      <w:pPr>
        <w:spacing w:after="0" w:line="360" w:lineRule="exact"/>
        <w:ind w:firstLine="708"/>
        <w:jc w:val="both"/>
        <w:rPr>
          <w:rFonts w:eastAsia="Times New Roman" w:cs="Times New Roman"/>
          <w:shd w:val="clear" w:color="auto" w:fill="FFFFFF"/>
        </w:rPr>
      </w:pPr>
      <w:r>
        <w:rPr>
          <w:rFonts w:eastAsia="Times New Roman" w:cs="Times New Roman"/>
          <w:shd w:val="clear" w:color="auto" w:fill="FFFFFF"/>
        </w:rPr>
        <w:t xml:space="preserve">c) az önkormányzat vagyonával való gazdálkodást, </w:t>
      </w:r>
    </w:p>
    <w:p w:rsidR="000054E7" w:rsidRDefault="00352F83">
      <w:pPr>
        <w:spacing w:after="0" w:line="360" w:lineRule="exact"/>
        <w:ind w:left="709"/>
        <w:jc w:val="both"/>
        <w:rPr>
          <w:rFonts w:eastAsia="Times New Roman" w:cs="Times New Roman"/>
          <w:shd w:val="clear" w:color="auto" w:fill="FFFFFF"/>
        </w:rPr>
      </w:pPr>
      <w:r>
        <w:rPr>
          <w:rFonts w:eastAsia="Times New Roman" w:cs="Times New Roman"/>
          <w:shd w:val="clear" w:color="auto" w:fill="FFFFFF"/>
        </w:rPr>
        <w:t xml:space="preserve">d) az önkormányzati intézmény alapítását, összevonásának és megszüntetésének indokoltságát, </w:t>
      </w:r>
    </w:p>
    <w:p w:rsidR="000054E7" w:rsidRDefault="00352F83">
      <w:pPr>
        <w:spacing w:after="0" w:line="360" w:lineRule="exact"/>
        <w:ind w:left="709"/>
        <w:jc w:val="both"/>
        <w:rPr>
          <w:rFonts w:eastAsia="Times New Roman" w:cs="Times New Roman"/>
          <w:shd w:val="clear" w:color="auto" w:fill="FFFFFF"/>
        </w:rPr>
      </w:pPr>
      <w:r>
        <w:rPr>
          <w:rFonts w:eastAsia="Times New Roman" w:cs="Times New Roman"/>
          <w:shd w:val="clear" w:color="auto" w:fill="FFFFFF"/>
        </w:rPr>
        <w:t xml:space="preserve">e) az önkormányzati érdekeltségű gazdasági társaság alapítását, belépés, összeolvadás, kilépés és megszűnés indokoltságát, </w:t>
      </w:r>
    </w:p>
    <w:p w:rsidR="000054E7" w:rsidRDefault="00352F83">
      <w:pPr>
        <w:spacing w:after="0" w:line="360" w:lineRule="exact"/>
        <w:ind w:left="709"/>
        <w:jc w:val="both"/>
        <w:rPr>
          <w:rFonts w:eastAsia="Times New Roman" w:cs="Times New Roman"/>
          <w:shd w:val="clear" w:color="auto" w:fill="FFFFFF"/>
        </w:rPr>
      </w:pPr>
      <w:r>
        <w:rPr>
          <w:rFonts w:eastAsia="Times New Roman" w:cs="Times New Roman"/>
          <w:shd w:val="clear" w:color="auto" w:fill="FFFFFF"/>
        </w:rPr>
        <w:t xml:space="preserve">f) az önkormányzat gazdasági társaságának vezetői állásra, valamint a könyvvizsgáló álláshelyre kiírt pályázatot, és a vezető, illetve a könyvvizsgáló személyére vonatkozó javaslatot, </w:t>
      </w:r>
    </w:p>
    <w:p w:rsidR="000054E7" w:rsidRDefault="00352F83">
      <w:pPr>
        <w:spacing w:after="0" w:line="360" w:lineRule="exact"/>
        <w:ind w:firstLine="708"/>
        <w:jc w:val="both"/>
        <w:rPr>
          <w:rFonts w:eastAsia="Times New Roman" w:cs="Times New Roman"/>
          <w:shd w:val="clear" w:color="auto" w:fill="FFFFFF"/>
        </w:rPr>
      </w:pPr>
      <w:r>
        <w:rPr>
          <w:rFonts w:eastAsia="Times New Roman" w:cs="Times New Roman"/>
          <w:shd w:val="clear" w:color="auto" w:fill="FFFFFF"/>
        </w:rPr>
        <w:t xml:space="preserve">g) az önkormányzat gazdasági programját, </w:t>
      </w:r>
    </w:p>
    <w:p w:rsidR="000054E7" w:rsidRDefault="00352F83">
      <w:pPr>
        <w:spacing w:after="0" w:line="360" w:lineRule="exact"/>
        <w:ind w:left="709"/>
        <w:jc w:val="both"/>
        <w:rPr>
          <w:rFonts w:eastAsia="Times New Roman" w:cs="Times New Roman"/>
          <w:shd w:val="clear" w:color="auto" w:fill="FFFFFF"/>
        </w:rPr>
      </w:pPr>
      <w:r>
        <w:rPr>
          <w:rFonts w:eastAsia="Times New Roman" w:cs="Times New Roman"/>
          <w:shd w:val="clear" w:color="auto" w:fill="FFFFFF"/>
        </w:rPr>
        <w:t xml:space="preserve">h) az önkormányzati vagyon felmérését, nyilvántartásba vételét, a törzsvagyon kimutatását, a vagyonátadás lebonyolítását, </w:t>
      </w:r>
    </w:p>
    <w:p w:rsidR="000054E7" w:rsidRDefault="00352F83">
      <w:pPr>
        <w:spacing w:after="0" w:line="360" w:lineRule="exact"/>
        <w:ind w:firstLine="708"/>
        <w:jc w:val="both"/>
        <w:rPr>
          <w:rFonts w:eastAsia="Times New Roman" w:cs="Times New Roman"/>
          <w:shd w:val="clear" w:color="auto" w:fill="FFFFFF"/>
        </w:rPr>
      </w:pPr>
      <w:r>
        <w:rPr>
          <w:rFonts w:eastAsia="Times New Roman" w:cs="Times New Roman"/>
          <w:shd w:val="clear" w:color="auto" w:fill="FFFFFF"/>
        </w:rPr>
        <w:t xml:space="preserve">i) a vagyon hasznosítását, a tulajdonosi jogok gyakorlásának formáját és eszközeit, </w:t>
      </w:r>
    </w:p>
    <w:p w:rsidR="000054E7" w:rsidRDefault="00352F83">
      <w:pPr>
        <w:spacing w:after="0" w:line="360" w:lineRule="exact"/>
        <w:ind w:firstLine="708"/>
        <w:jc w:val="both"/>
        <w:rPr>
          <w:rFonts w:eastAsia="Times New Roman" w:cs="Times New Roman"/>
          <w:shd w:val="clear" w:color="auto" w:fill="FFFFFF"/>
        </w:rPr>
      </w:pPr>
      <w:r>
        <w:rPr>
          <w:rFonts w:eastAsia="Times New Roman" w:cs="Times New Roman"/>
          <w:shd w:val="clear" w:color="auto" w:fill="FFFFFF"/>
        </w:rPr>
        <w:t xml:space="preserve">j) a vállalkozás indítását, illetőleg az abban való részvételt, </w:t>
      </w:r>
    </w:p>
    <w:p w:rsidR="000054E7" w:rsidRDefault="00352F83">
      <w:pPr>
        <w:spacing w:after="0" w:line="360" w:lineRule="exact"/>
        <w:ind w:left="709"/>
        <w:jc w:val="both"/>
        <w:rPr>
          <w:rFonts w:eastAsia="Times New Roman" w:cs="Times New Roman"/>
          <w:shd w:val="clear" w:color="auto" w:fill="FFFFFF"/>
        </w:rPr>
      </w:pPr>
      <w:r>
        <w:rPr>
          <w:rFonts w:eastAsia="Times New Roman" w:cs="Times New Roman"/>
          <w:shd w:val="clear" w:color="auto" w:fill="FFFFFF"/>
        </w:rPr>
        <w:t xml:space="preserve">k) az önkormányzati vagyont érintő gazdálkodó szervezetek, vállalkozók által benyújtott kérelmeket, megkereséseket, </w:t>
      </w:r>
    </w:p>
    <w:p w:rsidR="000054E7" w:rsidRDefault="00352F83">
      <w:pPr>
        <w:spacing w:after="0" w:line="360" w:lineRule="exact"/>
        <w:ind w:left="709"/>
        <w:jc w:val="both"/>
        <w:rPr>
          <w:rFonts w:eastAsia="Times New Roman" w:cs="Times New Roman"/>
          <w:shd w:val="clear" w:color="auto" w:fill="FFFFFF"/>
        </w:rPr>
      </w:pPr>
      <w:r>
        <w:rPr>
          <w:rFonts w:eastAsia="Times New Roman" w:cs="Times New Roman"/>
          <w:shd w:val="clear" w:color="auto" w:fill="FFFFFF"/>
        </w:rPr>
        <w:t xml:space="preserve">l) a pályázati források, valamint egyéb állami támogatások igénylésével kapcsolatos előterjesztéseket, és ehhez kapcsolódó beruházási koncepciókat. </w:t>
      </w:r>
    </w:p>
    <w:p w:rsidR="000054E7" w:rsidRDefault="00352F83">
      <w:pPr>
        <w:spacing w:after="0" w:line="360" w:lineRule="exact"/>
        <w:ind w:left="709"/>
        <w:jc w:val="both"/>
        <w:rPr>
          <w:rFonts w:eastAsia="Times New Roman" w:cs="Times New Roman"/>
          <w:shd w:val="clear" w:color="auto" w:fill="FFFFFF"/>
        </w:rPr>
      </w:pPr>
      <w:r>
        <w:rPr>
          <w:rFonts w:eastAsia="Times New Roman" w:cs="Times New Roman"/>
          <w:shd w:val="clear" w:color="auto" w:fill="FFFFFF"/>
        </w:rPr>
        <w:t>m) az önkormányzat idegenforgalmi rendeltetésű fejlesztéseire, beruházásaira, az idegenforgalmi rendeltetésű vagyontárgyainak hasznosítására vonatkozó előterjesztéseket,</w:t>
      </w:r>
    </w:p>
    <w:p w:rsidR="000054E7" w:rsidRDefault="00352F83">
      <w:pPr>
        <w:spacing w:after="0" w:line="360" w:lineRule="exact"/>
        <w:ind w:left="709"/>
        <w:jc w:val="both"/>
        <w:rPr>
          <w:rFonts w:eastAsia="Times New Roman" w:cs="Times New Roman"/>
          <w:color w:val="000000"/>
          <w:shd w:val="clear" w:color="auto" w:fill="FFFFFF"/>
        </w:rPr>
      </w:pPr>
      <w:r>
        <w:rPr>
          <w:rFonts w:eastAsia="Times New Roman" w:cs="Times New Roman"/>
          <w:color w:val="000000"/>
          <w:shd w:val="clear" w:color="auto" w:fill="FFFFFF"/>
        </w:rPr>
        <w:t xml:space="preserve">n) a helyi építési szabályzat és szabályozási terv, valamint ezek módosítási tervezetét, a településszerkezeti terv és módosítási tervezetét, </w:t>
      </w:r>
    </w:p>
    <w:p w:rsidR="000054E7" w:rsidRDefault="00352F83">
      <w:pPr>
        <w:spacing w:after="0" w:line="360" w:lineRule="exact"/>
        <w:ind w:left="709"/>
        <w:jc w:val="both"/>
        <w:rPr>
          <w:rFonts w:eastAsia="Times New Roman" w:cs="Times New Roman"/>
          <w:color w:val="000000"/>
          <w:shd w:val="clear" w:color="auto" w:fill="FFFFFF"/>
        </w:rPr>
      </w:pPr>
      <w:r>
        <w:rPr>
          <w:rFonts w:eastAsia="Times New Roman" w:cs="Times New Roman"/>
          <w:color w:val="000000"/>
          <w:shd w:val="clear" w:color="auto" w:fill="FFFFFF"/>
        </w:rPr>
        <w:t xml:space="preserve">o) a városfejlesztési és üzemeltetési területet érintő pályázatok benyújtására vonatkozó előterjesztéseket, szakmai anyagokat, </w:t>
      </w:r>
    </w:p>
    <w:p w:rsidR="000054E7" w:rsidRDefault="00352F83">
      <w:pPr>
        <w:spacing w:after="0" w:line="360" w:lineRule="exact"/>
        <w:ind w:firstLine="708"/>
        <w:jc w:val="both"/>
        <w:rPr>
          <w:rFonts w:eastAsia="Times New Roman" w:cs="Times New Roman"/>
          <w:color w:val="000000"/>
          <w:shd w:val="clear" w:color="auto" w:fill="FFFFFF"/>
        </w:rPr>
      </w:pPr>
      <w:r>
        <w:rPr>
          <w:rFonts w:eastAsia="Times New Roman" w:cs="Times New Roman"/>
          <w:color w:val="000000"/>
          <w:shd w:val="clear" w:color="auto" w:fill="FFFFFF"/>
        </w:rPr>
        <w:t xml:space="preserve">p) a vállalkozásélénkítő, munkahelyteremtő, ipari parkot érintő előterjesztéseket, </w:t>
      </w:r>
    </w:p>
    <w:p w:rsidR="000054E7" w:rsidRDefault="00352F83">
      <w:pPr>
        <w:spacing w:after="0" w:line="360" w:lineRule="exact"/>
        <w:ind w:left="709"/>
        <w:jc w:val="both"/>
        <w:rPr>
          <w:rFonts w:eastAsia="Times New Roman" w:cs="Times New Roman"/>
          <w:color w:val="000000"/>
          <w:shd w:val="clear" w:color="auto" w:fill="FFFFFF"/>
        </w:rPr>
      </w:pPr>
      <w:r>
        <w:rPr>
          <w:rFonts w:eastAsia="Times New Roman" w:cs="Times New Roman"/>
          <w:color w:val="000000"/>
          <w:shd w:val="clear" w:color="auto" w:fill="FFFFFF"/>
        </w:rPr>
        <w:t xml:space="preserve">r) az önkormányzat által alapított költségvetési szerveknél a közbeszerzésekről </w:t>
      </w:r>
      <w:r>
        <w:rPr>
          <w:rFonts w:eastAsia="Times New Roman" w:cs="Times New Roman"/>
          <w:color w:val="000000"/>
          <w:shd w:val="clear" w:color="auto" w:fill="FFFFFF"/>
        </w:rPr>
        <w:lastRenderedPageBreak/>
        <w:t xml:space="preserve">rendelkező törvény, valamint az önkormányzat által elfogadott közbeszerzési szabályzat előírásainak betartását, a közbeszerzési eljárások lefolytatásának rendjét, a versenyeztetés tisztaságát, az esélyegyenlőség biztosítását, </w:t>
      </w:r>
    </w:p>
    <w:p w:rsidR="000054E7" w:rsidRDefault="00352F83">
      <w:pPr>
        <w:spacing w:after="0" w:line="360" w:lineRule="exact"/>
        <w:ind w:firstLine="708"/>
        <w:jc w:val="both"/>
        <w:rPr>
          <w:rFonts w:eastAsia="Times New Roman" w:cs="Times New Roman"/>
          <w:color w:val="000000"/>
          <w:shd w:val="clear" w:color="auto" w:fill="FFFFFF"/>
        </w:rPr>
      </w:pPr>
      <w:r>
        <w:rPr>
          <w:rFonts w:eastAsia="Times New Roman" w:cs="Times New Roman"/>
          <w:color w:val="000000"/>
          <w:shd w:val="clear" w:color="auto" w:fill="FFFFFF"/>
        </w:rPr>
        <w:t xml:space="preserve">s) a közrend-közbiztonság helyzetéről készített beszámolót. </w:t>
      </w:r>
    </w:p>
    <w:p w:rsidR="000054E7" w:rsidRDefault="000054E7">
      <w:pPr>
        <w:spacing w:after="0" w:line="360" w:lineRule="exact"/>
        <w:ind w:firstLine="708"/>
        <w:jc w:val="both"/>
        <w:rPr>
          <w:rFonts w:eastAsia="Times New Roman" w:cs="Times New Roman"/>
          <w:color w:val="000000"/>
          <w:shd w:val="clear" w:color="auto" w:fill="FFFFFF"/>
        </w:rPr>
      </w:pPr>
    </w:p>
    <w:p w:rsidR="000054E7" w:rsidRDefault="00352F83">
      <w:pPr>
        <w:spacing w:after="120" w:line="360" w:lineRule="exact"/>
        <w:jc w:val="both"/>
        <w:rPr>
          <w:rFonts w:eastAsia="Times New Roman" w:cs="Times New Roman"/>
          <w:color w:val="000000"/>
          <w:u w:val="single"/>
          <w:shd w:val="clear" w:color="auto" w:fill="FFFFFF"/>
        </w:rPr>
      </w:pPr>
      <w:r>
        <w:rPr>
          <w:rFonts w:eastAsia="Times New Roman" w:cs="Times New Roman"/>
          <w:color w:val="000000"/>
          <w:shd w:val="clear" w:color="auto" w:fill="FFFFFF"/>
        </w:rPr>
        <w:tab/>
        <w:t xml:space="preserve">2. </w:t>
      </w:r>
      <w:r>
        <w:rPr>
          <w:rFonts w:eastAsia="Times New Roman" w:cs="Times New Roman"/>
          <w:color w:val="000000"/>
          <w:u w:val="single"/>
          <w:shd w:val="clear" w:color="auto" w:fill="FFFFFF"/>
        </w:rPr>
        <w:t xml:space="preserve">Javaslatot tesz a Képviselő-testületnek: </w:t>
      </w:r>
    </w:p>
    <w:p w:rsidR="000054E7" w:rsidRDefault="00352F83">
      <w:pPr>
        <w:spacing w:after="0" w:line="360" w:lineRule="exact"/>
        <w:ind w:left="709"/>
        <w:jc w:val="both"/>
        <w:rPr>
          <w:rFonts w:eastAsia="Times New Roman" w:cs="Times New Roman"/>
          <w:color w:val="000000"/>
          <w:shd w:val="clear" w:color="auto" w:fill="FFFFFF"/>
        </w:rPr>
      </w:pPr>
      <w:r>
        <w:rPr>
          <w:rFonts w:eastAsia="Times New Roman" w:cs="Times New Roman"/>
          <w:color w:val="000000"/>
          <w:shd w:val="clear" w:color="auto" w:fill="FFFFFF"/>
        </w:rPr>
        <w:t xml:space="preserve">a) a polgármester, a foglalkoztatási jogviszonyban álló alpolgármester illetményére, költségátalányára, a társadalmi megbízatású alpolgármester tiszteletdíjának és költségátalányának megállapítására, </w:t>
      </w:r>
    </w:p>
    <w:p w:rsidR="000054E7" w:rsidRDefault="00352F83">
      <w:pPr>
        <w:spacing w:after="0" w:line="360" w:lineRule="exact"/>
        <w:ind w:left="709"/>
        <w:jc w:val="both"/>
        <w:rPr>
          <w:rFonts w:eastAsia="Times New Roman" w:cs="Times New Roman"/>
          <w:color w:val="000000"/>
          <w:shd w:val="clear" w:color="auto" w:fill="FFFFFF"/>
        </w:rPr>
      </w:pPr>
      <w:r>
        <w:rPr>
          <w:rFonts w:eastAsia="Times New Roman" w:cs="Times New Roman"/>
          <w:color w:val="000000"/>
          <w:shd w:val="clear" w:color="auto" w:fill="FFFFFF"/>
        </w:rPr>
        <w:t xml:space="preserve">b) városfejlesztési, vállalkozás-fejlesztési és munkahely-teremtési elképzelések, koncepciók előkészítésére, kidolgozására, végrehajtására, </w:t>
      </w:r>
    </w:p>
    <w:p w:rsidR="000054E7" w:rsidRDefault="00352F83">
      <w:pPr>
        <w:spacing w:after="0" w:line="360" w:lineRule="exact"/>
        <w:ind w:left="709"/>
        <w:jc w:val="both"/>
        <w:rPr>
          <w:rFonts w:eastAsia="Times New Roman" w:cs="Times New Roman"/>
          <w:color w:val="000000"/>
          <w:shd w:val="clear" w:color="auto" w:fill="FFFFFF"/>
        </w:rPr>
      </w:pPr>
      <w:r>
        <w:rPr>
          <w:rFonts w:eastAsia="Times New Roman" w:cs="Times New Roman"/>
          <w:color w:val="000000"/>
          <w:shd w:val="clear" w:color="auto" w:fill="FFFFFF"/>
        </w:rPr>
        <w:t xml:space="preserve">c) a közterületi használati, bérleti, kommunális és közüzemi díjak, piac, vásár helyhasználati díjak, parkolási díjak mértékére, </w:t>
      </w:r>
    </w:p>
    <w:p w:rsidR="000054E7" w:rsidRDefault="00352F83">
      <w:pPr>
        <w:spacing w:after="0" w:line="360" w:lineRule="exact"/>
        <w:ind w:left="709"/>
        <w:jc w:val="both"/>
        <w:rPr>
          <w:rFonts w:eastAsia="Times New Roman" w:cs="Times New Roman"/>
          <w:shd w:val="clear" w:color="auto" w:fill="FFFFFF"/>
        </w:rPr>
      </w:pPr>
      <w:r>
        <w:rPr>
          <w:rFonts w:eastAsia="Times New Roman" w:cs="Times New Roman"/>
          <w:shd w:val="clear" w:color="auto" w:fill="FFFFFF"/>
        </w:rPr>
        <w:t>d) a Jászberényi Rendőrkapitányság Jászapáti Őrsparancsnokával közreműködve a bűnmegelőzési stratégára, melynek során együttműködik a Jászapáti Roma Nemzetiségi Önkormányzattal, Polgárőrséggel.</w:t>
      </w:r>
    </w:p>
    <w:p w:rsidR="000054E7" w:rsidRDefault="000054E7">
      <w:pPr>
        <w:spacing w:after="0" w:line="360" w:lineRule="exact"/>
        <w:jc w:val="both"/>
        <w:rPr>
          <w:rFonts w:eastAsia="Times New Roman" w:cs="Times New Roman"/>
          <w:color w:val="000000"/>
          <w:shd w:val="clear" w:color="auto" w:fill="FFFFFF"/>
        </w:rPr>
      </w:pPr>
    </w:p>
    <w:p w:rsidR="000054E7" w:rsidRDefault="00352F83">
      <w:pPr>
        <w:spacing w:after="120" w:line="360" w:lineRule="exact"/>
        <w:jc w:val="both"/>
        <w:rPr>
          <w:rFonts w:eastAsia="Times New Roman" w:cs="Times New Roman"/>
          <w:color w:val="000000"/>
          <w:shd w:val="clear" w:color="auto" w:fill="FFFFFF"/>
        </w:rPr>
      </w:pPr>
      <w:r>
        <w:rPr>
          <w:rFonts w:eastAsia="Times New Roman" w:cs="Times New Roman"/>
          <w:color w:val="000000"/>
          <w:shd w:val="clear" w:color="auto" w:fill="FFFFFF"/>
        </w:rPr>
        <w:tab/>
        <w:t xml:space="preserve">3. </w:t>
      </w:r>
      <w:r>
        <w:rPr>
          <w:rFonts w:eastAsia="Times New Roman" w:cs="Times New Roman"/>
          <w:color w:val="000000"/>
          <w:u w:val="single"/>
          <w:shd w:val="clear" w:color="auto" w:fill="FFFFFF"/>
        </w:rPr>
        <w:t>Pénzügyi, Tulajdonosi és Vagyonkezelői Bizottság:</w:t>
      </w:r>
      <w:r>
        <w:rPr>
          <w:rFonts w:eastAsia="Times New Roman" w:cs="Times New Roman"/>
          <w:color w:val="000000"/>
          <w:shd w:val="clear" w:color="auto" w:fill="FFFFFF"/>
        </w:rPr>
        <w:t xml:space="preserve"> </w:t>
      </w:r>
    </w:p>
    <w:p w:rsidR="000054E7" w:rsidRDefault="00352F83">
      <w:pPr>
        <w:spacing w:after="0" w:line="360" w:lineRule="exact"/>
        <w:ind w:left="709"/>
        <w:jc w:val="both"/>
        <w:rPr>
          <w:rFonts w:eastAsia="Times New Roman" w:cs="Times New Roman"/>
          <w:color w:val="000000"/>
          <w:shd w:val="clear" w:color="auto" w:fill="FFFFFF"/>
        </w:rPr>
      </w:pPr>
      <w:r>
        <w:rPr>
          <w:rFonts w:eastAsia="Times New Roman" w:cs="Times New Roman"/>
          <w:color w:val="000000"/>
          <w:shd w:val="clear" w:color="auto" w:fill="FFFFFF"/>
        </w:rPr>
        <w:t xml:space="preserve">a) nyilván tartja és ellenőrzi a polgármester, alpolgármesterek és a képviselők vagyonnyilatkozatát, </w:t>
      </w:r>
    </w:p>
    <w:p w:rsidR="000054E7" w:rsidRDefault="00352F83">
      <w:pPr>
        <w:spacing w:after="0" w:line="360" w:lineRule="exact"/>
        <w:ind w:left="709"/>
        <w:jc w:val="both"/>
        <w:rPr>
          <w:rFonts w:eastAsia="Times New Roman" w:cs="Times New Roman"/>
          <w:shd w:val="clear" w:color="auto" w:fill="FFFFFF"/>
        </w:rPr>
      </w:pPr>
      <w:r>
        <w:rPr>
          <w:rFonts w:eastAsia="Times New Roman" w:cs="Times New Roman"/>
          <w:shd w:val="clear" w:color="auto" w:fill="FFFFFF"/>
        </w:rPr>
        <w:t>b) az önkormányzati képviselő összeférhetetlenségének megállapítására irányuló kezdeményezést kivizsgálja.</w:t>
      </w:r>
    </w:p>
    <w:p w:rsidR="000054E7" w:rsidRDefault="000054E7">
      <w:pPr>
        <w:spacing w:after="0" w:line="360" w:lineRule="exact"/>
        <w:jc w:val="both"/>
        <w:rPr>
          <w:rFonts w:eastAsia="Times New Roman" w:cs="Times New Roman"/>
          <w:b/>
          <w:u w:val="single"/>
          <w:shd w:val="clear" w:color="auto" w:fill="FFFFFF"/>
        </w:rPr>
      </w:pPr>
    </w:p>
    <w:p w:rsidR="000054E7" w:rsidRDefault="00352F83">
      <w:pPr>
        <w:spacing w:after="120" w:line="360" w:lineRule="exact"/>
        <w:jc w:val="both"/>
        <w:rPr>
          <w:rFonts w:eastAsia="Times New Roman" w:cs="Times New Roman"/>
          <w:u w:val="single"/>
          <w:shd w:val="clear" w:color="auto" w:fill="FFFFFF"/>
        </w:rPr>
      </w:pPr>
      <w:r>
        <w:rPr>
          <w:rFonts w:eastAsia="Times New Roman" w:cs="Times New Roman"/>
          <w:shd w:val="clear" w:color="auto" w:fill="FFFFFF"/>
        </w:rPr>
        <w:tab/>
        <w:t xml:space="preserve">4. </w:t>
      </w:r>
      <w:r>
        <w:rPr>
          <w:rFonts w:eastAsia="Times New Roman" w:cs="Times New Roman"/>
          <w:u w:val="single"/>
          <w:shd w:val="clear" w:color="auto" w:fill="FFFFFF"/>
        </w:rPr>
        <w:t>A Pénzügyi, Tulajdonosi és Vagyonkezelői Bizottságra átruházott hatáskörök:</w:t>
      </w:r>
    </w:p>
    <w:p w:rsidR="000054E7" w:rsidRDefault="00352F83">
      <w:pPr>
        <w:spacing w:after="0" w:line="360" w:lineRule="exact"/>
        <w:jc w:val="both"/>
        <w:rPr>
          <w:rFonts w:eastAsia="Times New Roman" w:cs="Times New Roman"/>
          <w:shd w:val="clear" w:color="auto" w:fill="FFFFFF"/>
        </w:rPr>
      </w:pPr>
      <w:r>
        <w:rPr>
          <w:rFonts w:eastAsia="Times New Roman" w:cs="Times New Roman"/>
          <w:shd w:val="clear" w:color="auto" w:fill="FFFFFF"/>
        </w:rPr>
        <w:tab/>
        <w:t>a) A Képviselő-testület által elrendelt titkos szavazással kapcsolatos feladatokat.</w:t>
      </w:r>
    </w:p>
    <w:p w:rsidR="000054E7" w:rsidRDefault="00352F83">
      <w:pPr>
        <w:spacing w:after="0" w:line="360" w:lineRule="exact"/>
        <w:ind w:left="709"/>
        <w:jc w:val="both"/>
        <w:rPr>
          <w:rFonts w:eastAsia="Times New Roman" w:cs="Times New Roman"/>
          <w:shd w:val="clear" w:color="auto" w:fill="FFFFFF"/>
        </w:rPr>
      </w:pPr>
      <w:r>
        <w:rPr>
          <w:rFonts w:eastAsia="Times New Roman" w:cs="Times New Roman"/>
          <w:shd w:val="clear" w:color="auto" w:fill="FFFFFF"/>
        </w:rPr>
        <w:t>b) Pályázat benyújtásának időszakában, amennyiben fedezetet kell az önkormányzatnak biztosítani, a pályázat elbírálásához szükséges fedezetről (ingatlan, bankgarancia) a bizottság dönt.</w:t>
      </w:r>
    </w:p>
    <w:p w:rsidR="000054E7" w:rsidRDefault="00352F83">
      <w:pPr>
        <w:spacing w:after="0" w:line="360" w:lineRule="exact"/>
        <w:ind w:left="709"/>
        <w:jc w:val="both"/>
        <w:rPr>
          <w:rFonts w:eastAsia="Times New Roman" w:cs="Times New Roman"/>
          <w:shd w:val="clear" w:color="auto" w:fill="FFFFFF"/>
        </w:rPr>
      </w:pPr>
      <w:r>
        <w:rPr>
          <w:rFonts w:eastAsia="Times New Roman" w:cs="Times New Roman"/>
          <w:shd w:val="clear" w:color="auto" w:fill="FFFFFF"/>
        </w:rPr>
        <w:t>c) Az elidegenítési és terhelési tilalommal vagy jelzálogjoggal érintett önkormányzattól megvásárolt lakásra és nem lakás céljára szolgáló helyiségek esetében a hitel felvételéhez hozzájárulás megadása.</w:t>
      </w:r>
    </w:p>
    <w:p w:rsidR="00352F83" w:rsidRDefault="00352F83" w:rsidP="00352F83">
      <w:pPr>
        <w:spacing w:after="0" w:line="360" w:lineRule="exact"/>
        <w:ind w:left="709"/>
        <w:jc w:val="both"/>
        <w:rPr>
          <w:i/>
          <w:color w:val="auto"/>
        </w:rPr>
      </w:pPr>
      <w:r>
        <w:rPr>
          <w:rFonts w:eastAsia="Times New Roman" w:cs="Times New Roman"/>
          <w:shd w:val="clear" w:color="auto" w:fill="FFFFFF"/>
        </w:rPr>
        <w:t xml:space="preserve">d) </w:t>
      </w:r>
      <w:r w:rsidRPr="00352F83">
        <w:rPr>
          <w:iCs/>
          <w:color w:val="auto"/>
        </w:rPr>
        <w:t>Ellátja a lakásrendelet szerit a hatáskörébe utalt feladatokat.</w:t>
      </w:r>
      <w:r>
        <w:rPr>
          <w:rStyle w:val="Lbjegyzet-hivatkozs"/>
          <w:iCs/>
          <w:color w:val="auto"/>
        </w:rPr>
        <w:footnoteReference w:id="1"/>
      </w:r>
    </w:p>
    <w:p w:rsidR="000054E7" w:rsidRDefault="00352F83" w:rsidP="00352F83">
      <w:pPr>
        <w:spacing w:after="0" w:line="360" w:lineRule="exact"/>
        <w:ind w:left="709"/>
        <w:jc w:val="both"/>
        <w:rPr>
          <w:rFonts w:eastAsia="Times New Roman" w:cs="Times New Roman"/>
          <w:shd w:val="clear" w:color="auto" w:fill="FFFFFF"/>
        </w:rPr>
      </w:pPr>
      <w:r>
        <w:rPr>
          <w:rFonts w:eastAsia="Times New Roman" w:cs="Times New Roman"/>
          <w:shd w:val="clear" w:color="auto" w:fill="FFFFFF"/>
        </w:rPr>
        <w:lastRenderedPageBreak/>
        <w:t xml:space="preserve">e) </w:t>
      </w:r>
      <w:r>
        <w:rPr>
          <w:rStyle w:val="Lbjegyzet-hivatkozs"/>
          <w:rFonts w:eastAsia="Times New Roman" w:cs="Times New Roman"/>
          <w:shd w:val="clear" w:color="auto" w:fill="FFFFFF"/>
        </w:rPr>
        <w:footnoteReference w:id="2"/>
      </w:r>
    </w:p>
    <w:p w:rsidR="000054E7" w:rsidRDefault="00352F83">
      <w:pPr>
        <w:spacing w:after="0" w:line="360" w:lineRule="exact"/>
        <w:jc w:val="both"/>
        <w:rPr>
          <w:rFonts w:eastAsia="Times New Roman" w:cs="Times New Roman"/>
          <w:shd w:val="clear" w:color="auto" w:fill="FFFFFF"/>
        </w:rPr>
      </w:pPr>
      <w:r>
        <w:rPr>
          <w:rFonts w:eastAsia="Times New Roman" w:cs="Times New Roman"/>
          <w:shd w:val="clear" w:color="auto" w:fill="FFFFFF"/>
        </w:rPr>
        <w:tab/>
        <w:t>f) Az éves költségvetési rendeletben meghatározott pénzeszközök elosztásáról – a költségvetési rendeletben meghatározott célokra – pályázat útján határoz.</w:t>
      </w:r>
    </w:p>
    <w:p w:rsidR="000054E7" w:rsidRDefault="000054E7">
      <w:pPr>
        <w:spacing w:after="0" w:line="360" w:lineRule="exact"/>
        <w:jc w:val="both"/>
        <w:rPr>
          <w:rFonts w:eastAsia="Times New Roman" w:cs="Times New Roman"/>
          <w:shd w:val="clear" w:color="auto" w:fill="FFFFFF"/>
        </w:rPr>
      </w:pPr>
    </w:p>
    <w:p w:rsidR="000054E7" w:rsidRDefault="00352F83">
      <w:pPr>
        <w:spacing w:after="120" w:line="360" w:lineRule="exact"/>
        <w:jc w:val="both"/>
        <w:rPr>
          <w:rFonts w:eastAsia="Times New Roman" w:cs="Times New Roman"/>
          <w:u w:val="single"/>
          <w:shd w:val="clear" w:color="auto" w:fill="FFFFFF"/>
        </w:rPr>
      </w:pPr>
      <w:r>
        <w:rPr>
          <w:rFonts w:eastAsia="Times New Roman" w:cs="Times New Roman"/>
          <w:shd w:val="clear" w:color="auto" w:fill="FFFFFF"/>
        </w:rPr>
        <w:t xml:space="preserve">II. </w:t>
      </w:r>
      <w:r>
        <w:rPr>
          <w:rFonts w:eastAsia="Times New Roman" w:cs="Times New Roman"/>
          <w:u w:val="single"/>
          <w:shd w:val="clear" w:color="auto" w:fill="FFFFFF"/>
        </w:rPr>
        <w:t>A KÖZBIZTONSÁGI, SZOCIÁLIS, ÉS NEMZETISÉGÜGYI BIZOTTSÁG</w:t>
      </w:r>
    </w:p>
    <w:p w:rsidR="000054E7" w:rsidRDefault="00352F83">
      <w:pPr>
        <w:spacing w:after="120" w:line="360" w:lineRule="exact"/>
        <w:jc w:val="both"/>
        <w:rPr>
          <w:rFonts w:eastAsia="Times New Roman" w:cs="Times New Roman"/>
          <w:u w:val="single"/>
          <w:shd w:val="clear" w:color="auto" w:fill="FFFFFF"/>
        </w:rPr>
      </w:pPr>
      <w:r>
        <w:rPr>
          <w:rFonts w:eastAsia="Times New Roman" w:cs="Times New Roman"/>
          <w:shd w:val="clear" w:color="auto" w:fill="FFFFFF"/>
        </w:rPr>
        <w:tab/>
        <w:t xml:space="preserve">1. </w:t>
      </w:r>
      <w:r>
        <w:rPr>
          <w:rFonts w:eastAsia="Times New Roman" w:cs="Times New Roman"/>
          <w:u w:val="single"/>
          <w:shd w:val="clear" w:color="auto" w:fill="FFFFFF"/>
        </w:rPr>
        <w:t>Véleményezi:</w:t>
      </w:r>
    </w:p>
    <w:p w:rsidR="000054E7" w:rsidRDefault="00352F83">
      <w:pPr>
        <w:spacing w:after="0" w:line="360" w:lineRule="exact"/>
        <w:ind w:left="709"/>
        <w:jc w:val="both"/>
        <w:rPr>
          <w:rFonts w:eastAsia="Times New Roman" w:cs="Times New Roman"/>
          <w:shd w:val="clear" w:color="auto" w:fill="FFFFFF"/>
        </w:rPr>
      </w:pPr>
      <w:r>
        <w:rPr>
          <w:rFonts w:eastAsia="Times New Roman" w:cs="Times New Roman"/>
          <w:shd w:val="clear" w:color="auto" w:fill="FFFFFF"/>
        </w:rPr>
        <w:t xml:space="preserve">a) a szociális helyzetükből eredően rászorult személyek, családok önkormányzati hatáskörbe tartozó pénzbeli és természetbeni ellátását, az időskorúakról való gondoskodást ezeken a területen szorosan együttműködik a Jászapáti Roma Nemzetiségi Önkormányzattal, </w:t>
      </w:r>
    </w:p>
    <w:p w:rsidR="000054E7" w:rsidRDefault="00352F83">
      <w:pPr>
        <w:spacing w:after="0" w:line="360" w:lineRule="exact"/>
        <w:ind w:left="709"/>
        <w:jc w:val="both"/>
        <w:rPr>
          <w:rFonts w:eastAsia="Times New Roman" w:cs="Times New Roman"/>
          <w:shd w:val="clear" w:color="auto" w:fill="FFFFFF"/>
        </w:rPr>
      </w:pPr>
      <w:r>
        <w:rPr>
          <w:rFonts w:eastAsia="Times New Roman" w:cs="Times New Roman"/>
          <w:shd w:val="clear" w:color="auto" w:fill="FFFFFF"/>
        </w:rPr>
        <w:t xml:space="preserve">b) véleményezi a gyermekvédelemről, a felnőtt korúakról való szociális gondoskodásról szóló beszámolókat, </w:t>
      </w:r>
    </w:p>
    <w:p w:rsidR="000054E7" w:rsidRDefault="00352F83">
      <w:pPr>
        <w:spacing w:after="0" w:line="360" w:lineRule="exact"/>
        <w:ind w:left="709"/>
        <w:jc w:val="both"/>
        <w:rPr>
          <w:rFonts w:eastAsia="Times New Roman" w:cs="Times New Roman"/>
          <w:shd w:val="clear" w:color="auto" w:fill="FFFFFF"/>
        </w:rPr>
      </w:pPr>
      <w:r>
        <w:rPr>
          <w:rFonts w:eastAsia="Times New Roman" w:cs="Times New Roman"/>
          <w:shd w:val="clear" w:color="auto" w:fill="FFFFFF"/>
        </w:rPr>
        <w:t xml:space="preserve">c) a Jászapáti Egyesített Szociális Intézmény tevékenységéről szóló jelentést, </w:t>
      </w:r>
    </w:p>
    <w:p w:rsidR="000054E7" w:rsidRDefault="00352F83">
      <w:pPr>
        <w:spacing w:after="0" w:line="360" w:lineRule="exact"/>
        <w:ind w:left="709"/>
        <w:jc w:val="both"/>
        <w:rPr>
          <w:rFonts w:eastAsia="Times New Roman" w:cs="Times New Roman"/>
          <w:shd w:val="clear" w:color="auto" w:fill="FFFFFF"/>
        </w:rPr>
      </w:pPr>
      <w:r>
        <w:rPr>
          <w:rFonts w:eastAsia="Times New Roman" w:cs="Times New Roman"/>
          <w:shd w:val="clear" w:color="auto" w:fill="FFFFFF"/>
        </w:rPr>
        <w:t xml:space="preserve">d) a munkaerő gazdálkodás területén a hátrányos helyzetű rétegek munkavállalási adatairól, a szocializációs problémák feltárása, megoldása érdekében tett intézkedésekről készült előterjesztéseket, melynek során szorosan együttműködik a Jászapáti Roma Nemzetiségi Önkormányzattal. </w:t>
      </w:r>
    </w:p>
    <w:p w:rsidR="000054E7" w:rsidRDefault="000054E7">
      <w:pPr>
        <w:spacing w:after="0" w:line="360" w:lineRule="exact"/>
        <w:ind w:left="709"/>
        <w:jc w:val="both"/>
        <w:rPr>
          <w:rFonts w:eastAsia="Times New Roman" w:cs="Times New Roman"/>
          <w:shd w:val="clear" w:color="auto" w:fill="FFFFFF"/>
        </w:rPr>
      </w:pPr>
    </w:p>
    <w:p w:rsidR="000054E7" w:rsidRDefault="00352F83">
      <w:pPr>
        <w:spacing w:after="120" w:line="360" w:lineRule="exact"/>
        <w:ind w:left="709"/>
        <w:jc w:val="both"/>
        <w:rPr>
          <w:rFonts w:eastAsia="Times New Roman" w:cs="Times New Roman"/>
          <w:u w:val="single"/>
          <w:shd w:val="clear" w:color="auto" w:fill="FFFFFF"/>
        </w:rPr>
      </w:pPr>
      <w:r>
        <w:rPr>
          <w:rFonts w:eastAsia="Times New Roman" w:cs="Times New Roman"/>
          <w:shd w:val="clear" w:color="auto" w:fill="FFFFFF"/>
        </w:rPr>
        <w:t xml:space="preserve">2. </w:t>
      </w:r>
      <w:r>
        <w:rPr>
          <w:rFonts w:eastAsia="Times New Roman" w:cs="Times New Roman"/>
          <w:u w:val="single"/>
          <w:shd w:val="clear" w:color="auto" w:fill="FFFFFF"/>
        </w:rPr>
        <w:t>A Közbiztonsági, Szociális és Nemzetiségügyi Bizottság</w:t>
      </w:r>
    </w:p>
    <w:p w:rsidR="000054E7" w:rsidRDefault="00352F83">
      <w:pPr>
        <w:spacing w:after="0" w:line="360" w:lineRule="exact"/>
        <w:ind w:left="709"/>
        <w:jc w:val="both"/>
        <w:rPr>
          <w:rFonts w:eastAsia="Times New Roman" w:cs="Times New Roman"/>
          <w:shd w:val="clear" w:color="auto" w:fill="FFFFFF"/>
        </w:rPr>
      </w:pPr>
      <w:r>
        <w:rPr>
          <w:rFonts w:eastAsia="Times New Roman" w:cs="Times New Roman"/>
          <w:shd w:val="clear" w:color="auto" w:fill="FFFFFF"/>
        </w:rPr>
        <w:t>a) Javaslatot tesz a Képviselő-testületnek a szociális rendeletek módosítására.</w:t>
      </w:r>
    </w:p>
    <w:p w:rsidR="000054E7" w:rsidRDefault="00352F83">
      <w:pPr>
        <w:spacing w:after="0" w:line="360" w:lineRule="exact"/>
        <w:ind w:left="709"/>
        <w:jc w:val="both"/>
        <w:rPr>
          <w:rFonts w:eastAsia="Times New Roman" w:cs="Times New Roman"/>
          <w:shd w:val="clear" w:color="auto" w:fill="FFFFFF"/>
        </w:rPr>
      </w:pPr>
      <w:r>
        <w:rPr>
          <w:rFonts w:eastAsia="Times New Roman" w:cs="Times New Roman"/>
          <w:shd w:val="clear" w:color="auto" w:fill="FFFFFF"/>
        </w:rPr>
        <w:t>b) Együttműködik a helyi rendőrőrssel, valamint a helyi polgárőr szervezettel a város közbiztonságának biztosítása, valamint javítása érdekében.</w:t>
      </w:r>
    </w:p>
    <w:p w:rsidR="000054E7" w:rsidRDefault="000054E7">
      <w:pPr>
        <w:spacing w:after="0" w:line="360" w:lineRule="exact"/>
        <w:ind w:left="709"/>
        <w:jc w:val="both"/>
      </w:pPr>
    </w:p>
    <w:p w:rsidR="000054E7" w:rsidRDefault="00352F83">
      <w:pPr>
        <w:spacing w:after="120" w:line="360" w:lineRule="exact"/>
        <w:ind w:left="709"/>
        <w:jc w:val="both"/>
        <w:rPr>
          <w:rFonts w:eastAsia="Times New Roman" w:cs="Times New Roman"/>
          <w:u w:val="single"/>
          <w:shd w:val="clear" w:color="auto" w:fill="FFFFFF"/>
        </w:rPr>
      </w:pPr>
      <w:r>
        <w:rPr>
          <w:rFonts w:eastAsia="Times New Roman" w:cs="Times New Roman"/>
          <w:shd w:val="clear" w:color="auto" w:fill="FFFFFF"/>
        </w:rPr>
        <w:t xml:space="preserve">3. </w:t>
      </w:r>
      <w:r>
        <w:rPr>
          <w:rFonts w:eastAsia="Times New Roman" w:cs="Times New Roman"/>
          <w:u w:val="single"/>
          <w:shd w:val="clear" w:color="auto" w:fill="FFFFFF"/>
        </w:rPr>
        <w:t>A Közbiztonsági, Szociális és Nemzetiségügyi Bizottságra átruházott hatáskörök:</w:t>
      </w:r>
    </w:p>
    <w:p w:rsidR="000054E7" w:rsidRDefault="00352F83">
      <w:pPr>
        <w:spacing w:after="0" w:line="360" w:lineRule="exact"/>
        <w:ind w:left="709"/>
        <w:jc w:val="both"/>
        <w:rPr>
          <w:rFonts w:eastAsia="Times New Roman" w:cs="Times New Roman"/>
          <w:shd w:val="clear" w:color="auto" w:fill="FFFFFF"/>
        </w:rPr>
      </w:pPr>
      <w:r>
        <w:rPr>
          <w:rFonts w:eastAsia="Times New Roman" w:cs="Times New Roman"/>
          <w:shd w:val="clear" w:color="auto" w:fill="FFFFFF"/>
        </w:rPr>
        <w:t>a) Amennyiben az intézmény vezetője a bölcsődei ellátás igénybevételéről nem intézkedik, illetve a kérelmező a meghozott döntést vitatja, az ellátás igénybevételéről a bizottság dönt.</w:t>
      </w:r>
    </w:p>
    <w:p w:rsidR="000054E7" w:rsidRDefault="00352F83">
      <w:pPr>
        <w:spacing w:after="0" w:line="360" w:lineRule="exact"/>
        <w:ind w:left="709"/>
        <w:jc w:val="both"/>
        <w:rPr>
          <w:rFonts w:eastAsia="Times New Roman" w:cs="Times New Roman"/>
          <w:shd w:val="clear" w:color="auto" w:fill="FFFFFF"/>
        </w:rPr>
      </w:pPr>
      <w:r>
        <w:rPr>
          <w:rFonts w:eastAsia="Times New Roman" w:cs="Times New Roman"/>
          <w:shd w:val="clear" w:color="auto" w:fill="FFFFFF"/>
        </w:rPr>
        <w:t>b) A Jászapáti Egyesített Szociális Intézmény szervezeti és működési szabályzatának, szakmai programjának jóváhagyása.</w:t>
      </w:r>
    </w:p>
    <w:p w:rsidR="000054E7" w:rsidRDefault="00352F83">
      <w:pPr>
        <w:spacing w:after="0" w:line="360" w:lineRule="exact"/>
        <w:ind w:left="709"/>
        <w:jc w:val="both"/>
        <w:rPr>
          <w:rFonts w:eastAsia="Times New Roman" w:cs="Times New Roman"/>
          <w:shd w:val="clear" w:color="auto" w:fill="FFFFFF"/>
        </w:rPr>
      </w:pPr>
      <w:r>
        <w:rPr>
          <w:rFonts w:eastAsia="Times New Roman" w:cs="Times New Roman"/>
          <w:shd w:val="clear" w:color="auto" w:fill="FFFFFF"/>
        </w:rPr>
        <w:t>c) Személyes gondoskodás körébe tartozó ellátások iránti kérelmek, személyi térítési díj összegének vitatása, elengedésére vonatkozó kérelem, illetve az ellátás megszüntetése ügyében hozott döntések elleni fellebbezések elbírálása.</w:t>
      </w:r>
    </w:p>
    <w:p w:rsidR="000054E7" w:rsidRDefault="00352F83">
      <w:pPr>
        <w:spacing w:after="0" w:line="360" w:lineRule="exact"/>
        <w:ind w:left="709"/>
        <w:jc w:val="both"/>
        <w:rPr>
          <w:rFonts w:eastAsia="Times New Roman" w:cs="Times New Roman"/>
          <w:shd w:val="clear" w:color="auto" w:fill="FFFFFF"/>
        </w:rPr>
      </w:pPr>
      <w:r>
        <w:rPr>
          <w:rFonts w:eastAsia="Times New Roman" w:cs="Times New Roman"/>
          <w:shd w:val="clear" w:color="auto" w:fill="FFFFFF"/>
        </w:rPr>
        <w:lastRenderedPageBreak/>
        <w:t xml:space="preserve">d) </w:t>
      </w:r>
      <w:r w:rsidR="00AA6FEA">
        <w:rPr>
          <w:rFonts w:eastAsia="Times New Roman" w:cs="Times New Roman"/>
          <w:shd w:val="clear" w:color="auto" w:fill="FFFFFF"/>
        </w:rPr>
        <w:t>Ellátja a lakásrendelet szerint a hatáskörébe utalt feladatokat.</w:t>
      </w:r>
      <w:r w:rsidR="00AA6FEA">
        <w:rPr>
          <w:rStyle w:val="Lbjegyzet-hivatkozs"/>
          <w:rFonts w:eastAsia="Times New Roman" w:cs="Times New Roman"/>
          <w:shd w:val="clear" w:color="auto" w:fill="FFFFFF"/>
        </w:rPr>
        <w:footnoteReference w:id="3"/>
      </w:r>
    </w:p>
    <w:p w:rsidR="000054E7" w:rsidRDefault="00352F83">
      <w:pPr>
        <w:spacing w:after="0" w:line="360" w:lineRule="exact"/>
        <w:ind w:left="709"/>
        <w:jc w:val="both"/>
        <w:rPr>
          <w:rFonts w:eastAsia="Times New Roman" w:cs="Times New Roman"/>
          <w:shd w:val="clear" w:color="auto" w:fill="FFFFFF"/>
        </w:rPr>
      </w:pPr>
      <w:r>
        <w:rPr>
          <w:rFonts w:eastAsia="Times New Roman" w:cs="Times New Roman"/>
          <w:shd w:val="clear" w:color="auto" w:fill="FFFFFF"/>
        </w:rPr>
        <w:t xml:space="preserve">e) </w:t>
      </w:r>
      <w:r w:rsidR="00AA6FEA">
        <w:rPr>
          <w:rStyle w:val="Lbjegyzet-hivatkozs"/>
          <w:rFonts w:eastAsia="Times New Roman" w:cs="Times New Roman"/>
          <w:shd w:val="clear" w:color="auto" w:fill="FFFFFF"/>
        </w:rPr>
        <w:footnoteReference w:id="4"/>
      </w:r>
    </w:p>
    <w:p w:rsidR="000054E7" w:rsidRDefault="000054E7">
      <w:pPr>
        <w:spacing w:after="0" w:line="360" w:lineRule="exact"/>
        <w:ind w:left="709"/>
        <w:jc w:val="both"/>
        <w:rPr>
          <w:rFonts w:eastAsia="Times New Roman" w:cs="Times New Roman"/>
          <w:shd w:val="clear" w:color="auto" w:fill="FFFFFF"/>
        </w:rPr>
      </w:pPr>
    </w:p>
    <w:p w:rsidR="000054E7" w:rsidRDefault="000054E7">
      <w:pPr>
        <w:spacing w:after="0" w:line="360" w:lineRule="exact"/>
        <w:ind w:left="709"/>
        <w:jc w:val="both"/>
        <w:rPr>
          <w:rFonts w:eastAsia="Times New Roman" w:cs="Times New Roman"/>
          <w:shd w:val="clear" w:color="auto" w:fill="FFFFFF"/>
        </w:rPr>
      </w:pPr>
    </w:p>
    <w:p w:rsidR="000054E7" w:rsidRDefault="00352F83">
      <w:pPr>
        <w:spacing w:after="0" w:line="360" w:lineRule="exact"/>
        <w:jc w:val="both"/>
        <w:rPr>
          <w:rFonts w:eastAsia="Times New Roman" w:cs="Times New Roman"/>
          <w:u w:val="single"/>
          <w:shd w:val="clear" w:color="auto" w:fill="FFFFFF"/>
        </w:rPr>
      </w:pPr>
      <w:r>
        <w:rPr>
          <w:rFonts w:eastAsia="Times New Roman" w:cs="Times New Roman"/>
          <w:shd w:val="clear" w:color="auto" w:fill="FFFFFF"/>
        </w:rPr>
        <w:t xml:space="preserve">III. </w:t>
      </w:r>
      <w:r>
        <w:rPr>
          <w:rFonts w:eastAsia="Times New Roman" w:cs="Times New Roman"/>
          <w:u w:val="single"/>
          <w:shd w:val="clear" w:color="auto" w:fill="FFFFFF"/>
        </w:rPr>
        <w:t>A VALLÁSI, OKTATÁSI, KULTURÁLIS ÉS CIVILKAPCSOLATOK BIZOTTSÁGA</w:t>
      </w:r>
    </w:p>
    <w:p w:rsidR="000054E7" w:rsidRDefault="00352F83">
      <w:pPr>
        <w:spacing w:after="0" w:line="360" w:lineRule="exact"/>
        <w:ind w:left="709"/>
        <w:jc w:val="both"/>
        <w:rPr>
          <w:rFonts w:eastAsia="Times New Roman" w:cs="Times New Roman"/>
          <w:u w:val="single"/>
          <w:shd w:val="clear" w:color="auto" w:fill="FFFFFF"/>
        </w:rPr>
      </w:pPr>
      <w:r>
        <w:rPr>
          <w:rFonts w:eastAsia="Times New Roman" w:cs="Times New Roman"/>
          <w:shd w:val="clear" w:color="auto" w:fill="FFFFFF"/>
        </w:rPr>
        <w:t xml:space="preserve">1. </w:t>
      </w:r>
      <w:r>
        <w:rPr>
          <w:rFonts w:eastAsia="Times New Roman" w:cs="Times New Roman"/>
          <w:u w:val="single"/>
          <w:shd w:val="clear" w:color="auto" w:fill="FFFFFF"/>
        </w:rPr>
        <w:t xml:space="preserve">Véleményezi: </w:t>
      </w:r>
    </w:p>
    <w:p w:rsidR="000054E7" w:rsidRDefault="00352F83">
      <w:pPr>
        <w:spacing w:after="0" w:line="360" w:lineRule="exact"/>
        <w:ind w:left="709"/>
        <w:jc w:val="both"/>
        <w:rPr>
          <w:rFonts w:eastAsia="Times New Roman" w:cs="Times New Roman"/>
          <w:shd w:val="clear" w:color="auto" w:fill="FFFFFF"/>
        </w:rPr>
      </w:pPr>
      <w:r>
        <w:rPr>
          <w:rFonts w:eastAsia="Times New Roman" w:cs="Times New Roman"/>
          <w:shd w:val="clear" w:color="auto" w:fill="FFFFFF"/>
        </w:rPr>
        <w:t xml:space="preserve">a) az önkormányzat fenntartásában működő nevelési-oktatási intézmények alapításával, megszüntetésével, átszervezésével, feladatok megváltoztatásával kapcsolatos tervezeteket, </w:t>
      </w:r>
    </w:p>
    <w:p w:rsidR="000054E7" w:rsidRDefault="00352F83">
      <w:pPr>
        <w:spacing w:after="0" w:line="360" w:lineRule="exact"/>
        <w:ind w:left="709"/>
        <w:jc w:val="both"/>
        <w:rPr>
          <w:rFonts w:eastAsia="Times New Roman" w:cs="Times New Roman"/>
          <w:shd w:val="clear" w:color="auto" w:fill="FFFFFF"/>
        </w:rPr>
      </w:pPr>
      <w:r>
        <w:rPr>
          <w:rFonts w:eastAsia="Times New Roman" w:cs="Times New Roman"/>
          <w:shd w:val="clear" w:color="auto" w:fill="FFFFFF"/>
        </w:rPr>
        <w:t xml:space="preserve">b) az önkormányzat fenntartásában működő nevelési-oktatási, közművelődési intézmények vezetőinek megbízására vonatkozó előterjesztéseket, </w:t>
      </w:r>
    </w:p>
    <w:p w:rsidR="000054E7" w:rsidRDefault="00352F83">
      <w:pPr>
        <w:spacing w:after="0" w:line="360" w:lineRule="exact"/>
        <w:ind w:left="709"/>
        <w:jc w:val="both"/>
        <w:rPr>
          <w:rFonts w:eastAsia="Times New Roman" w:cs="Times New Roman"/>
          <w:shd w:val="clear" w:color="auto" w:fill="FFFFFF"/>
        </w:rPr>
      </w:pPr>
      <w:r>
        <w:rPr>
          <w:rFonts w:eastAsia="Times New Roman" w:cs="Times New Roman"/>
          <w:shd w:val="clear" w:color="auto" w:fill="FFFFFF"/>
        </w:rPr>
        <w:t xml:space="preserve">c) az önkormányzat fenntartásában működő nevelési-oktatási, közművelődési intézmények tevékenységéről szóló beszámoló tervezeteket, </w:t>
      </w:r>
    </w:p>
    <w:p w:rsidR="000054E7" w:rsidRDefault="00352F83">
      <w:pPr>
        <w:spacing w:after="0" w:line="360" w:lineRule="exact"/>
        <w:ind w:left="709"/>
        <w:jc w:val="both"/>
        <w:rPr>
          <w:rFonts w:eastAsia="Times New Roman" w:cs="Times New Roman"/>
          <w:shd w:val="clear" w:color="auto" w:fill="FFFFFF"/>
        </w:rPr>
      </w:pPr>
      <w:r>
        <w:rPr>
          <w:rFonts w:eastAsia="Times New Roman" w:cs="Times New Roman"/>
          <w:shd w:val="clear" w:color="auto" w:fill="FFFFFF"/>
        </w:rPr>
        <w:t xml:space="preserve">d) a város kulturális tevékenységét, a művelődési feladatok végrehajtását, </w:t>
      </w:r>
    </w:p>
    <w:p w:rsidR="000054E7" w:rsidRDefault="00352F83">
      <w:pPr>
        <w:spacing w:after="0" w:line="360" w:lineRule="exact"/>
        <w:ind w:left="709"/>
        <w:jc w:val="both"/>
        <w:rPr>
          <w:rFonts w:eastAsia="Times New Roman" w:cs="Times New Roman"/>
          <w:shd w:val="clear" w:color="auto" w:fill="FFFFFF"/>
        </w:rPr>
      </w:pPr>
      <w:r>
        <w:rPr>
          <w:rFonts w:eastAsia="Times New Roman" w:cs="Times New Roman"/>
          <w:shd w:val="clear" w:color="auto" w:fill="FFFFFF"/>
        </w:rPr>
        <w:t xml:space="preserve">e) a nevelési-oktatási, közművelődési intézményvezetői pályázatokat, </w:t>
      </w:r>
    </w:p>
    <w:p w:rsidR="000054E7" w:rsidRDefault="00352F83">
      <w:pPr>
        <w:spacing w:after="0" w:line="360" w:lineRule="exact"/>
        <w:ind w:left="709"/>
        <w:jc w:val="both"/>
        <w:rPr>
          <w:rFonts w:eastAsia="Times New Roman" w:cs="Times New Roman"/>
          <w:shd w:val="clear" w:color="auto" w:fill="FFFFFF"/>
        </w:rPr>
      </w:pPr>
      <w:r>
        <w:rPr>
          <w:rFonts w:eastAsia="Times New Roman" w:cs="Times New Roman"/>
          <w:shd w:val="clear" w:color="auto" w:fill="FFFFFF"/>
        </w:rPr>
        <w:t xml:space="preserve">f) a nevelési-oktatási, közművelődési intézmény tevékenységéről szóló beszámolókat, </w:t>
      </w:r>
    </w:p>
    <w:p w:rsidR="000054E7" w:rsidRDefault="00352F83">
      <w:pPr>
        <w:spacing w:after="0" w:line="360" w:lineRule="exact"/>
        <w:ind w:left="709"/>
        <w:jc w:val="both"/>
        <w:rPr>
          <w:rFonts w:eastAsia="Times New Roman" w:cs="Times New Roman"/>
          <w:shd w:val="clear" w:color="auto" w:fill="FFFFFF"/>
        </w:rPr>
      </w:pPr>
      <w:r>
        <w:rPr>
          <w:rFonts w:eastAsia="Times New Roman" w:cs="Times New Roman"/>
          <w:shd w:val="clear" w:color="auto" w:fill="FFFFFF"/>
        </w:rPr>
        <w:t xml:space="preserve">g) a város által adományozható díjakra, kitüntetésekre tett javaslatokat, </w:t>
      </w:r>
    </w:p>
    <w:p w:rsidR="000054E7" w:rsidRDefault="00352F83">
      <w:pPr>
        <w:spacing w:after="0" w:line="360" w:lineRule="exact"/>
        <w:ind w:left="709"/>
        <w:jc w:val="both"/>
        <w:rPr>
          <w:rFonts w:eastAsia="Times New Roman" w:cs="Times New Roman"/>
          <w:shd w:val="clear" w:color="auto" w:fill="FFFFFF"/>
        </w:rPr>
      </w:pPr>
      <w:r>
        <w:rPr>
          <w:rFonts w:eastAsia="Times New Roman" w:cs="Times New Roman"/>
          <w:shd w:val="clear" w:color="auto" w:fill="FFFFFF"/>
        </w:rPr>
        <w:t xml:space="preserve">h) kulturális rendezvények megtartására, évforduló megünneplésére vonatkozó javaslatokat, </w:t>
      </w:r>
    </w:p>
    <w:p w:rsidR="000054E7" w:rsidRDefault="000054E7">
      <w:pPr>
        <w:spacing w:after="0" w:line="360" w:lineRule="exact"/>
        <w:ind w:left="709"/>
        <w:jc w:val="both"/>
        <w:rPr>
          <w:rFonts w:eastAsia="Times New Roman" w:cs="Times New Roman"/>
          <w:shd w:val="clear" w:color="auto" w:fill="FFFFFF"/>
        </w:rPr>
      </w:pPr>
    </w:p>
    <w:p w:rsidR="000054E7" w:rsidRDefault="00352F83">
      <w:pPr>
        <w:spacing w:after="120" w:line="360" w:lineRule="exact"/>
        <w:ind w:left="709"/>
        <w:jc w:val="both"/>
        <w:rPr>
          <w:rFonts w:eastAsia="Times New Roman" w:cs="Times New Roman"/>
          <w:u w:val="single"/>
          <w:shd w:val="clear" w:color="auto" w:fill="FFFFFF"/>
        </w:rPr>
      </w:pPr>
      <w:r>
        <w:rPr>
          <w:rFonts w:eastAsia="Times New Roman" w:cs="Times New Roman"/>
          <w:shd w:val="clear" w:color="auto" w:fill="FFFFFF"/>
        </w:rPr>
        <w:t xml:space="preserve">2. </w:t>
      </w:r>
      <w:r>
        <w:rPr>
          <w:rFonts w:eastAsia="Times New Roman" w:cs="Times New Roman"/>
          <w:u w:val="single"/>
          <w:shd w:val="clear" w:color="auto" w:fill="FFFFFF"/>
        </w:rPr>
        <w:t>Javaslatot tesz a Képviselő-testületnek:</w:t>
      </w:r>
    </w:p>
    <w:p w:rsidR="000054E7" w:rsidRDefault="00352F83">
      <w:pPr>
        <w:spacing w:after="0" w:line="360" w:lineRule="exact"/>
        <w:ind w:left="709"/>
        <w:jc w:val="both"/>
        <w:rPr>
          <w:rFonts w:eastAsia="Times New Roman" w:cs="Times New Roman"/>
          <w:shd w:val="clear" w:color="auto" w:fill="FFFFFF"/>
        </w:rPr>
      </w:pPr>
      <w:r>
        <w:rPr>
          <w:rFonts w:eastAsia="Times New Roman" w:cs="Times New Roman"/>
          <w:shd w:val="clear" w:color="auto" w:fill="FFFFFF"/>
        </w:rPr>
        <w:t>a) az Egyházközséggel, karitatív szervezetekkel, alapítványokkal, egyesületekkel, a lakosság művészeti kezdeményezéseinek önszerveződő közösségeivel, a város társadalmi és civil szervezeteiv</w:t>
      </w:r>
      <w:bookmarkStart w:id="0" w:name="_GoBack"/>
      <w:bookmarkEnd w:id="0"/>
      <w:r>
        <w:rPr>
          <w:rFonts w:eastAsia="Times New Roman" w:cs="Times New Roman"/>
          <w:shd w:val="clear" w:color="auto" w:fill="FFFFFF"/>
        </w:rPr>
        <w:t xml:space="preserve">el való kapcsolattartása formáira, </w:t>
      </w:r>
    </w:p>
    <w:p w:rsidR="000054E7" w:rsidRDefault="00352F83">
      <w:pPr>
        <w:spacing w:after="0" w:line="360" w:lineRule="exact"/>
        <w:ind w:left="709"/>
        <w:jc w:val="both"/>
        <w:rPr>
          <w:rFonts w:eastAsia="Times New Roman" w:cs="Times New Roman"/>
          <w:shd w:val="clear" w:color="auto" w:fill="FFFFFF"/>
        </w:rPr>
      </w:pPr>
      <w:r>
        <w:rPr>
          <w:rFonts w:eastAsia="Times New Roman" w:cs="Times New Roman"/>
          <w:shd w:val="clear" w:color="auto" w:fill="FFFFFF"/>
        </w:rPr>
        <w:t xml:space="preserve">b) az önkormányzat testvérvárosi kapcsolataira, </w:t>
      </w:r>
    </w:p>
    <w:p w:rsidR="000054E7" w:rsidRDefault="00352F83">
      <w:pPr>
        <w:spacing w:after="0" w:line="360" w:lineRule="exact"/>
        <w:ind w:left="709"/>
        <w:jc w:val="both"/>
        <w:rPr>
          <w:rFonts w:eastAsia="Times New Roman" w:cs="Times New Roman"/>
          <w:shd w:val="clear" w:color="auto" w:fill="FFFFFF"/>
        </w:rPr>
      </w:pPr>
      <w:r>
        <w:rPr>
          <w:rFonts w:eastAsia="Times New Roman" w:cs="Times New Roman"/>
          <w:shd w:val="clear" w:color="auto" w:fill="FFFFFF"/>
        </w:rPr>
        <w:t>c) a város idegenforgalmi értékeinek bemutatására, az idegenforgalmi és turisztikai jelentőséggel bíró kiadványok szerkezetére, megjelenésére.</w:t>
      </w:r>
    </w:p>
    <w:p w:rsidR="000054E7" w:rsidRDefault="000054E7">
      <w:pPr>
        <w:spacing w:after="0" w:line="360" w:lineRule="exact"/>
        <w:ind w:left="709"/>
        <w:jc w:val="both"/>
        <w:rPr>
          <w:rFonts w:eastAsia="Times New Roman" w:cs="Times New Roman"/>
          <w:shd w:val="clear" w:color="auto" w:fill="FFFFFF"/>
        </w:rPr>
      </w:pPr>
    </w:p>
    <w:p w:rsidR="000054E7" w:rsidRDefault="00352F83">
      <w:pPr>
        <w:spacing w:after="120" w:line="360" w:lineRule="exact"/>
        <w:ind w:left="709"/>
        <w:jc w:val="both"/>
        <w:rPr>
          <w:rFonts w:eastAsia="Times New Roman" w:cs="Times New Roman"/>
          <w:u w:val="single"/>
          <w:shd w:val="clear" w:color="auto" w:fill="FFFFFF"/>
        </w:rPr>
      </w:pPr>
      <w:r>
        <w:rPr>
          <w:rFonts w:eastAsia="Times New Roman" w:cs="Times New Roman"/>
          <w:u w:val="single"/>
          <w:shd w:val="clear" w:color="auto" w:fill="FFFFFF"/>
        </w:rPr>
        <w:t>3. A Vallási, Oktatási, Kulturális és Civilkapcsolatok Bizottságára átruházott hatáskörök:</w:t>
      </w:r>
    </w:p>
    <w:p w:rsidR="000054E7" w:rsidRDefault="00352F83">
      <w:pPr>
        <w:spacing w:after="0" w:line="360" w:lineRule="exact"/>
        <w:ind w:left="709"/>
        <w:jc w:val="both"/>
        <w:rPr>
          <w:rFonts w:eastAsia="Times New Roman" w:cs="Times New Roman"/>
          <w:b/>
          <w:shd w:val="clear" w:color="auto" w:fill="FFFFFF"/>
        </w:rPr>
      </w:pPr>
      <w:r>
        <w:rPr>
          <w:rFonts w:eastAsia="Times New Roman" w:cs="Times New Roman"/>
          <w:shd w:val="clear" w:color="auto" w:fill="FFFFFF"/>
        </w:rPr>
        <w:lastRenderedPageBreak/>
        <w:t xml:space="preserve">a) </w:t>
      </w:r>
      <w:proofErr w:type="gramStart"/>
      <w:r>
        <w:rPr>
          <w:rFonts w:eastAsia="Times New Roman" w:cs="Times New Roman"/>
          <w:shd w:val="clear" w:color="auto" w:fill="FFFFFF"/>
        </w:rPr>
        <w:t>Dönt  az</w:t>
      </w:r>
      <w:proofErr w:type="gramEnd"/>
      <w:r>
        <w:rPr>
          <w:rFonts w:eastAsia="Times New Roman" w:cs="Times New Roman"/>
          <w:shd w:val="clear" w:color="auto" w:fill="FFFFFF"/>
        </w:rPr>
        <w:t xml:space="preserve"> óvoda heti és éves nyitvatartási rendjének meghatározásáról</w:t>
      </w:r>
      <w:r>
        <w:rPr>
          <w:rFonts w:eastAsia="Times New Roman" w:cs="Times New Roman"/>
          <w:b/>
          <w:shd w:val="clear" w:color="auto" w:fill="FFFFFF"/>
        </w:rPr>
        <w:t>.</w:t>
      </w:r>
    </w:p>
    <w:p w:rsidR="000054E7" w:rsidRDefault="00352F83">
      <w:pPr>
        <w:spacing w:after="0" w:line="360" w:lineRule="exact"/>
        <w:ind w:left="709"/>
        <w:jc w:val="both"/>
        <w:rPr>
          <w:rFonts w:eastAsia="Times New Roman" w:cs="Times New Roman"/>
          <w:shd w:val="clear" w:color="auto" w:fill="FFFFFF"/>
        </w:rPr>
      </w:pPr>
      <w:r>
        <w:rPr>
          <w:rFonts w:eastAsia="Times New Roman" w:cs="Times New Roman"/>
          <w:shd w:val="clear" w:color="auto" w:fill="FFFFFF"/>
        </w:rPr>
        <w:t>b) Határoz az önkormányzat által fenntartott közművelődési, közgyűjteményi és művészeti intézmények elnevezéséről külön jogszabályban meghatározottak szerint.</w:t>
      </w:r>
    </w:p>
    <w:p w:rsidR="000054E7" w:rsidRDefault="00352F83">
      <w:pPr>
        <w:spacing w:after="0" w:line="360" w:lineRule="exact"/>
        <w:ind w:left="709"/>
        <w:jc w:val="both"/>
        <w:rPr>
          <w:rFonts w:eastAsia="Times New Roman" w:cs="Times New Roman"/>
          <w:shd w:val="clear" w:color="auto" w:fill="FFFFFF"/>
        </w:rPr>
      </w:pPr>
      <w:r>
        <w:rPr>
          <w:rFonts w:eastAsia="Times New Roman" w:cs="Times New Roman"/>
          <w:shd w:val="clear" w:color="auto" w:fill="FFFFFF"/>
        </w:rPr>
        <w:t>c) A közművelődési intézmény szervezeti és működési szabályzatának, éves munkatervének jóváhagyása.</w:t>
      </w:r>
    </w:p>
    <w:p w:rsidR="000054E7" w:rsidRDefault="00352F83">
      <w:pPr>
        <w:spacing w:after="0" w:line="360" w:lineRule="exact"/>
        <w:ind w:left="709"/>
        <w:jc w:val="both"/>
        <w:rPr>
          <w:rFonts w:eastAsia="Times New Roman" w:cs="Times New Roman"/>
          <w:shd w:val="clear" w:color="auto" w:fill="FFFFFF"/>
        </w:rPr>
      </w:pPr>
      <w:r>
        <w:rPr>
          <w:rFonts w:eastAsia="Times New Roman" w:cs="Times New Roman"/>
          <w:shd w:val="clear" w:color="auto" w:fill="FFFFFF"/>
        </w:rPr>
        <w:t>d) Jászapáti Városi Önkormányzat Felsőoktatási Ösztöndíj pályázatának elbírálása.</w:t>
      </w:r>
    </w:p>
    <w:p w:rsidR="000054E7" w:rsidRDefault="00352F83">
      <w:pPr>
        <w:spacing w:after="0" w:line="360" w:lineRule="exact"/>
        <w:ind w:left="709"/>
        <w:jc w:val="both"/>
        <w:rPr>
          <w:rFonts w:eastAsia="Times New Roman" w:cs="Times New Roman"/>
          <w:shd w:val="clear" w:color="auto" w:fill="FFFFFF"/>
        </w:rPr>
      </w:pPr>
      <w:r>
        <w:rPr>
          <w:rFonts w:eastAsia="Times New Roman" w:cs="Times New Roman"/>
          <w:shd w:val="clear" w:color="auto" w:fill="FFFFFF"/>
        </w:rPr>
        <w:t xml:space="preserve">e) </w:t>
      </w:r>
      <w:proofErr w:type="spellStart"/>
      <w:r>
        <w:rPr>
          <w:rFonts w:eastAsia="Times New Roman" w:cs="Times New Roman"/>
          <w:shd w:val="clear" w:color="auto" w:fill="FFFFFF"/>
        </w:rPr>
        <w:t>Bursa</w:t>
      </w:r>
      <w:proofErr w:type="spellEnd"/>
      <w:r>
        <w:rPr>
          <w:rFonts w:eastAsia="Times New Roman" w:cs="Times New Roman"/>
          <w:shd w:val="clear" w:color="auto" w:fill="FFFFFF"/>
        </w:rPr>
        <w:t xml:space="preserve"> Hungarica Szociális Felsőoktatási Ösztöndíj pályázat elbírálása.</w:t>
      </w:r>
    </w:p>
    <w:p w:rsidR="000054E7" w:rsidRDefault="00352F83">
      <w:pPr>
        <w:spacing w:after="0" w:line="360" w:lineRule="exact"/>
        <w:ind w:left="709"/>
        <w:jc w:val="both"/>
        <w:rPr>
          <w:rFonts w:eastAsia="Times New Roman" w:cs="Times New Roman"/>
          <w:shd w:val="clear" w:color="auto" w:fill="FFFFFF"/>
        </w:rPr>
      </w:pPr>
      <w:r>
        <w:rPr>
          <w:rFonts w:eastAsia="Times New Roman" w:cs="Times New Roman"/>
          <w:shd w:val="clear" w:color="auto" w:fill="FFFFFF"/>
        </w:rPr>
        <w:t>f) A nevelési, oktatási intézmények szervezeti és működési szabályzatának, valamint a nevelési, oktatási intézmények nevelési, illetve pedagógiai programjának, házirendjének és minőségirányítási programjának jóváhagyása.</w:t>
      </w:r>
    </w:p>
    <w:p w:rsidR="000054E7" w:rsidRDefault="00352F83">
      <w:pPr>
        <w:spacing w:after="0" w:line="360" w:lineRule="exact"/>
        <w:ind w:left="709"/>
        <w:jc w:val="both"/>
        <w:rPr>
          <w:rFonts w:eastAsia="Times New Roman" w:cs="Times New Roman"/>
          <w:shd w:val="clear" w:color="auto" w:fill="FFFFFF"/>
        </w:rPr>
      </w:pPr>
      <w:r>
        <w:rPr>
          <w:rFonts w:eastAsia="Times New Roman" w:cs="Times New Roman"/>
          <w:shd w:val="clear" w:color="auto" w:fill="FFFFFF"/>
        </w:rPr>
        <w:t>g) Szervezi a testvérvárosi kapcsolatokat.</w:t>
      </w:r>
    </w:p>
    <w:p w:rsidR="000054E7" w:rsidRDefault="00352F83">
      <w:pPr>
        <w:spacing w:after="0" w:line="360" w:lineRule="exact"/>
        <w:ind w:left="709"/>
        <w:jc w:val="both"/>
        <w:rPr>
          <w:rFonts w:eastAsia="Times New Roman" w:cs="Times New Roman"/>
          <w:shd w:val="clear" w:color="auto" w:fill="FFFFFF"/>
        </w:rPr>
      </w:pPr>
      <w:proofErr w:type="spellStart"/>
      <w:r>
        <w:rPr>
          <w:rFonts w:eastAsia="Times New Roman" w:cs="Times New Roman"/>
          <w:shd w:val="clear" w:color="auto" w:fill="FFFFFF"/>
        </w:rPr>
        <w:t>gy</w:t>
      </w:r>
      <w:proofErr w:type="spellEnd"/>
      <w:r>
        <w:rPr>
          <w:rFonts w:eastAsia="Times New Roman" w:cs="Times New Roman"/>
          <w:shd w:val="clear" w:color="auto" w:fill="FFFFFF"/>
        </w:rPr>
        <w:t>) Együttműködik az egyházzal, társadalmi szervezetekkel, önszerveződő közösségekkel.</w:t>
      </w:r>
    </w:p>
    <w:p w:rsidR="000054E7" w:rsidRDefault="000054E7">
      <w:pPr>
        <w:spacing w:after="0" w:line="360" w:lineRule="exact"/>
        <w:jc w:val="both"/>
        <w:rPr>
          <w:u w:val="single"/>
        </w:rPr>
      </w:pPr>
    </w:p>
    <w:p w:rsidR="000054E7" w:rsidRDefault="00352F83">
      <w:pPr>
        <w:spacing w:after="0" w:line="360" w:lineRule="exact"/>
        <w:jc w:val="both"/>
        <w:rPr>
          <w:rFonts w:eastAsia="Times New Roman" w:cs="Times New Roman"/>
          <w:u w:val="single"/>
          <w:shd w:val="clear" w:color="auto" w:fill="FFFFFF"/>
        </w:rPr>
      </w:pPr>
      <w:r>
        <w:rPr>
          <w:rFonts w:eastAsia="Times New Roman" w:cs="Times New Roman"/>
          <w:u w:val="single"/>
          <w:shd w:val="clear" w:color="auto" w:fill="FFFFFF"/>
        </w:rPr>
        <w:t>IV. SPORT, IDEGENFORGALMI ÉS KÖRNYEZETVÉDELMI BIZOTTSÁG:</w:t>
      </w:r>
    </w:p>
    <w:p w:rsidR="000054E7" w:rsidRDefault="000054E7">
      <w:pPr>
        <w:spacing w:after="0" w:line="360" w:lineRule="exact"/>
        <w:ind w:left="709"/>
        <w:jc w:val="both"/>
      </w:pPr>
    </w:p>
    <w:p w:rsidR="000054E7" w:rsidRDefault="00352F83">
      <w:pPr>
        <w:spacing w:after="0" w:line="360" w:lineRule="exact"/>
        <w:jc w:val="both"/>
        <w:rPr>
          <w:rFonts w:eastAsia="Times New Roman" w:cs="Times New Roman"/>
          <w:shd w:val="clear" w:color="auto" w:fill="FFFFFF"/>
        </w:rPr>
      </w:pPr>
      <w:r>
        <w:rPr>
          <w:rFonts w:eastAsia="Times New Roman" w:cs="Times New Roman"/>
          <w:shd w:val="clear" w:color="auto" w:fill="FFFFFF"/>
        </w:rPr>
        <w:t xml:space="preserve">A Sport, Idegenforgalmi és Környezetvédelmi Bizottság </w:t>
      </w:r>
    </w:p>
    <w:p w:rsidR="000054E7" w:rsidRDefault="00352F83">
      <w:pPr>
        <w:spacing w:after="0" w:line="360" w:lineRule="exact"/>
        <w:jc w:val="both"/>
        <w:rPr>
          <w:rFonts w:eastAsia="Times New Roman" w:cs="Times New Roman"/>
          <w:u w:val="single"/>
          <w:shd w:val="clear" w:color="auto" w:fill="FFFFFF"/>
        </w:rPr>
      </w:pPr>
      <w:r>
        <w:rPr>
          <w:rFonts w:eastAsia="Times New Roman" w:cs="Times New Roman"/>
          <w:u w:val="single"/>
          <w:shd w:val="clear" w:color="auto" w:fill="FFFFFF"/>
        </w:rPr>
        <w:t>véleményezi:</w:t>
      </w:r>
    </w:p>
    <w:p w:rsidR="000054E7" w:rsidRDefault="00352F83">
      <w:pPr>
        <w:spacing w:after="0" w:line="360" w:lineRule="exact"/>
        <w:jc w:val="both"/>
        <w:rPr>
          <w:rFonts w:eastAsia="Times New Roman" w:cs="Times New Roman"/>
          <w:shd w:val="clear" w:color="auto" w:fill="FFFFFF"/>
        </w:rPr>
      </w:pPr>
      <w:r>
        <w:rPr>
          <w:rFonts w:eastAsia="Times New Roman" w:cs="Times New Roman"/>
          <w:shd w:val="clear" w:color="auto" w:fill="FFFFFF"/>
        </w:rPr>
        <w:tab/>
        <w:t>a) az önkormányzat fenntartásában működő intézmények környezetvédelemmel kapcsolatos feladatainak végrehajtását,</w:t>
      </w:r>
    </w:p>
    <w:p w:rsidR="000054E7" w:rsidRDefault="00352F83">
      <w:pPr>
        <w:spacing w:after="0" w:line="360" w:lineRule="exact"/>
        <w:jc w:val="both"/>
        <w:rPr>
          <w:rFonts w:eastAsia="Times New Roman" w:cs="Times New Roman"/>
          <w:shd w:val="clear" w:color="auto" w:fill="FFFFFF"/>
        </w:rPr>
      </w:pPr>
      <w:r>
        <w:rPr>
          <w:rFonts w:eastAsia="Times New Roman" w:cs="Times New Roman"/>
          <w:shd w:val="clear" w:color="auto" w:fill="FFFFFF"/>
        </w:rPr>
        <w:tab/>
        <w:t>b) a képviselő-testület elé terjesztett sport, idegenforgalmi és környezetvédelmi tárgyú előterjesztéseket.</w:t>
      </w:r>
    </w:p>
    <w:p w:rsidR="000054E7" w:rsidRDefault="000054E7">
      <w:pPr>
        <w:spacing w:after="0" w:line="360" w:lineRule="exact"/>
        <w:jc w:val="both"/>
      </w:pPr>
    </w:p>
    <w:p w:rsidR="000054E7" w:rsidRDefault="000054E7">
      <w:pPr>
        <w:spacing w:after="0" w:line="360" w:lineRule="exact"/>
        <w:jc w:val="both"/>
      </w:pPr>
    </w:p>
    <w:p w:rsidR="000054E7" w:rsidRDefault="00352F83">
      <w:pPr>
        <w:spacing w:after="0" w:line="360" w:lineRule="exact"/>
        <w:jc w:val="both"/>
        <w:rPr>
          <w:rFonts w:eastAsia="Times New Roman" w:cs="Times New Roman"/>
          <w:shd w:val="clear" w:color="auto" w:fill="FFFFFF"/>
        </w:rPr>
      </w:pPr>
      <w:r>
        <w:rPr>
          <w:rFonts w:eastAsia="Times New Roman" w:cs="Times New Roman"/>
          <w:shd w:val="clear" w:color="auto" w:fill="FFFFFF"/>
        </w:rPr>
        <w:t>A Sport, Idegenforgalmi és Környezetvédelmi Bizottság többek között:</w:t>
      </w:r>
    </w:p>
    <w:p w:rsidR="000054E7" w:rsidRDefault="00352F83">
      <w:pPr>
        <w:spacing w:after="0" w:line="360" w:lineRule="exact"/>
        <w:ind w:left="709"/>
        <w:jc w:val="both"/>
        <w:rPr>
          <w:rFonts w:eastAsia="Times New Roman" w:cs="Times New Roman"/>
          <w:shd w:val="clear" w:color="auto" w:fill="FFFFFF"/>
        </w:rPr>
      </w:pPr>
      <w:r>
        <w:rPr>
          <w:rFonts w:eastAsia="Times New Roman" w:cs="Times New Roman"/>
          <w:shd w:val="clear" w:color="auto" w:fill="FFFFFF"/>
        </w:rPr>
        <w:t>a) Segíti a város verseny és tömegsportját.</w:t>
      </w:r>
    </w:p>
    <w:p w:rsidR="000054E7" w:rsidRDefault="00352F83">
      <w:pPr>
        <w:spacing w:after="0" w:line="360" w:lineRule="exact"/>
        <w:jc w:val="both"/>
        <w:rPr>
          <w:rFonts w:eastAsia="Times New Roman" w:cs="Times New Roman"/>
          <w:shd w:val="clear" w:color="auto" w:fill="FFFFFF"/>
        </w:rPr>
      </w:pPr>
      <w:r>
        <w:rPr>
          <w:rFonts w:eastAsia="Times New Roman" w:cs="Times New Roman"/>
          <w:shd w:val="clear" w:color="auto" w:fill="FFFFFF"/>
        </w:rPr>
        <w:tab/>
        <w:t xml:space="preserve">b) Közreműködik a diák-, szabadidő-, és versenysport, események </w:t>
      </w:r>
      <w:r>
        <w:rPr>
          <w:rFonts w:eastAsia="Times New Roman" w:cs="Times New Roman"/>
          <w:shd w:val="clear" w:color="auto" w:fill="FFFFFF"/>
        </w:rPr>
        <w:tab/>
      </w:r>
      <w:r>
        <w:rPr>
          <w:rFonts w:eastAsia="Times New Roman" w:cs="Times New Roman"/>
          <w:shd w:val="clear" w:color="auto" w:fill="FFFFFF"/>
        </w:rPr>
        <w:tab/>
        <w:t xml:space="preserve">lebonyolításában, szervezésében. </w:t>
      </w:r>
    </w:p>
    <w:p w:rsidR="000054E7" w:rsidRDefault="00352F83">
      <w:pPr>
        <w:spacing w:after="0" w:line="360" w:lineRule="exact"/>
        <w:jc w:val="both"/>
        <w:rPr>
          <w:rFonts w:eastAsia="Times New Roman" w:cs="Times New Roman"/>
          <w:shd w:val="clear" w:color="auto" w:fill="FFFFFF"/>
        </w:rPr>
      </w:pPr>
      <w:r>
        <w:rPr>
          <w:rFonts w:eastAsia="Times New Roman" w:cs="Times New Roman"/>
          <w:shd w:val="clear" w:color="auto" w:fill="FFFFFF"/>
        </w:rPr>
        <w:tab/>
        <w:t xml:space="preserve">c) Figyelemmel kíséri a városi sportegyesület és az azon kívül tevékenykedő </w:t>
      </w:r>
      <w:r>
        <w:rPr>
          <w:rFonts w:eastAsia="Times New Roman" w:cs="Times New Roman"/>
          <w:shd w:val="clear" w:color="auto" w:fill="FFFFFF"/>
        </w:rPr>
        <w:tab/>
        <w:t>szakosztályok működését, javaslatot tesz azok támogatására.</w:t>
      </w:r>
    </w:p>
    <w:p w:rsidR="000054E7" w:rsidRDefault="00352F83">
      <w:pPr>
        <w:spacing w:after="0" w:line="360" w:lineRule="exact"/>
        <w:ind w:left="709"/>
        <w:jc w:val="both"/>
        <w:rPr>
          <w:rFonts w:eastAsia="Times New Roman" w:cs="Times New Roman"/>
          <w:shd w:val="clear" w:color="auto" w:fill="FFFFFF"/>
        </w:rPr>
      </w:pPr>
      <w:r>
        <w:rPr>
          <w:rFonts w:eastAsia="Times New Roman" w:cs="Times New Roman"/>
          <w:shd w:val="clear" w:color="auto" w:fill="FFFFFF"/>
        </w:rPr>
        <w:t>d) Együttműködik a helyi sportszervezetekkel, sportszövetségekkel.</w:t>
      </w:r>
    </w:p>
    <w:p w:rsidR="000054E7" w:rsidRDefault="00352F83">
      <w:pPr>
        <w:spacing w:after="0" w:line="360" w:lineRule="exact"/>
        <w:ind w:left="709"/>
        <w:jc w:val="both"/>
        <w:rPr>
          <w:rFonts w:eastAsia="Times New Roman" w:cs="Times New Roman"/>
          <w:shd w:val="clear" w:color="auto" w:fill="FFFFFF"/>
        </w:rPr>
      </w:pPr>
      <w:r>
        <w:rPr>
          <w:rFonts w:eastAsia="Times New Roman" w:cs="Times New Roman"/>
          <w:shd w:val="clear" w:color="auto" w:fill="FFFFFF"/>
        </w:rPr>
        <w:t>e) Együttműködik a helyi civil szervezetekkel, gazdasági társaságokkal, oktatási intézményekkel a helyi környezetvédelmi feladatok végrehajtásának elősegítése érdekében.</w:t>
      </w:r>
    </w:p>
    <w:p w:rsidR="000054E7" w:rsidRDefault="000054E7">
      <w:pPr>
        <w:spacing w:after="0" w:line="360" w:lineRule="exact"/>
        <w:ind w:left="709"/>
        <w:jc w:val="both"/>
        <w:rPr>
          <w:rFonts w:eastAsia="Times New Roman" w:cs="Times New Roman"/>
          <w:shd w:val="clear" w:color="auto" w:fill="FFFFFF"/>
        </w:rPr>
      </w:pPr>
    </w:p>
    <w:sectPr w:rsidR="000054E7">
      <w:pgSz w:w="12240" w:h="15840"/>
      <w:pgMar w:top="1440" w:right="1800" w:bottom="1440" w:left="1800" w:header="0" w:footer="0" w:gutter="0"/>
      <w:cols w:space="708"/>
      <w:formProt w:val="0"/>
      <w:docGrid w:linePitch="2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23AA" w:rsidRDefault="002F23AA" w:rsidP="00352F83">
      <w:pPr>
        <w:spacing w:after="0" w:line="240" w:lineRule="auto"/>
      </w:pPr>
      <w:r>
        <w:separator/>
      </w:r>
    </w:p>
  </w:endnote>
  <w:endnote w:type="continuationSeparator" w:id="0">
    <w:p w:rsidR="002F23AA" w:rsidRDefault="002F23AA" w:rsidP="00352F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23AA" w:rsidRDefault="002F23AA" w:rsidP="00352F83">
      <w:pPr>
        <w:spacing w:after="0" w:line="240" w:lineRule="auto"/>
      </w:pPr>
      <w:r>
        <w:separator/>
      </w:r>
    </w:p>
  </w:footnote>
  <w:footnote w:type="continuationSeparator" w:id="0">
    <w:p w:rsidR="002F23AA" w:rsidRDefault="002F23AA" w:rsidP="00352F83">
      <w:pPr>
        <w:spacing w:after="0" w:line="240" w:lineRule="auto"/>
      </w:pPr>
      <w:r>
        <w:continuationSeparator/>
      </w:r>
    </w:p>
  </w:footnote>
  <w:footnote w:id="1">
    <w:p w:rsidR="00352F83" w:rsidRDefault="00352F83">
      <w:pPr>
        <w:pStyle w:val="Lbjegyzetszveg"/>
      </w:pPr>
      <w:r>
        <w:rPr>
          <w:rStyle w:val="Lbjegyzet-hivatkozs"/>
        </w:rPr>
        <w:footnoteRef/>
      </w:r>
      <w:r>
        <w:t xml:space="preserve"> Módosította a 10/2019. (V. 21.) önkormányzati rendelet 78. § (3) bekezdése, hatályos 2019. május 22. napjától.</w:t>
      </w:r>
    </w:p>
  </w:footnote>
  <w:footnote w:id="2">
    <w:p w:rsidR="00352F83" w:rsidRDefault="00352F83">
      <w:pPr>
        <w:pStyle w:val="Lbjegyzetszveg"/>
      </w:pPr>
      <w:r>
        <w:rPr>
          <w:rStyle w:val="Lbjegyzet-hivatkozs"/>
        </w:rPr>
        <w:footnoteRef/>
      </w:r>
      <w:r>
        <w:t xml:space="preserve"> Hatályon kívül helyezte a 10/2019. (V. 21.) önkormányzati rendelet 78. § (3) bekezdése, hatálytalan 2019. május 22. napjától.</w:t>
      </w:r>
    </w:p>
  </w:footnote>
  <w:footnote w:id="3">
    <w:p w:rsidR="00AA6FEA" w:rsidRDefault="00AA6FEA">
      <w:pPr>
        <w:pStyle w:val="Lbjegyzetszveg"/>
      </w:pPr>
      <w:r>
        <w:rPr>
          <w:rStyle w:val="Lbjegyzet-hivatkozs"/>
        </w:rPr>
        <w:footnoteRef/>
      </w:r>
      <w:r>
        <w:t xml:space="preserve"> Módosította a 10/2019. (V. 21.) önkormányzati rendelet 78. § (4) bekezdése, hatályos 2019. május 22. napjától.</w:t>
      </w:r>
    </w:p>
  </w:footnote>
  <w:footnote w:id="4">
    <w:p w:rsidR="00AA6FEA" w:rsidRDefault="00AA6FEA">
      <w:pPr>
        <w:pStyle w:val="Lbjegyzetszveg"/>
      </w:pPr>
      <w:r>
        <w:rPr>
          <w:rStyle w:val="Lbjegyzet-hivatkozs"/>
        </w:rPr>
        <w:footnoteRef/>
      </w:r>
      <w:r>
        <w:t xml:space="preserve"> Hatályon kívül helyezte a 10/2019. (V. 21.) önkormányzati rendelet 78. § (4) bekezdése, hatálytalan 2019. május 22. napjától.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4E7"/>
    <w:rsid w:val="000054E7"/>
    <w:rsid w:val="002F23AA"/>
    <w:rsid w:val="00352F83"/>
    <w:rsid w:val="00AA6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CF01B"/>
  <w15:docId w15:val="{5B980D6E-4E39-45BA-AAC5-8D3559CE6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widowControl w:val="0"/>
      <w:suppressAutoHyphens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msor">
    <w:name w:val="Címsor"/>
    <w:basedOn w:val="Norml"/>
    <w:next w:val="Szvegtrzs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Szvegtrzs">
    <w:name w:val="Body Text"/>
    <w:basedOn w:val="Norml"/>
    <w:pPr>
      <w:spacing w:after="120"/>
    </w:pPr>
  </w:style>
  <w:style w:type="paragraph" w:styleId="Lista">
    <w:name w:val="List"/>
    <w:basedOn w:val="Szvegtrzs"/>
  </w:style>
  <w:style w:type="paragraph" w:customStyle="1" w:styleId="Felirat">
    <w:name w:val="Felirat"/>
    <w:basedOn w:val="Norml"/>
    <w:pPr>
      <w:suppressLineNumbers/>
      <w:spacing w:before="120" w:after="120"/>
    </w:pPr>
    <w:rPr>
      <w:i/>
      <w:iCs/>
    </w:rPr>
  </w:style>
  <w:style w:type="paragraph" w:customStyle="1" w:styleId="Trgymutat">
    <w:name w:val="Tárgymutató"/>
    <w:basedOn w:val="Norml"/>
    <w:pPr>
      <w:suppressLineNumbers/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352F83"/>
    <w:pPr>
      <w:spacing w:after="0" w:line="240" w:lineRule="auto"/>
    </w:pPr>
    <w:rPr>
      <w:sz w:val="20"/>
      <w:szCs w:val="18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352F83"/>
    <w:rPr>
      <w:rFonts w:ascii="Times New Roman" w:eastAsia="SimSun" w:hAnsi="Times New Roman" w:cs="Mangal"/>
      <w:color w:val="00000A"/>
      <w:sz w:val="20"/>
      <w:szCs w:val="18"/>
      <w:lang w:eastAsia="zh-CN" w:bidi="hi-IN"/>
    </w:rPr>
  </w:style>
  <w:style w:type="character" w:styleId="Lbjegyzet-hivatkozs">
    <w:name w:val="footnote reference"/>
    <w:basedOn w:val="Bekezdsalapbettpusa"/>
    <w:uiPriority w:val="99"/>
    <w:semiHidden/>
    <w:unhideWhenUsed/>
    <w:rsid w:val="00352F8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1146</Words>
  <Characters>7912</Characters>
  <Application>Microsoft Office Word</Application>
  <DocSecurity>0</DocSecurity>
  <Lines>65</Lines>
  <Paragraphs>18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Nóra Dr. Tóth</dc:creator>
  <cp:lastModifiedBy>Nóra Dr. Tóth</cp:lastModifiedBy>
  <cp:revision>2</cp:revision>
  <dcterms:created xsi:type="dcterms:W3CDTF">2019-06-03T10:44:00Z</dcterms:created>
  <dcterms:modified xsi:type="dcterms:W3CDTF">2019-06-03T10:44:00Z</dcterms:modified>
</cp:coreProperties>
</file>