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962" w:rsidRDefault="00196962" w:rsidP="00196962">
      <w:pPr>
        <w:pStyle w:val="NormlWeb"/>
        <w:jc w:val="center"/>
      </w:pPr>
      <w:bookmarkStart w:id="0" w:name="_Hlk494957795"/>
      <w:r>
        <w:t xml:space="preserve">15/2017.(XI.17.) önkormányzati </w:t>
      </w:r>
      <w:proofErr w:type="gramStart"/>
      <w:r>
        <w:t>rendelethez  1.</w:t>
      </w:r>
      <w:proofErr w:type="gramEnd"/>
      <w:r>
        <w:t xml:space="preserve"> melléklet </w:t>
      </w:r>
    </w:p>
    <w:p w:rsidR="00196962" w:rsidRDefault="00196962" w:rsidP="00196962">
      <w:pPr>
        <w:pStyle w:val="NormlWeb"/>
        <w:jc w:val="center"/>
        <w:rPr>
          <w:rStyle w:val="Kiemels"/>
          <w:u w:val="single"/>
        </w:rPr>
      </w:pPr>
      <w:r>
        <w:rPr>
          <w:rStyle w:val="Kiemels"/>
          <w:u w:val="single"/>
        </w:rPr>
        <w:t xml:space="preserve">Intézményi térítési </w:t>
      </w:r>
      <w:proofErr w:type="gramStart"/>
      <w:r>
        <w:rPr>
          <w:rStyle w:val="Kiemels"/>
          <w:u w:val="single"/>
        </w:rPr>
        <w:t>díj(</w:t>
      </w:r>
      <w:proofErr w:type="gramEnd"/>
      <w:r>
        <w:rPr>
          <w:rStyle w:val="Kiemels"/>
          <w:u w:val="single"/>
        </w:rPr>
        <w:t>áfával együtt) (2018.01.01-től)</w:t>
      </w:r>
    </w:p>
    <w:p w:rsidR="00196962" w:rsidRDefault="00196962" w:rsidP="00196962">
      <w:pPr>
        <w:pStyle w:val="NormlWeb"/>
        <w:jc w:val="both"/>
      </w:pPr>
      <w:r>
        <w:rPr>
          <w:rStyle w:val="Kiemels"/>
        </w:rPr>
        <w:t>               I. Megnevezés           </w:t>
      </w:r>
      <w:bookmarkStart w:id="1" w:name="_GoBack"/>
      <w:bookmarkEnd w:id="1"/>
      <w:r>
        <w:rPr>
          <w:rStyle w:val="Kiemels"/>
        </w:rPr>
        <w:t>                       II. (forint/fő/nap áfával):</w:t>
      </w:r>
    </w:p>
    <w:p w:rsidR="00196962" w:rsidRPr="00F04C0F" w:rsidRDefault="00196962" w:rsidP="00196962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Style w:val="Kiemels2"/>
          <w:b w:val="0"/>
          <w:bCs w:val="0"/>
        </w:rPr>
      </w:pPr>
      <w:r>
        <w:rPr>
          <w:rStyle w:val="Kiemels2"/>
        </w:rPr>
        <w:t xml:space="preserve">Óvodás </w:t>
      </w:r>
      <w:proofErr w:type="gramStart"/>
      <w:r>
        <w:rPr>
          <w:rStyle w:val="Kiemels2"/>
        </w:rPr>
        <w:t>gyermekek  intézményi</w:t>
      </w:r>
      <w:proofErr w:type="gramEnd"/>
      <w:r>
        <w:rPr>
          <w:rStyle w:val="Kiemels2"/>
        </w:rPr>
        <w:t xml:space="preserve"> térítési díja: 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 költség +áfa  :   325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b) önk. által fizetendő rezsi díj </w:t>
      </w:r>
      <w:proofErr w:type="gramStart"/>
      <w:r>
        <w:rPr>
          <w:rStyle w:val="Kiemels2"/>
        </w:rPr>
        <w:t>áfával  :</w:t>
      </w:r>
      <w:proofErr w:type="gramEnd"/>
      <w:r>
        <w:rPr>
          <w:rStyle w:val="Kiemels2"/>
        </w:rPr>
        <w:t xml:space="preserve">                     198 Ft</w:t>
      </w:r>
    </w:p>
    <w:p w:rsidR="00196962" w:rsidRDefault="00196962" w:rsidP="00196962">
      <w:pPr>
        <w:spacing w:before="100" w:beforeAutospacing="1" w:after="100" w:afterAutospacing="1" w:line="240" w:lineRule="auto"/>
      </w:pPr>
      <w:r>
        <w:rPr>
          <w:rStyle w:val="Kiemels2"/>
        </w:rPr>
        <w:t>c) együtt                                                                             523 Ft</w:t>
      </w:r>
    </w:p>
    <w:bookmarkEnd w:id="0"/>
    <w:p w:rsidR="00196962" w:rsidRDefault="00196962" w:rsidP="00196962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Kiemels2"/>
        </w:rPr>
        <w:t xml:space="preserve">Általános iskolai menzai ellátást igénybe </w:t>
      </w:r>
      <w:proofErr w:type="gramStart"/>
      <w:r>
        <w:rPr>
          <w:rStyle w:val="Kiemels2"/>
        </w:rPr>
        <w:t>vevő  gyermek</w:t>
      </w:r>
      <w:proofErr w:type="gramEnd"/>
      <w:r>
        <w:rPr>
          <w:rStyle w:val="Kiemels2"/>
        </w:rPr>
        <w:t xml:space="preserve"> intézményi térítési díja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2.1.   háromszori étkezéssel                                                                                         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nyersanyagköltség + áfa    :  450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270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                                                                         720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2.2. Ebéd 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nyersanyagköltség + áfa    :  316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136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                                                                         452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2.3. tízórai étkezés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nyersanyagköltség + áfa    :  78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64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                                                                         142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2.4. uzsonna étkezés 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a)szülő</w:t>
      </w:r>
      <w:proofErr w:type="gramEnd"/>
      <w:r>
        <w:rPr>
          <w:rStyle w:val="Kiemels2"/>
        </w:rPr>
        <w:t xml:space="preserve"> által fizetendő nyersanyagköltség + áfa    :  56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 70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                                                                         126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</w:p>
    <w:p w:rsidR="00196962" w:rsidRDefault="00196962" w:rsidP="00196962"/>
    <w:p w:rsidR="00196962" w:rsidRDefault="00196962"/>
    <w:sectPr w:rsidR="00196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F10A9"/>
    <w:multiLevelType w:val="hybridMultilevel"/>
    <w:tmpl w:val="DC484142"/>
    <w:lvl w:ilvl="0" w:tplc="6DCEFF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62"/>
    <w:rsid w:val="0019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68542-AA12-4A4F-9F19-91FB69F9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969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19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96962"/>
    <w:pPr>
      <w:spacing w:line="256" w:lineRule="auto"/>
      <w:ind w:left="720"/>
      <w:contextualSpacing/>
    </w:pPr>
  </w:style>
  <w:style w:type="character" w:styleId="Kiemels">
    <w:name w:val="Emphasis"/>
    <w:basedOn w:val="Bekezdsalapbettpusa"/>
    <w:qFormat/>
    <w:rsid w:val="00196962"/>
    <w:rPr>
      <w:i/>
      <w:iCs/>
    </w:rPr>
  </w:style>
  <w:style w:type="character" w:styleId="Kiemels2">
    <w:name w:val="Strong"/>
    <w:basedOn w:val="Bekezdsalapbettpusa"/>
    <w:qFormat/>
    <w:rsid w:val="001969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2017-11-17T16:46:00Z</dcterms:created>
  <dcterms:modified xsi:type="dcterms:W3CDTF">2017-11-17T16:46:00Z</dcterms:modified>
</cp:coreProperties>
</file>