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598D" w:rsidRDefault="00E2598D" w:rsidP="00E2598D">
      <w:pPr>
        <w:pStyle w:val="Szvegtrzs11"/>
        <w:shd w:val="clear" w:color="auto" w:fill="auto"/>
        <w:tabs>
          <w:tab w:val="left" w:pos="620"/>
        </w:tabs>
        <w:spacing w:before="0" w:after="0" w:line="566" w:lineRule="exact"/>
        <w:ind w:left="360" w:right="220" w:firstLine="0"/>
        <w:jc w:val="left"/>
        <w:rPr>
          <w:sz w:val="24"/>
          <w:szCs w:val="24"/>
        </w:rPr>
      </w:pPr>
      <w:r>
        <w:rPr>
          <w:rStyle w:val="Szvegtrzs1"/>
          <w:rFonts w:eastAsia="Impact"/>
          <w:sz w:val="24"/>
          <w:szCs w:val="24"/>
        </w:rPr>
        <w:t xml:space="preserve">1. </w:t>
      </w:r>
      <w:r w:rsidRPr="00A6210B">
        <w:rPr>
          <w:rStyle w:val="Szvegtrzs1"/>
          <w:rFonts w:eastAsia="Impact"/>
          <w:sz w:val="24"/>
          <w:szCs w:val="24"/>
        </w:rPr>
        <w:t>számú melléklet a 14/2005.(</w:t>
      </w:r>
      <w:proofErr w:type="spellStart"/>
      <w:r w:rsidRPr="00A6210B">
        <w:rPr>
          <w:rStyle w:val="Szvegtrzs1"/>
          <w:rFonts w:eastAsia="Impact"/>
          <w:sz w:val="24"/>
          <w:szCs w:val="24"/>
        </w:rPr>
        <w:t>X.l</w:t>
      </w:r>
      <w:proofErr w:type="spellEnd"/>
      <w:r w:rsidRPr="00A6210B">
        <w:rPr>
          <w:rStyle w:val="Szvegtrzs1"/>
          <w:rFonts w:eastAsia="Impact"/>
          <w:sz w:val="24"/>
          <w:szCs w:val="24"/>
        </w:rPr>
        <w:t xml:space="preserve"> l.</w:t>
      </w:r>
      <w:r>
        <w:rPr>
          <w:rStyle w:val="Szvegtrzs1"/>
          <w:rFonts w:eastAsia="Impact"/>
          <w:sz w:val="24"/>
          <w:szCs w:val="24"/>
        </w:rPr>
        <w:t xml:space="preserve">) </w:t>
      </w:r>
      <w:r w:rsidRPr="00A6210B">
        <w:rPr>
          <w:rStyle w:val="Szvegtrzs1"/>
          <w:rFonts w:eastAsia="Impact"/>
          <w:sz w:val="24"/>
          <w:szCs w:val="24"/>
        </w:rPr>
        <w:t>számú önko</w:t>
      </w:r>
      <w:r>
        <w:rPr>
          <w:rStyle w:val="Szvegtrzs1"/>
          <w:rFonts w:eastAsia="Impact"/>
          <w:sz w:val="24"/>
          <w:szCs w:val="24"/>
        </w:rPr>
        <w:t>rm</w:t>
      </w:r>
      <w:r w:rsidRPr="00A6210B">
        <w:rPr>
          <w:rStyle w:val="Szvegtrzs1"/>
          <w:rFonts w:eastAsia="Impact"/>
          <w:sz w:val="24"/>
          <w:szCs w:val="24"/>
        </w:rPr>
        <w:t>ányzati rendelethez</w:t>
      </w:r>
      <w:r w:rsidRPr="00A6210B">
        <w:rPr>
          <w:sz w:val="24"/>
          <w:szCs w:val="24"/>
        </w:rPr>
        <w:t xml:space="preserve"> </w:t>
      </w:r>
    </w:p>
    <w:p w:rsidR="00E2598D" w:rsidRDefault="00E2598D" w:rsidP="00E2598D">
      <w:pPr>
        <w:pStyle w:val="Szvegtrzs11"/>
        <w:shd w:val="clear" w:color="auto" w:fill="auto"/>
        <w:tabs>
          <w:tab w:val="left" w:pos="620"/>
        </w:tabs>
        <w:spacing w:before="0" w:after="0" w:line="566" w:lineRule="exact"/>
        <w:ind w:left="360" w:right="220" w:firstLine="0"/>
        <w:jc w:val="left"/>
        <w:rPr>
          <w:rStyle w:val="Szvegtrzs1"/>
          <w:rFonts w:eastAsia="Impact"/>
          <w:sz w:val="24"/>
          <w:szCs w:val="24"/>
        </w:rPr>
      </w:pPr>
    </w:p>
    <w:p w:rsidR="00E2598D" w:rsidRPr="00A6210B" w:rsidRDefault="00E2598D" w:rsidP="00E2598D">
      <w:pPr>
        <w:pStyle w:val="Szvegtrzs11"/>
        <w:shd w:val="clear" w:color="auto" w:fill="auto"/>
        <w:tabs>
          <w:tab w:val="left" w:pos="620"/>
        </w:tabs>
        <w:spacing w:before="0" w:after="0" w:line="566" w:lineRule="exact"/>
        <w:ind w:left="360" w:right="220" w:firstLine="0"/>
        <w:jc w:val="left"/>
        <w:rPr>
          <w:sz w:val="24"/>
          <w:szCs w:val="24"/>
        </w:rPr>
      </w:pPr>
      <w:r w:rsidRPr="00A6210B">
        <w:rPr>
          <w:rStyle w:val="Szvegtrzs1"/>
          <w:rFonts w:eastAsia="Impact"/>
          <w:sz w:val="24"/>
          <w:szCs w:val="24"/>
        </w:rPr>
        <w:t xml:space="preserve">Temetési helyek, illetőleg az </w:t>
      </w:r>
      <w:proofErr w:type="spellStart"/>
      <w:r w:rsidRPr="00A6210B">
        <w:rPr>
          <w:rStyle w:val="Szvegtrzs1"/>
          <w:rFonts w:eastAsia="Impact"/>
          <w:sz w:val="24"/>
          <w:szCs w:val="24"/>
        </w:rPr>
        <w:t>ú</w:t>
      </w:r>
      <w:r>
        <w:rPr>
          <w:rStyle w:val="Szvegtrzs1"/>
          <w:rFonts w:eastAsia="Impact"/>
          <w:sz w:val="24"/>
          <w:szCs w:val="24"/>
        </w:rPr>
        <w:t>j</w:t>
      </w:r>
      <w:r w:rsidRPr="00A6210B">
        <w:rPr>
          <w:rStyle w:val="Szvegtrzs1"/>
          <w:rFonts w:eastAsia="Impact"/>
          <w:sz w:val="24"/>
          <w:szCs w:val="24"/>
        </w:rPr>
        <w:t>raváltás</w:t>
      </w:r>
      <w:proofErr w:type="spellEnd"/>
      <w:r w:rsidRPr="00A6210B">
        <w:rPr>
          <w:rStyle w:val="Szvegtrzs1"/>
          <w:rFonts w:eastAsia="Impact"/>
          <w:sz w:val="24"/>
          <w:szCs w:val="24"/>
        </w:rPr>
        <w:t xml:space="preserve"> díja</w:t>
      </w:r>
    </w:p>
    <w:p w:rsidR="00E2598D" w:rsidRPr="00A6210B" w:rsidRDefault="00E2598D" w:rsidP="00E2598D">
      <w:pPr>
        <w:pStyle w:val="Szvegtrzs11"/>
        <w:numPr>
          <w:ilvl w:val="0"/>
          <w:numId w:val="2"/>
        </w:numPr>
        <w:shd w:val="clear" w:color="auto" w:fill="auto"/>
        <w:tabs>
          <w:tab w:val="left" w:pos="620"/>
          <w:tab w:val="right" w:pos="5619"/>
        </w:tabs>
        <w:spacing w:before="0" w:after="0" w:line="566" w:lineRule="exact"/>
        <w:ind w:left="360" w:firstLine="0"/>
        <w:rPr>
          <w:sz w:val="24"/>
          <w:szCs w:val="24"/>
        </w:rPr>
      </w:pPr>
      <w:r w:rsidRPr="00A6210B">
        <w:rPr>
          <w:sz w:val="24"/>
          <w:szCs w:val="24"/>
        </w:rPr>
        <w:t>)</w:t>
      </w:r>
      <w:r w:rsidRPr="00A6210B">
        <w:rPr>
          <w:sz w:val="24"/>
          <w:szCs w:val="24"/>
        </w:rPr>
        <w:tab/>
        <w:t>Gyermeksírhely 10 évre:</w:t>
      </w:r>
      <w:r w:rsidRPr="00A6210B">
        <w:rPr>
          <w:sz w:val="24"/>
          <w:szCs w:val="24"/>
        </w:rPr>
        <w:tab/>
        <w:t>300 Ft.</w:t>
      </w:r>
    </w:p>
    <w:p w:rsidR="00E2598D" w:rsidRPr="00A6210B" w:rsidRDefault="00E2598D" w:rsidP="00E2598D">
      <w:pPr>
        <w:pStyle w:val="Szvegtrzs11"/>
        <w:numPr>
          <w:ilvl w:val="0"/>
          <w:numId w:val="2"/>
        </w:numPr>
        <w:shd w:val="clear" w:color="auto" w:fill="auto"/>
        <w:tabs>
          <w:tab w:val="left" w:pos="620"/>
          <w:tab w:val="right" w:pos="5619"/>
        </w:tabs>
        <w:spacing w:before="0" w:after="0" w:line="566" w:lineRule="exact"/>
        <w:ind w:left="360" w:firstLine="0"/>
        <w:rPr>
          <w:sz w:val="24"/>
          <w:szCs w:val="24"/>
        </w:rPr>
      </w:pPr>
      <w:r w:rsidRPr="00A6210B">
        <w:rPr>
          <w:sz w:val="24"/>
          <w:szCs w:val="24"/>
        </w:rPr>
        <w:t>)</w:t>
      </w:r>
      <w:r w:rsidRPr="00A6210B">
        <w:rPr>
          <w:sz w:val="24"/>
          <w:szCs w:val="24"/>
        </w:rPr>
        <w:tab/>
        <w:t>Felnőtt sírhely 25 évre:</w:t>
      </w:r>
      <w:r w:rsidRPr="00A6210B">
        <w:rPr>
          <w:sz w:val="24"/>
          <w:szCs w:val="24"/>
        </w:rPr>
        <w:tab/>
        <w:t>2.000 Ft.</w:t>
      </w:r>
    </w:p>
    <w:p w:rsidR="00E2598D" w:rsidRPr="00A6210B" w:rsidRDefault="00E2598D" w:rsidP="00E2598D">
      <w:pPr>
        <w:pStyle w:val="Szvegtrzs11"/>
        <w:numPr>
          <w:ilvl w:val="0"/>
          <w:numId w:val="2"/>
        </w:numPr>
        <w:shd w:val="clear" w:color="auto" w:fill="auto"/>
        <w:tabs>
          <w:tab w:val="left" w:pos="620"/>
        </w:tabs>
        <w:spacing w:before="0" w:after="0" w:line="566" w:lineRule="exact"/>
        <w:ind w:left="360" w:firstLine="0"/>
        <w:rPr>
          <w:sz w:val="24"/>
          <w:szCs w:val="24"/>
        </w:rPr>
      </w:pPr>
      <w:r w:rsidRPr="00A6210B">
        <w:rPr>
          <w:sz w:val="24"/>
          <w:szCs w:val="24"/>
        </w:rPr>
        <w:t>)</w:t>
      </w:r>
      <w:r w:rsidRPr="00A6210B">
        <w:rPr>
          <w:sz w:val="24"/>
          <w:szCs w:val="24"/>
        </w:rPr>
        <w:tab/>
        <w:t>Sírbolt 60 évre:</w:t>
      </w:r>
    </w:p>
    <w:p w:rsidR="00E2598D" w:rsidRPr="00A6210B" w:rsidRDefault="00E2598D" w:rsidP="00E2598D">
      <w:pPr>
        <w:pStyle w:val="Szvegtrzs11"/>
        <w:shd w:val="clear" w:color="auto" w:fill="auto"/>
        <w:tabs>
          <w:tab w:val="right" w:pos="5619"/>
        </w:tabs>
        <w:spacing w:before="0" w:after="22" w:line="220" w:lineRule="exact"/>
        <w:ind w:left="720" w:firstLine="0"/>
        <w:rPr>
          <w:sz w:val="24"/>
          <w:szCs w:val="24"/>
        </w:rPr>
      </w:pPr>
      <w:r w:rsidRPr="00A6210B">
        <w:rPr>
          <w:sz w:val="24"/>
          <w:szCs w:val="24"/>
        </w:rPr>
        <w:t>2 személyes kripta:</w:t>
      </w:r>
      <w:r w:rsidRPr="00A6210B">
        <w:rPr>
          <w:sz w:val="24"/>
          <w:szCs w:val="24"/>
        </w:rPr>
        <w:tab/>
        <w:t>15.000 Ft.</w:t>
      </w:r>
    </w:p>
    <w:p w:rsidR="00E2598D" w:rsidRPr="00A6210B" w:rsidRDefault="00E2598D" w:rsidP="00E2598D">
      <w:pPr>
        <w:pStyle w:val="Szvegtrzs11"/>
        <w:numPr>
          <w:ilvl w:val="0"/>
          <w:numId w:val="1"/>
        </w:numPr>
        <w:shd w:val="clear" w:color="auto" w:fill="auto"/>
        <w:tabs>
          <w:tab w:val="left" w:pos="620"/>
          <w:tab w:val="right" w:pos="5619"/>
        </w:tabs>
        <w:spacing w:before="0" w:after="270" w:line="220" w:lineRule="exact"/>
        <w:ind w:left="360" w:firstLine="0"/>
        <w:rPr>
          <w:sz w:val="24"/>
          <w:szCs w:val="24"/>
        </w:rPr>
      </w:pPr>
      <w:r w:rsidRPr="00A6210B">
        <w:rPr>
          <w:sz w:val="24"/>
          <w:szCs w:val="24"/>
        </w:rPr>
        <w:t>4 személyes kripta:</w:t>
      </w:r>
      <w:r w:rsidRPr="00A6210B">
        <w:rPr>
          <w:sz w:val="24"/>
          <w:szCs w:val="24"/>
        </w:rPr>
        <w:tab/>
        <w:t>30.000 Ft.</w:t>
      </w:r>
    </w:p>
    <w:p w:rsidR="00E2598D" w:rsidRPr="00A6210B" w:rsidRDefault="00E2598D" w:rsidP="00E2598D">
      <w:pPr>
        <w:pStyle w:val="Szvegtrzs11"/>
        <w:numPr>
          <w:ilvl w:val="0"/>
          <w:numId w:val="2"/>
        </w:numPr>
        <w:shd w:val="clear" w:color="auto" w:fill="auto"/>
        <w:tabs>
          <w:tab w:val="left" w:pos="620"/>
        </w:tabs>
        <w:spacing w:before="0" w:after="0" w:line="274" w:lineRule="exact"/>
        <w:ind w:left="360" w:firstLine="0"/>
        <w:rPr>
          <w:sz w:val="24"/>
          <w:szCs w:val="24"/>
        </w:rPr>
      </w:pPr>
      <w:r w:rsidRPr="00A6210B">
        <w:rPr>
          <w:sz w:val="24"/>
          <w:szCs w:val="24"/>
        </w:rPr>
        <w:t>)</w:t>
      </w:r>
      <w:r w:rsidRPr="00A6210B">
        <w:rPr>
          <w:sz w:val="24"/>
          <w:szCs w:val="24"/>
        </w:rPr>
        <w:tab/>
        <w:t>Urnahely 10 évre:</w:t>
      </w:r>
    </w:p>
    <w:p w:rsidR="00E2598D" w:rsidRPr="00A6210B" w:rsidRDefault="00E2598D" w:rsidP="00E2598D">
      <w:pPr>
        <w:pStyle w:val="Szvegtrzs11"/>
        <w:numPr>
          <w:ilvl w:val="0"/>
          <w:numId w:val="1"/>
        </w:numPr>
        <w:shd w:val="clear" w:color="auto" w:fill="auto"/>
        <w:tabs>
          <w:tab w:val="left" w:pos="620"/>
          <w:tab w:val="right" w:pos="5619"/>
        </w:tabs>
        <w:spacing w:before="0" w:after="0" w:line="274" w:lineRule="exact"/>
        <w:ind w:left="360" w:firstLine="0"/>
        <w:rPr>
          <w:sz w:val="24"/>
          <w:szCs w:val="24"/>
        </w:rPr>
      </w:pPr>
      <w:r w:rsidRPr="00A6210B">
        <w:rPr>
          <w:sz w:val="24"/>
          <w:szCs w:val="24"/>
        </w:rPr>
        <w:t>szabványos u</w:t>
      </w:r>
      <w:r>
        <w:rPr>
          <w:sz w:val="24"/>
          <w:szCs w:val="24"/>
        </w:rPr>
        <w:t>rn</w:t>
      </w:r>
      <w:r w:rsidRPr="00A6210B">
        <w:rPr>
          <w:sz w:val="24"/>
          <w:szCs w:val="24"/>
        </w:rPr>
        <w:t>ahely:</w:t>
      </w:r>
      <w:r w:rsidRPr="00A6210B">
        <w:rPr>
          <w:sz w:val="24"/>
          <w:szCs w:val="24"/>
        </w:rPr>
        <w:tab/>
        <w:t>2.200 Ft.</w:t>
      </w:r>
    </w:p>
    <w:p w:rsidR="00E2598D" w:rsidRPr="00A6210B" w:rsidRDefault="00E2598D" w:rsidP="00E2598D">
      <w:pPr>
        <w:pStyle w:val="Szvegtrzs11"/>
        <w:numPr>
          <w:ilvl w:val="0"/>
          <w:numId w:val="1"/>
        </w:numPr>
        <w:shd w:val="clear" w:color="auto" w:fill="auto"/>
        <w:tabs>
          <w:tab w:val="left" w:pos="620"/>
          <w:tab w:val="right" w:pos="5619"/>
        </w:tabs>
        <w:spacing w:before="0" w:after="0" w:line="274" w:lineRule="exact"/>
        <w:ind w:left="360" w:firstLine="0"/>
        <w:rPr>
          <w:sz w:val="24"/>
          <w:szCs w:val="24"/>
        </w:rPr>
      </w:pPr>
      <w:r w:rsidRPr="00A6210B">
        <w:rPr>
          <w:sz w:val="24"/>
          <w:szCs w:val="24"/>
        </w:rPr>
        <w:t>urna elhelyezése kriptában:</w:t>
      </w:r>
      <w:r w:rsidRPr="00A6210B">
        <w:rPr>
          <w:sz w:val="24"/>
          <w:szCs w:val="24"/>
        </w:rPr>
        <w:tab/>
        <w:t>2.200 Ft.</w:t>
      </w:r>
    </w:p>
    <w:p w:rsidR="00E2598D" w:rsidRPr="00A6210B" w:rsidRDefault="00E2598D" w:rsidP="00E2598D">
      <w:pPr>
        <w:pStyle w:val="Szvegtrzs11"/>
        <w:numPr>
          <w:ilvl w:val="0"/>
          <w:numId w:val="1"/>
        </w:numPr>
        <w:shd w:val="clear" w:color="auto" w:fill="auto"/>
        <w:tabs>
          <w:tab w:val="left" w:pos="620"/>
          <w:tab w:val="right" w:pos="5619"/>
        </w:tabs>
        <w:spacing w:before="0" w:after="283" w:line="274" w:lineRule="exact"/>
        <w:ind w:left="360" w:firstLine="0"/>
        <w:rPr>
          <w:sz w:val="24"/>
          <w:szCs w:val="24"/>
        </w:rPr>
      </w:pPr>
      <w:r w:rsidRPr="00A6210B">
        <w:rPr>
          <w:sz w:val="24"/>
          <w:szCs w:val="24"/>
        </w:rPr>
        <w:t>u</w:t>
      </w:r>
      <w:r>
        <w:rPr>
          <w:sz w:val="24"/>
          <w:szCs w:val="24"/>
        </w:rPr>
        <w:t>rn</w:t>
      </w:r>
      <w:r w:rsidRPr="00A6210B">
        <w:rPr>
          <w:sz w:val="24"/>
          <w:szCs w:val="24"/>
        </w:rPr>
        <w:t>asír:</w:t>
      </w:r>
      <w:r w:rsidRPr="00A6210B">
        <w:rPr>
          <w:sz w:val="24"/>
          <w:szCs w:val="24"/>
        </w:rPr>
        <w:tab/>
        <w:t>7.000 Ft.</w:t>
      </w:r>
    </w:p>
    <w:p w:rsidR="00E2598D" w:rsidRPr="00A6210B" w:rsidRDefault="00E2598D" w:rsidP="00E2598D">
      <w:pPr>
        <w:pStyle w:val="Szvegtrzs11"/>
        <w:numPr>
          <w:ilvl w:val="0"/>
          <w:numId w:val="2"/>
        </w:numPr>
        <w:shd w:val="clear" w:color="auto" w:fill="auto"/>
        <w:tabs>
          <w:tab w:val="left" w:pos="620"/>
          <w:tab w:val="right" w:pos="5619"/>
        </w:tabs>
        <w:spacing w:before="0" w:after="322" w:line="220" w:lineRule="exact"/>
        <w:ind w:left="360" w:firstLine="0"/>
        <w:rPr>
          <w:sz w:val="24"/>
          <w:szCs w:val="24"/>
        </w:rPr>
      </w:pPr>
      <w:proofErr w:type="gramStart"/>
      <w:r w:rsidRPr="00A6210B">
        <w:rPr>
          <w:sz w:val="24"/>
          <w:szCs w:val="24"/>
        </w:rPr>
        <w:t>)A</w:t>
      </w:r>
      <w:proofErr w:type="gramEnd"/>
      <w:r w:rsidRPr="00A6210B">
        <w:rPr>
          <w:sz w:val="24"/>
          <w:szCs w:val="24"/>
        </w:rPr>
        <w:t xml:space="preserve"> sírásás díja:</w:t>
      </w:r>
      <w:r w:rsidRPr="00A6210B">
        <w:rPr>
          <w:sz w:val="24"/>
          <w:szCs w:val="24"/>
        </w:rPr>
        <w:tab/>
        <w:t>11.200 Ft.</w:t>
      </w:r>
    </w:p>
    <w:p w:rsidR="00E2598D" w:rsidRPr="00A6210B" w:rsidRDefault="00E2598D" w:rsidP="00E2598D">
      <w:pPr>
        <w:pStyle w:val="Szvegtrzs11"/>
        <w:shd w:val="clear" w:color="auto" w:fill="auto"/>
        <w:spacing w:before="0" w:after="0" w:line="220" w:lineRule="exact"/>
        <w:ind w:left="360" w:firstLine="0"/>
        <w:rPr>
          <w:sz w:val="24"/>
          <w:szCs w:val="24"/>
        </w:rPr>
      </w:pPr>
      <w:r w:rsidRPr="00A6210B">
        <w:rPr>
          <w:sz w:val="24"/>
          <w:szCs w:val="24"/>
        </w:rPr>
        <w:t>A díjak az általános forgalmi adót tartalmazzák.</w:t>
      </w:r>
    </w:p>
    <w:p w:rsidR="00E2598D" w:rsidRPr="00A6210B" w:rsidRDefault="00E2598D" w:rsidP="00E2598D">
      <w:pPr>
        <w:pStyle w:val="Szvegtrzs11"/>
        <w:shd w:val="clear" w:color="auto" w:fill="auto"/>
        <w:spacing w:before="0" w:after="0" w:line="220" w:lineRule="exact"/>
        <w:ind w:left="360" w:firstLine="0"/>
        <w:rPr>
          <w:sz w:val="24"/>
          <w:szCs w:val="24"/>
        </w:rPr>
      </w:pPr>
    </w:p>
    <w:p w:rsidR="00E2598D" w:rsidRPr="00A6210B" w:rsidRDefault="00E2598D" w:rsidP="00E2598D">
      <w:pPr>
        <w:pStyle w:val="Szvegtrzs11"/>
        <w:shd w:val="clear" w:color="auto" w:fill="auto"/>
        <w:spacing w:before="0" w:after="0" w:line="220" w:lineRule="exact"/>
        <w:ind w:left="360" w:firstLine="0"/>
        <w:rPr>
          <w:sz w:val="24"/>
          <w:szCs w:val="24"/>
        </w:rPr>
      </w:pPr>
    </w:p>
    <w:p w:rsidR="00CB79FA" w:rsidRDefault="00CB79FA">
      <w:bookmarkStart w:id="0" w:name="_GoBack"/>
      <w:bookmarkEnd w:id="0"/>
    </w:p>
    <w:sectPr w:rsidR="00CB79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2C5520"/>
    <w:multiLevelType w:val="multilevel"/>
    <w:tmpl w:val="059817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FBB362F"/>
    <w:multiLevelType w:val="multilevel"/>
    <w:tmpl w:val="C8D297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98D"/>
    <w:rsid w:val="00CB79FA"/>
    <w:rsid w:val="00E25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D09E7A-6491-401F-8096-BFCDFECC7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">
    <w:name w:val="Szövegtörzs_"/>
    <w:link w:val="Szvegtrzs11"/>
    <w:rsid w:val="00E2598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Szvegtrzs1">
    <w:name w:val="Szövegtörzs1"/>
    <w:rsid w:val="00E2598D"/>
    <w:rPr>
      <w:rFonts w:ascii="Times New Roman" w:eastAsia="Times New Roman" w:hAnsi="Times New Roman" w:cs="Times New Roman"/>
      <w:color w:val="000000"/>
      <w:spacing w:val="0"/>
      <w:w w:val="100"/>
      <w:position w:val="0"/>
      <w:u w:val="single"/>
      <w:shd w:val="clear" w:color="auto" w:fill="FFFFFF"/>
      <w:lang w:val="hu-HU"/>
    </w:rPr>
  </w:style>
  <w:style w:type="paragraph" w:customStyle="1" w:styleId="Szvegtrzs11">
    <w:name w:val="Szövegtörzs11"/>
    <w:basedOn w:val="Norml"/>
    <w:link w:val="Szvegtrzs"/>
    <w:rsid w:val="00E2598D"/>
    <w:pPr>
      <w:widowControl w:val="0"/>
      <w:shd w:val="clear" w:color="auto" w:fill="FFFFFF"/>
      <w:spacing w:before="480" w:after="240" w:line="283" w:lineRule="exact"/>
      <w:ind w:hanging="740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1</cp:revision>
  <dcterms:created xsi:type="dcterms:W3CDTF">2018-09-10T09:11:00Z</dcterms:created>
  <dcterms:modified xsi:type="dcterms:W3CDTF">2018-09-10T09:11:00Z</dcterms:modified>
</cp:coreProperties>
</file>