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77A" w:rsidRDefault="000B577A" w:rsidP="000B577A">
      <w:pPr>
        <w:tabs>
          <w:tab w:val="left" w:pos="540"/>
        </w:tabs>
        <w:ind w:left="567"/>
        <w:contextualSpacing/>
        <w:jc w:val="both"/>
      </w:pPr>
    </w:p>
    <w:p w:rsidR="000B577A" w:rsidRPr="0023029F" w:rsidRDefault="000B577A" w:rsidP="000B577A">
      <w:pPr>
        <w:tabs>
          <w:tab w:val="left" w:pos="540"/>
        </w:tabs>
        <w:ind w:left="567"/>
        <w:contextualSpacing/>
        <w:jc w:val="both"/>
      </w:pPr>
    </w:p>
    <w:p w:rsidR="000B577A" w:rsidRDefault="000B577A" w:rsidP="000B577A">
      <w:pPr>
        <w:shd w:val="clear" w:color="auto" w:fill="FFFFFF"/>
        <w:ind w:left="2124" w:hanging="423"/>
        <w:jc w:val="right"/>
        <w:rPr>
          <w:rFonts w:cs="Tahoma"/>
          <w:i/>
        </w:rPr>
      </w:pPr>
      <w:r>
        <w:rPr>
          <w:rFonts w:cs="Tahoma"/>
          <w:i/>
        </w:rPr>
        <w:t>3</w:t>
      </w:r>
      <w:r w:rsidRPr="00783280">
        <w:rPr>
          <w:rFonts w:cs="Tahoma"/>
          <w:i/>
        </w:rPr>
        <w:t xml:space="preserve">. sz. melléklet Újbarok Községi Önkormányzat Képviselő-testülete </w:t>
      </w:r>
    </w:p>
    <w:p w:rsidR="000B577A" w:rsidRDefault="000B577A" w:rsidP="000B577A">
      <w:pPr>
        <w:shd w:val="clear" w:color="auto" w:fill="FFFFFF"/>
        <w:jc w:val="right"/>
        <w:rPr>
          <w:i/>
          <w:sz w:val="23"/>
          <w:szCs w:val="23"/>
        </w:rPr>
      </w:pPr>
      <w:r>
        <w:rPr>
          <w:i/>
          <w:sz w:val="23"/>
          <w:szCs w:val="23"/>
        </w:rPr>
        <w:t>5</w:t>
      </w:r>
      <w:r w:rsidRPr="0049523F">
        <w:rPr>
          <w:i/>
          <w:sz w:val="23"/>
          <w:szCs w:val="23"/>
        </w:rPr>
        <w:t>/2016. (</w:t>
      </w:r>
      <w:r>
        <w:rPr>
          <w:i/>
          <w:sz w:val="23"/>
          <w:szCs w:val="23"/>
        </w:rPr>
        <w:t>IV</w:t>
      </w:r>
      <w:r w:rsidRPr="0049523F">
        <w:rPr>
          <w:i/>
          <w:sz w:val="23"/>
          <w:szCs w:val="23"/>
        </w:rPr>
        <w:t>.</w:t>
      </w:r>
      <w:r>
        <w:rPr>
          <w:i/>
          <w:sz w:val="23"/>
          <w:szCs w:val="23"/>
        </w:rPr>
        <w:t>5</w:t>
      </w:r>
      <w:r w:rsidRPr="0049523F">
        <w:rPr>
          <w:i/>
          <w:sz w:val="23"/>
          <w:szCs w:val="23"/>
        </w:rPr>
        <w:t>.) önkormányzati rendeletéhez</w:t>
      </w: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  <w:r>
        <w:rPr>
          <w:rFonts w:cs="Tahoma"/>
          <w:i/>
          <w:noProof/>
        </w:rPr>
        <w:drawing>
          <wp:inline distT="0" distB="0" distL="0" distR="0" wp14:anchorId="1F4C4D23" wp14:editId="4D37EBDD">
            <wp:extent cx="5761990" cy="8075930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07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  <w:r>
        <w:rPr>
          <w:rFonts w:cs="Tahoma"/>
          <w:i/>
          <w:noProof/>
        </w:rPr>
        <w:drawing>
          <wp:inline distT="0" distB="0" distL="0" distR="0" wp14:anchorId="7560674E" wp14:editId="0E681C5E">
            <wp:extent cx="5761990" cy="8056880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05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  <w:r>
        <w:rPr>
          <w:rFonts w:cs="Tahoma"/>
          <w:i/>
          <w:noProof/>
        </w:rPr>
        <w:drawing>
          <wp:inline distT="0" distB="0" distL="0" distR="0" wp14:anchorId="4B14ED88" wp14:editId="7CE95AC3">
            <wp:extent cx="5761990" cy="8075930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07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  <w:r>
        <w:rPr>
          <w:rFonts w:cs="Tahoma"/>
          <w:i/>
          <w:noProof/>
        </w:rPr>
        <w:drawing>
          <wp:inline distT="0" distB="0" distL="0" distR="0" wp14:anchorId="1F4BDB4F" wp14:editId="3C2931E7">
            <wp:extent cx="5761990" cy="8056880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05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77A" w:rsidRDefault="000B577A" w:rsidP="000B577A">
      <w:pPr>
        <w:shd w:val="clear" w:color="auto" w:fill="FFFFFF"/>
        <w:contextualSpacing/>
        <w:jc w:val="right"/>
        <w:rPr>
          <w:rFonts w:cs="Tahoma"/>
          <w:i/>
        </w:rPr>
      </w:pPr>
    </w:p>
    <w:p w:rsidR="000B577A" w:rsidRDefault="000B577A" w:rsidP="000B577A">
      <w:pPr>
        <w:shd w:val="clear" w:color="auto" w:fill="FFFFFF"/>
        <w:ind w:left="2124" w:firstLine="708"/>
        <w:jc w:val="both"/>
        <w:rPr>
          <w:rFonts w:cs="Tahoma"/>
          <w:b/>
        </w:rPr>
      </w:pPr>
      <w:bookmarkStart w:id="0" w:name="_GoBack"/>
      <w:bookmarkEnd w:id="0"/>
    </w:p>
    <w:p w:rsidR="000B577A" w:rsidRDefault="000B577A" w:rsidP="000B577A">
      <w:pPr>
        <w:shd w:val="clear" w:color="auto" w:fill="FFFFFF"/>
        <w:ind w:left="2124" w:firstLine="708"/>
        <w:jc w:val="both"/>
        <w:rPr>
          <w:rFonts w:cs="Tahoma"/>
          <w:b/>
        </w:rPr>
      </w:pPr>
    </w:p>
    <w:p w:rsidR="000B577A" w:rsidRDefault="000B577A" w:rsidP="000B577A">
      <w:pPr>
        <w:shd w:val="clear" w:color="auto" w:fill="FFFFFF"/>
        <w:ind w:left="2124" w:firstLine="708"/>
        <w:jc w:val="both"/>
        <w:rPr>
          <w:rFonts w:cs="Tahoma"/>
          <w:b/>
        </w:rPr>
      </w:pPr>
    </w:p>
    <w:p w:rsidR="000B577A" w:rsidRDefault="000B577A" w:rsidP="000B577A">
      <w:pPr>
        <w:shd w:val="clear" w:color="auto" w:fill="FFFFFF"/>
        <w:jc w:val="both"/>
        <w:rPr>
          <w:rFonts w:cs="Tahoma"/>
          <w:b/>
        </w:rPr>
      </w:pPr>
      <w:r>
        <w:rPr>
          <w:rFonts w:cs="Tahoma"/>
          <w:b/>
          <w:noProof/>
        </w:rPr>
        <w:drawing>
          <wp:inline distT="0" distB="0" distL="0" distR="0" wp14:anchorId="136C3A58" wp14:editId="3A070A20">
            <wp:extent cx="5761990" cy="8094980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09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77A" w:rsidRDefault="000B577A" w:rsidP="000B577A">
      <w:pPr>
        <w:shd w:val="clear" w:color="auto" w:fill="FFFFFF"/>
        <w:ind w:left="2124" w:firstLine="708"/>
        <w:jc w:val="both"/>
        <w:rPr>
          <w:rFonts w:cs="Tahoma"/>
          <w:b/>
        </w:rPr>
      </w:pPr>
    </w:p>
    <w:p w:rsidR="000B577A" w:rsidRDefault="000B577A" w:rsidP="000B577A">
      <w:pPr>
        <w:shd w:val="clear" w:color="auto" w:fill="FFFFFF"/>
        <w:ind w:firstLine="3"/>
        <w:jc w:val="both"/>
        <w:rPr>
          <w:rFonts w:cs="Tahoma"/>
          <w:b/>
        </w:rPr>
      </w:pPr>
      <w:r>
        <w:rPr>
          <w:rFonts w:cs="Tahoma"/>
          <w:b/>
          <w:noProof/>
        </w:rPr>
        <w:drawing>
          <wp:inline distT="0" distB="0" distL="0" distR="0" wp14:anchorId="3B1C4465" wp14:editId="46789734">
            <wp:extent cx="5761990" cy="8066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06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77A" w:rsidRDefault="000B577A" w:rsidP="000B577A">
      <w:pPr>
        <w:shd w:val="clear" w:color="auto" w:fill="FFFFFF"/>
        <w:ind w:left="2124" w:firstLine="708"/>
        <w:jc w:val="both"/>
        <w:rPr>
          <w:rFonts w:cs="Tahoma"/>
          <w:b/>
        </w:rPr>
      </w:pPr>
    </w:p>
    <w:p w:rsidR="000B577A" w:rsidRDefault="000B577A" w:rsidP="000B577A">
      <w:pPr>
        <w:shd w:val="clear" w:color="auto" w:fill="FFFFFF"/>
        <w:ind w:left="2124" w:firstLine="708"/>
        <w:jc w:val="both"/>
        <w:rPr>
          <w:rFonts w:cs="Tahoma"/>
          <w:b/>
        </w:rPr>
      </w:pPr>
    </w:p>
    <w:p w:rsidR="000B577A" w:rsidRDefault="000B577A" w:rsidP="000B577A">
      <w:pPr>
        <w:shd w:val="clear" w:color="auto" w:fill="FFFFFF"/>
        <w:ind w:left="2124" w:firstLine="708"/>
        <w:jc w:val="both"/>
        <w:rPr>
          <w:rFonts w:cs="Tahoma"/>
          <w:b/>
        </w:rPr>
      </w:pPr>
    </w:p>
    <w:p w:rsidR="009D3572" w:rsidRDefault="009D3572"/>
    <w:sectPr w:rsidR="009D3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DE3313"/>
    <w:multiLevelType w:val="hybridMultilevel"/>
    <w:tmpl w:val="A7D4FF2A"/>
    <w:lvl w:ilvl="0" w:tplc="13CCE43A">
      <w:start w:val="2"/>
      <w:numFmt w:val="upperLetter"/>
      <w:lvlText w:val="%1)"/>
      <w:lvlJc w:val="left"/>
      <w:pPr>
        <w:tabs>
          <w:tab w:val="num" w:pos="1587"/>
        </w:tabs>
        <w:ind w:left="1587" w:hanging="660"/>
      </w:pPr>
      <w:rPr>
        <w:rFonts w:hint="default"/>
      </w:rPr>
    </w:lvl>
    <w:lvl w:ilvl="1" w:tplc="9884A79A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77A"/>
    <w:rsid w:val="000B577A"/>
    <w:rsid w:val="009D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B57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B577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577A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B57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B577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577A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</Words>
  <Characters>126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fjozsefne</dc:creator>
  <cp:lastModifiedBy>fjozsefne</cp:lastModifiedBy>
  <cp:revision>1</cp:revision>
  <dcterms:created xsi:type="dcterms:W3CDTF">2016-04-06T09:32:00Z</dcterms:created>
  <dcterms:modified xsi:type="dcterms:W3CDTF">2016-04-06T09:33:00Z</dcterms:modified>
</cp:coreProperties>
</file>