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66" w:rsidRPr="00AB1BA8" w:rsidRDefault="00F41666" w:rsidP="00F41666">
      <w:pPr>
        <w:jc w:val="both"/>
        <w:rPr>
          <w:b/>
          <w:sz w:val="24"/>
          <w:szCs w:val="24"/>
        </w:rPr>
      </w:pPr>
    </w:p>
    <w:p w:rsidR="00F41666" w:rsidRPr="00AB1BA8" w:rsidRDefault="00F41666" w:rsidP="00F41666">
      <w:pPr>
        <w:spacing w:line="276" w:lineRule="auto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Sényő Község Önkormányzat Képviselőtestületének</w:t>
      </w:r>
    </w:p>
    <w:p w:rsidR="00F41666" w:rsidRPr="00AB1BA8" w:rsidRDefault="00F41666" w:rsidP="00F41666">
      <w:pPr>
        <w:spacing w:line="276" w:lineRule="auto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7/2011.(III.31.) rendelete</w:t>
      </w:r>
    </w:p>
    <w:p w:rsidR="00F41666" w:rsidRPr="00AB1BA8" w:rsidRDefault="00F41666" w:rsidP="00F41666">
      <w:pPr>
        <w:pStyle w:val="Cmsor10"/>
        <w:keepNext/>
        <w:keepLines/>
        <w:shd w:val="clear" w:color="auto" w:fill="auto"/>
        <w:spacing w:after="226" w:line="260" w:lineRule="exact"/>
        <w:ind w:left="20"/>
        <w:rPr>
          <w:sz w:val="24"/>
          <w:szCs w:val="24"/>
        </w:rPr>
      </w:pPr>
      <w:bookmarkStart w:id="0" w:name="bookmark2"/>
      <w:proofErr w:type="gramStart"/>
      <w:r w:rsidRPr="00AB1BA8">
        <w:rPr>
          <w:sz w:val="24"/>
          <w:szCs w:val="24"/>
        </w:rPr>
        <w:t>az</w:t>
      </w:r>
      <w:proofErr w:type="gramEnd"/>
      <w:r w:rsidRPr="00AB1BA8">
        <w:rPr>
          <w:sz w:val="24"/>
          <w:szCs w:val="24"/>
        </w:rPr>
        <w:t xml:space="preserve"> önkormányzat Szervezeti és Működési Szabályzatáról</w:t>
      </w:r>
      <w:bookmarkEnd w:id="0"/>
    </w:p>
    <w:p w:rsidR="00F41666" w:rsidRPr="00721F60" w:rsidRDefault="00F41666" w:rsidP="00F41666">
      <w:pPr>
        <w:pStyle w:val="Cmsor10"/>
        <w:keepNext/>
        <w:keepLines/>
        <w:shd w:val="clear" w:color="auto" w:fill="auto"/>
        <w:spacing w:after="226" w:line="260" w:lineRule="exact"/>
        <w:jc w:val="left"/>
        <w:rPr>
          <w:sz w:val="24"/>
          <w:szCs w:val="24"/>
        </w:rPr>
      </w:pPr>
      <w:r>
        <w:rPr>
          <w:rStyle w:val="Lbjegyzet-hivatkozs"/>
          <w:color w:val="000000"/>
          <w:sz w:val="24"/>
          <w:szCs w:val="24"/>
        </w:rPr>
        <w:footnoteReference w:id="1"/>
      </w:r>
      <w:r w:rsidRPr="00721F60">
        <w:rPr>
          <w:color w:val="000000"/>
          <w:sz w:val="24"/>
          <w:szCs w:val="24"/>
        </w:rPr>
        <w:t>A Képviselő-testület az Alaptörvény 32. cikk (1) bekezdés d) pontjában</w:t>
      </w:r>
      <w:r w:rsidRPr="00721F60">
        <w:rPr>
          <w:sz w:val="24"/>
          <w:szCs w:val="24"/>
        </w:rPr>
        <w:t xml:space="preserve"> kapott felhatalmazás alapján az alábbi</w:t>
      </w:r>
      <w:r>
        <w:rPr>
          <w:sz w:val="24"/>
          <w:szCs w:val="24"/>
        </w:rPr>
        <w:t>akat rendeli el</w:t>
      </w:r>
      <w:r w:rsidRPr="00721F60">
        <w:rPr>
          <w:sz w:val="24"/>
          <w:szCs w:val="24"/>
        </w:rPr>
        <w:t>:</w:t>
      </w:r>
    </w:p>
    <w:p w:rsidR="00F41666" w:rsidRPr="00AB1BA8" w:rsidRDefault="00F41666" w:rsidP="00F41666">
      <w:pPr>
        <w:pStyle w:val="Szvegtrzs"/>
        <w:ind w:left="20" w:right="20"/>
        <w:rPr>
          <w:b/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0"/>
          <w:numId w:val="13"/>
        </w:numPr>
        <w:spacing w:after="8" w:line="220" w:lineRule="exact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Fejezet</w:t>
      </w:r>
    </w:p>
    <w:p w:rsidR="00F41666" w:rsidRPr="00AB1BA8" w:rsidRDefault="00F41666" w:rsidP="00F41666">
      <w:pPr>
        <w:pStyle w:val="Szvegtrzs"/>
        <w:spacing w:after="8" w:line="220" w:lineRule="exact"/>
        <w:ind w:left="740"/>
        <w:rPr>
          <w:b/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530" w:line="220" w:lineRule="exact"/>
        <w:ind w:left="2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Az önkormányzat elnevezése, székhelye, jelképei, ünnepei, kitüntető címei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80"/>
        </w:tabs>
        <w:spacing w:after="287" w:line="278" w:lineRule="exact"/>
        <w:ind w:left="20" w:right="90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Az önkormányzat hivatalos megnevezése: Sényő Község Önkormányzata (a továbbiakban: önkormányzat)</w:t>
      </w:r>
    </w:p>
    <w:p w:rsidR="00F41666" w:rsidRPr="00AB1BA8" w:rsidRDefault="00F41666" w:rsidP="00F41666">
      <w:pPr>
        <w:pStyle w:val="Szvegtrzs"/>
        <w:spacing w:after="205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(2) Az önkormányzat székhelye: Sényő, Kossuth u. 69. szám 4533.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404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Az önkormányzat jelképei a címer és a zászló. Az önkormányzat jelképeiről, valamint azok használatáról szóló szabályokat a 8/1997.(VIII.08.) önkormányzati rendelet szabályozza.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7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Az önkormányzat ünnepei: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73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Nyugdíjasok napja minden év december 1.</w:t>
      </w:r>
    </w:p>
    <w:p w:rsidR="00F41666" w:rsidRDefault="00F41666" w:rsidP="00F41666">
      <w:pPr>
        <w:pStyle w:val="Szvegtrzs"/>
        <w:numPr>
          <w:ilvl w:val="2"/>
          <w:numId w:val="1"/>
        </w:numPr>
        <w:tabs>
          <w:tab w:val="left" w:pos="750"/>
        </w:tabs>
        <w:ind w:left="426"/>
        <w:rPr>
          <w:sz w:val="24"/>
          <w:szCs w:val="24"/>
        </w:rPr>
      </w:pPr>
      <w:r w:rsidRPr="00AB1BA8">
        <w:rPr>
          <w:sz w:val="24"/>
          <w:szCs w:val="24"/>
        </w:rPr>
        <w:t>Falunap minden év augusztus 20.</w:t>
      </w:r>
    </w:p>
    <w:p w:rsidR="00F41666" w:rsidRPr="00920C9A" w:rsidRDefault="00F41666" w:rsidP="00F41666">
      <w:pPr>
        <w:pStyle w:val="Szvegtrzs"/>
        <w:numPr>
          <w:ilvl w:val="2"/>
          <w:numId w:val="1"/>
        </w:numPr>
        <w:tabs>
          <w:tab w:val="left" w:pos="750"/>
        </w:tabs>
        <w:ind w:left="426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2"/>
      </w:r>
      <w:r w:rsidRPr="00920C9A">
        <w:rPr>
          <w:sz w:val="24"/>
          <w:szCs w:val="24"/>
        </w:rPr>
        <w:t xml:space="preserve">Köztisztviselők Napja: minden év 07.01. A </w:t>
      </w:r>
      <w:proofErr w:type="spellStart"/>
      <w:r w:rsidRPr="00920C9A">
        <w:rPr>
          <w:sz w:val="24"/>
          <w:szCs w:val="24"/>
        </w:rPr>
        <w:t>képviselő-Testület</w:t>
      </w:r>
      <w:proofErr w:type="spellEnd"/>
      <w:r w:rsidRPr="00920C9A">
        <w:rPr>
          <w:sz w:val="24"/>
          <w:szCs w:val="24"/>
        </w:rPr>
        <w:t xml:space="preserve"> hivatala köztisztviselői számára a Köztisztviselők Napja, július 1-e, munkaszüneti nap.</w:t>
      </w:r>
    </w:p>
    <w:p w:rsidR="00F41666" w:rsidRPr="00AB1BA8" w:rsidRDefault="00F41666" w:rsidP="00F41666">
      <w:pPr>
        <w:pStyle w:val="Szvegtrzs"/>
        <w:tabs>
          <w:tab w:val="left" w:pos="750"/>
        </w:tabs>
        <w:spacing w:after="240" w:line="274" w:lineRule="exact"/>
        <w:ind w:left="38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85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Az önkormányzat által alapított kitüntető címek: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Díszpolgári cím,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75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„Sényőért kitüntető díj" cím,</w:t>
      </w:r>
    </w:p>
    <w:p w:rsidR="00F41666" w:rsidRPr="00AB1BA8" w:rsidRDefault="00F41666" w:rsidP="00F41666">
      <w:pPr>
        <w:pStyle w:val="Szvegtrzs"/>
        <w:ind w:left="20" w:right="900"/>
        <w:rPr>
          <w:sz w:val="24"/>
          <w:szCs w:val="24"/>
        </w:rPr>
      </w:pPr>
      <w:r w:rsidRPr="00AB1BA8">
        <w:rPr>
          <w:sz w:val="24"/>
          <w:szCs w:val="24"/>
        </w:rPr>
        <w:t xml:space="preserve"> (2) A kitüntető címek adományozásának szabályait a 11/1999.(IX.10.) önkormányzati rendelet szabályozza.</w:t>
      </w:r>
    </w:p>
    <w:p w:rsidR="00F41666" w:rsidRPr="00AB1BA8" w:rsidRDefault="00F41666" w:rsidP="00F41666">
      <w:pPr>
        <w:pStyle w:val="Szvegtrzs"/>
        <w:ind w:left="20" w:right="90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244" w:line="278" w:lineRule="exact"/>
        <w:ind w:right="2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II. FEJEZET Az önkormányzat feladata, hatásköre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66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Az önkormányzat önként vállalt feladatai: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34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művészeti csoportok, civil szervezetek támogatása,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2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nemzetközi kapcsolatok kiépítése,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34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hitéleti tevékenység támogatása,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39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közhasznú munkavégzés biztosítása,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10"/>
        </w:tabs>
        <w:spacing w:after="244" w:line="278" w:lineRule="exact"/>
        <w:ind w:left="380" w:right="1620"/>
        <w:rPr>
          <w:sz w:val="24"/>
          <w:szCs w:val="24"/>
        </w:rPr>
      </w:pPr>
      <w:r w:rsidRPr="00AB1BA8">
        <w:rPr>
          <w:sz w:val="24"/>
          <w:szCs w:val="24"/>
        </w:rPr>
        <w:t>mezei őrszolgálat működtetése,</w:t>
      </w:r>
    </w:p>
    <w:p w:rsidR="00F41666" w:rsidRPr="00AB1BA8" w:rsidRDefault="00F41666" w:rsidP="00F41666">
      <w:pPr>
        <w:pStyle w:val="Szvegtrzs"/>
        <w:numPr>
          <w:ilvl w:val="2"/>
          <w:numId w:val="1"/>
        </w:numPr>
        <w:tabs>
          <w:tab w:val="left" w:pos="610"/>
        </w:tabs>
        <w:spacing w:after="244" w:line="278" w:lineRule="exact"/>
        <w:ind w:left="380" w:right="1620"/>
        <w:rPr>
          <w:sz w:val="24"/>
          <w:szCs w:val="24"/>
        </w:rPr>
      </w:pPr>
      <w:r w:rsidRPr="00AB1BA8">
        <w:rPr>
          <w:sz w:val="24"/>
          <w:szCs w:val="24"/>
        </w:rPr>
        <w:t>sportegyesület támogatása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80"/>
        </w:tabs>
        <w:spacing w:after="236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 képviselő-testület egyes hatásköreinek gyakorlását az állandó bizottságára a melléklet szerint átruházza.</w:t>
      </w:r>
    </w:p>
    <w:p w:rsidR="00F41666" w:rsidRDefault="00F41666" w:rsidP="00F41666">
      <w:pPr>
        <w:pStyle w:val="Szvegtrzs"/>
        <w:numPr>
          <w:ilvl w:val="1"/>
          <w:numId w:val="1"/>
        </w:numPr>
        <w:tabs>
          <w:tab w:val="left" w:pos="355"/>
        </w:tabs>
        <w:spacing w:line="278" w:lineRule="exact"/>
        <w:ind w:left="380" w:right="20" w:hanging="38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 xml:space="preserve">(1) A polgármester a képviselő-testület által átruházott hatáskörében dönt: </w:t>
      </w:r>
    </w:p>
    <w:p w:rsidR="00F41666" w:rsidRPr="00AB1BA8" w:rsidRDefault="00F41666" w:rsidP="00F41666">
      <w:pPr>
        <w:pStyle w:val="Szvegtrzs"/>
        <w:tabs>
          <w:tab w:val="left" w:pos="355"/>
        </w:tabs>
        <w:spacing w:line="278" w:lineRule="exact"/>
        <w:ind w:right="2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3"/>
      </w:r>
      <w:r w:rsidRPr="00AB1BA8">
        <w:rPr>
          <w:sz w:val="24"/>
          <w:szCs w:val="24"/>
        </w:rPr>
        <w:t xml:space="preserve"> a</w:t>
      </w:r>
      <w:r>
        <w:rPr>
          <w:sz w:val="24"/>
          <w:szCs w:val="24"/>
        </w:rPr>
        <w:t>z önkormányzati</w:t>
      </w:r>
      <w:r w:rsidRPr="00AB1BA8">
        <w:rPr>
          <w:sz w:val="24"/>
          <w:szCs w:val="24"/>
        </w:rPr>
        <w:t xml:space="preserve"> segély odaítéléséről,</w:t>
      </w:r>
      <w:r>
        <w:rPr>
          <w:sz w:val="24"/>
          <w:szCs w:val="24"/>
        </w:rPr>
        <w:t xml:space="preserve"> </w:t>
      </w:r>
      <w:r w:rsidRPr="00AB1BA8">
        <w:rPr>
          <w:sz w:val="24"/>
          <w:szCs w:val="24"/>
        </w:rPr>
        <w:t>a szociális ellátások helyi szabályozásáról szóló önkormányzati rendelet szerint,</w:t>
      </w:r>
    </w:p>
    <w:p w:rsidR="00F41666" w:rsidRPr="00AB1BA8" w:rsidRDefault="00F41666" w:rsidP="00F41666">
      <w:pPr>
        <w:pStyle w:val="Szvegtrzs"/>
        <w:spacing w:line="278" w:lineRule="exact"/>
        <w:ind w:left="380" w:right="2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 xml:space="preserve">b) </w:t>
      </w:r>
      <w:r>
        <w:rPr>
          <w:rStyle w:val="Lbjegyzet-hivatkozs"/>
          <w:sz w:val="24"/>
          <w:szCs w:val="24"/>
        </w:rPr>
        <w:footnoteReference w:id="4"/>
      </w:r>
    </w:p>
    <w:p w:rsidR="00F41666" w:rsidRPr="00AB1BA8" w:rsidRDefault="00F41666" w:rsidP="00F41666">
      <w:pPr>
        <w:pStyle w:val="Szvegtrzs"/>
        <w:spacing w:after="244" w:line="278" w:lineRule="exact"/>
        <w:ind w:left="380" w:right="20" w:firstLine="440"/>
        <w:rPr>
          <w:sz w:val="24"/>
          <w:szCs w:val="24"/>
        </w:rPr>
      </w:pPr>
      <w:r w:rsidRPr="00AB1BA8">
        <w:rPr>
          <w:sz w:val="24"/>
          <w:szCs w:val="24"/>
        </w:rPr>
        <w:t>c) az önkormányzati tulajdonú vagyontárgyak értékesítéséről, hasznosításáról az önkormányzati vagyonról szóló önkormányzati rendelet szerint.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75"/>
        </w:tabs>
        <w:spacing w:after="236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Az átruházott hatáskör gyakorlója az általa hozott döntésekről beszámol a döntés meghozatalát követő legközelebbi rendes ülésen.</w:t>
      </w:r>
    </w:p>
    <w:p w:rsidR="00F41666" w:rsidRPr="00AB1BA8" w:rsidRDefault="00F41666" w:rsidP="00F41666">
      <w:pPr>
        <w:pStyle w:val="Szvegtrzs"/>
        <w:spacing w:after="244" w:line="278" w:lineRule="exact"/>
        <w:ind w:right="2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III. FEJEZET A képviselőtestület működése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80"/>
        </w:tabs>
        <w:spacing w:after="236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 képviselő-testület évente legalább 6 ülést tart. A képviselőtestület alakuló ülést, rendes ülést, és rendkívüli ülést tart.</w:t>
      </w:r>
    </w:p>
    <w:p w:rsidR="00F41666" w:rsidRPr="00AB1BA8" w:rsidRDefault="00F41666" w:rsidP="00F41666">
      <w:pPr>
        <w:pStyle w:val="Szvegtrzs"/>
        <w:numPr>
          <w:ilvl w:val="1"/>
          <w:numId w:val="1"/>
        </w:numPr>
        <w:tabs>
          <w:tab w:val="left" w:pos="394"/>
        </w:tabs>
        <w:spacing w:after="244" w:line="278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 (1) A képviselő-testület a választást követő 15 napon belül alakuló ülést tart, melyet a helyi választási bizottság elnöke hív össze.</w:t>
      </w:r>
    </w:p>
    <w:p w:rsidR="00F41666" w:rsidRPr="00AB1BA8" w:rsidRDefault="00F41666" w:rsidP="00F41666">
      <w:pPr>
        <w:pStyle w:val="Szvegtrzs"/>
        <w:numPr>
          <w:ilvl w:val="0"/>
          <w:numId w:val="2"/>
        </w:numPr>
        <w:tabs>
          <w:tab w:val="left" w:pos="361"/>
        </w:tabs>
        <w:spacing w:after="240" w:line="274" w:lineRule="exact"/>
        <w:ind w:left="20" w:right="20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5"/>
      </w:r>
    </w:p>
    <w:p w:rsidR="00F41666" w:rsidRPr="00AB1BA8" w:rsidRDefault="00F41666" w:rsidP="00F41666">
      <w:pPr>
        <w:pStyle w:val="Szvegtrzs"/>
        <w:numPr>
          <w:ilvl w:val="0"/>
          <w:numId w:val="2"/>
        </w:numPr>
        <w:tabs>
          <w:tab w:val="left" w:pos="35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Az alakuló ülés napirendje: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 Helyi Választási Bizottság beszámolója a választások eredményéről,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5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 képviselők eskütétele,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 polgármester eskütétele,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 polgármester programjának ismertetése,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 polgármester illetményének megállapítása,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az alpolgármester megválasztása,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0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az alpolgármester eskütétele,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45"/>
        </w:tabs>
        <w:spacing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az alpolgármester tiszteletdíjának megállapítása</w:t>
      </w:r>
    </w:p>
    <w:p w:rsidR="00F41666" w:rsidRPr="00AB1BA8" w:rsidRDefault="00F41666" w:rsidP="00F41666">
      <w:pPr>
        <w:pStyle w:val="Szvegtrzs"/>
        <w:numPr>
          <w:ilvl w:val="1"/>
          <w:numId w:val="2"/>
        </w:numPr>
        <w:tabs>
          <w:tab w:val="left" w:pos="750"/>
        </w:tabs>
        <w:spacing w:after="240" w:line="274" w:lineRule="exact"/>
        <w:ind w:left="380"/>
        <w:rPr>
          <w:sz w:val="24"/>
          <w:szCs w:val="24"/>
        </w:rPr>
      </w:pPr>
      <w:r w:rsidRPr="00AB1BA8">
        <w:rPr>
          <w:sz w:val="24"/>
          <w:szCs w:val="24"/>
        </w:rPr>
        <w:t>az állandó bizottságok létrehozása.</w:t>
      </w:r>
    </w:p>
    <w:p w:rsidR="00F41666" w:rsidRPr="00AB1BA8" w:rsidRDefault="00F41666" w:rsidP="00F41666">
      <w:pPr>
        <w:pStyle w:val="Szvegtrzs"/>
        <w:numPr>
          <w:ilvl w:val="2"/>
          <w:numId w:val="2"/>
        </w:numPr>
        <w:tabs>
          <w:tab w:val="left" w:pos="673"/>
        </w:tabs>
        <w:spacing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 xml:space="preserve">(1) A képviselő-testület az ülések számát, idejét éves munkatervben állapítja meg, melyet a naptári év munkaterve szerinti utolsó ülésen fogad el. A munkaterv szerint megtartott </w:t>
      </w:r>
      <w:proofErr w:type="gramStart"/>
      <w:r w:rsidRPr="00AB1BA8">
        <w:rPr>
          <w:sz w:val="24"/>
          <w:szCs w:val="24"/>
        </w:rPr>
        <w:t>ülés rendes</w:t>
      </w:r>
      <w:proofErr w:type="gramEnd"/>
      <w:r w:rsidRPr="00AB1BA8">
        <w:rPr>
          <w:sz w:val="24"/>
          <w:szCs w:val="24"/>
        </w:rPr>
        <w:t xml:space="preserve"> ülés.</w:t>
      </w:r>
    </w:p>
    <w:p w:rsidR="00F41666" w:rsidRPr="00AB1BA8" w:rsidRDefault="00F41666" w:rsidP="00F41666">
      <w:pPr>
        <w:pStyle w:val="Szvegtrzs"/>
        <w:numPr>
          <w:ilvl w:val="3"/>
          <w:numId w:val="2"/>
        </w:numPr>
        <w:tabs>
          <w:tab w:val="left" w:pos="370"/>
        </w:tabs>
        <w:spacing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munkaterv előkészítése a polgármester feladata. A munkaterv elkészítéséhez javaslatot kell kérni: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1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képviselő-testület tagjaitól,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29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az önkormányzati intézmények vezetőitől,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10"/>
        </w:tabs>
        <w:spacing w:after="240"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helyben működő gazdasági társaságok, és civil szervezetek vezetőitől.</w:t>
      </w:r>
    </w:p>
    <w:p w:rsidR="00F41666" w:rsidRPr="00AB1BA8" w:rsidRDefault="00F41666" w:rsidP="00F41666">
      <w:pPr>
        <w:pStyle w:val="Szvegtrzs"/>
        <w:numPr>
          <w:ilvl w:val="3"/>
          <w:numId w:val="2"/>
        </w:numPr>
        <w:tabs>
          <w:tab w:val="left" w:pos="35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munkaterv tartalmazza: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05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az ülések tervezett időpontját, napirendjét, a napirendi pontok előadóit,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29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az előterjesztés elkészítési határidejét, az elkészítésért felelős személy nevét,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05"/>
        </w:tabs>
        <w:spacing w:line="274" w:lineRule="exact"/>
        <w:ind w:left="920" w:right="860" w:hanging="260"/>
        <w:rPr>
          <w:sz w:val="24"/>
          <w:szCs w:val="24"/>
        </w:rPr>
      </w:pPr>
      <w:r w:rsidRPr="00AB1BA8">
        <w:rPr>
          <w:sz w:val="24"/>
          <w:szCs w:val="24"/>
        </w:rPr>
        <w:t>a bizottságok megnevezését, ha az előterjesztést előzetesen a bizottságnak kell megvitatnia,</w:t>
      </w:r>
    </w:p>
    <w:p w:rsidR="00F41666" w:rsidRPr="00AB1BA8" w:rsidRDefault="00F41666" w:rsidP="00F41666">
      <w:pPr>
        <w:pStyle w:val="Szvegtrzs"/>
        <w:numPr>
          <w:ilvl w:val="4"/>
          <w:numId w:val="2"/>
        </w:numPr>
        <w:tabs>
          <w:tab w:val="left" w:pos="919"/>
        </w:tabs>
        <w:spacing w:after="283"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egyéb szervezési feladatot.</w:t>
      </w:r>
    </w:p>
    <w:p w:rsidR="00F41666" w:rsidRPr="00AB1BA8" w:rsidRDefault="00F41666" w:rsidP="00F41666">
      <w:pPr>
        <w:pStyle w:val="Szvegtrzs"/>
        <w:numPr>
          <w:ilvl w:val="5"/>
          <w:numId w:val="2"/>
        </w:numPr>
        <w:tabs>
          <w:tab w:val="left" w:pos="490"/>
        </w:tabs>
        <w:spacing w:after="261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munkatervtől eltérő időpontra összehívott ülés rendkívüli ülés.</w:t>
      </w:r>
    </w:p>
    <w:p w:rsidR="00F41666" w:rsidRPr="00AB1BA8" w:rsidRDefault="00F41666" w:rsidP="00F41666">
      <w:pPr>
        <w:pStyle w:val="Szvegtrzs"/>
        <w:numPr>
          <w:ilvl w:val="6"/>
          <w:numId w:val="2"/>
        </w:numPr>
        <w:tabs>
          <w:tab w:val="left" w:pos="490"/>
        </w:tabs>
        <w:spacing w:after="244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polgármester a képviselő-testület ülését a munkatervtől eltérő időpontra is összehívhatja, ha az adott ügy halaszthatatlan tárgyalást igényel.</w:t>
      </w:r>
    </w:p>
    <w:p w:rsidR="00F41666" w:rsidRPr="00AB1BA8" w:rsidRDefault="00F41666" w:rsidP="00F41666">
      <w:pPr>
        <w:pStyle w:val="Szvegtrzs"/>
        <w:numPr>
          <w:ilvl w:val="6"/>
          <w:numId w:val="2"/>
        </w:numPr>
        <w:tabs>
          <w:tab w:val="left" w:pos="356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A rendkívüli ülés összehívására vonatkozó indítványt a polgármesterhez kell benyújtani az ülés tervezett időpontja előtt legalább 8 nappal. Az indítványban meg kell jelölni a rendkívüli ülés javasolt időpontját, és a napirendjére vonatkozó javaslatot.</w:t>
      </w:r>
    </w:p>
    <w:p w:rsidR="00F41666" w:rsidRPr="00AB1BA8" w:rsidRDefault="00F41666" w:rsidP="00F41666">
      <w:pPr>
        <w:pStyle w:val="Szvegtrzs"/>
        <w:numPr>
          <w:ilvl w:val="6"/>
          <w:numId w:val="2"/>
        </w:numPr>
        <w:tabs>
          <w:tab w:val="left" w:pos="414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Rendkívüli ülésen kizárólag az előre meghirdetett és a meghívón feltüntetett napirend tárgyalható.</w:t>
      </w:r>
    </w:p>
    <w:p w:rsidR="00F41666" w:rsidRPr="00AB1BA8" w:rsidRDefault="00F41666" w:rsidP="00F41666">
      <w:pPr>
        <w:pStyle w:val="Szvegtrzs"/>
        <w:numPr>
          <w:ilvl w:val="6"/>
          <w:numId w:val="2"/>
        </w:numPr>
        <w:tabs>
          <w:tab w:val="left" w:pos="356"/>
        </w:tabs>
        <w:spacing w:after="236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rendkívüli ülés szabályai mellőzhetők, ha az ülés összehívására nyitva álló időn belül a képviselő-testület rendes ülést tart. Ebben az esetben a rendkívüli ülésre javasolt napirendet a rendes ülés napirendjére kell felvenni.</w:t>
      </w:r>
    </w:p>
    <w:p w:rsidR="00F41666" w:rsidRPr="00AB1BA8" w:rsidRDefault="00F41666" w:rsidP="00F41666">
      <w:pPr>
        <w:pStyle w:val="Szvegtrzs"/>
        <w:spacing w:after="244" w:line="278" w:lineRule="exact"/>
        <w:ind w:left="3780" w:right="376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IV. FEJEZET</w:t>
      </w:r>
    </w:p>
    <w:p w:rsidR="00F41666" w:rsidRPr="00AB1BA8" w:rsidRDefault="00F41666" w:rsidP="00F41666">
      <w:pPr>
        <w:jc w:val="center"/>
        <w:rPr>
          <w:sz w:val="24"/>
          <w:szCs w:val="24"/>
        </w:rPr>
      </w:pPr>
      <w:r w:rsidRPr="00AB1BA8">
        <w:rPr>
          <w:sz w:val="24"/>
          <w:szCs w:val="24"/>
        </w:rPr>
        <w:t>Az előterjesztések</w:t>
      </w:r>
    </w:p>
    <w:p w:rsidR="00F41666" w:rsidRPr="00AB1BA8" w:rsidRDefault="00F41666" w:rsidP="00F41666">
      <w:pPr>
        <w:pStyle w:val="Szvegtrzs"/>
        <w:numPr>
          <w:ilvl w:val="5"/>
          <w:numId w:val="2"/>
        </w:numPr>
        <w:tabs>
          <w:tab w:val="left" w:pos="49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Előterjesztésnek minősül:</w:t>
      </w:r>
    </w:p>
    <w:p w:rsidR="00F41666" w:rsidRPr="00AB1BA8" w:rsidRDefault="00F41666" w:rsidP="00F41666">
      <w:pPr>
        <w:pStyle w:val="Szvegtrzs"/>
        <w:numPr>
          <w:ilvl w:val="0"/>
          <w:numId w:val="3"/>
        </w:numPr>
        <w:tabs>
          <w:tab w:val="left" w:pos="91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munkatervbe felvett döntést igénylő javaslatok,</w:t>
      </w:r>
    </w:p>
    <w:p w:rsidR="00F41666" w:rsidRPr="00AB1BA8" w:rsidRDefault="00F41666" w:rsidP="00F41666">
      <w:pPr>
        <w:pStyle w:val="Szvegtrzs"/>
        <w:numPr>
          <w:ilvl w:val="0"/>
          <w:numId w:val="3"/>
        </w:numPr>
        <w:tabs>
          <w:tab w:val="left" w:pos="929"/>
        </w:tabs>
        <w:spacing w:line="274" w:lineRule="exact"/>
        <w:ind w:left="920" w:right="860" w:hanging="260"/>
        <w:rPr>
          <w:sz w:val="24"/>
          <w:szCs w:val="24"/>
        </w:rPr>
      </w:pPr>
      <w:r w:rsidRPr="00AB1BA8">
        <w:rPr>
          <w:sz w:val="24"/>
          <w:szCs w:val="24"/>
        </w:rPr>
        <w:t>egyéb, a munkatervben nem szereplő, de döntést igénylő ügyre vonatkozó javaslatok,</w:t>
      </w:r>
    </w:p>
    <w:p w:rsidR="00F41666" w:rsidRPr="00AB1BA8" w:rsidRDefault="00F41666" w:rsidP="00F41666">
      <w:pPr>
        <w:pStyle w:val="Szvegtrzs"/>
        <w:numPr>
          <w:ilvl w:val="0"/>
          <w:numId w:val="3"/>
        </w:numPr>
        <w:tabs>
          <w:tab w:val="left" w:pos="90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beszámolók,</w:t>
      </w:r>
    </w:p>
    <w:p w:rsidR="00F41666" w:rsidRPr="00AB1BA8" w:rsidRDefault="00F41666" w:rsidP="00F41666">
      <w:pPr>
        <w:pStyle w:val="Szvegtrzs"/>
        <w:numPr>
          <w:ilvl w:val="0"/>
          <w:numId w:val="3"/>
        </w:numPr>
        <w:tabs>
          <w:tab w:val="left" w:pos="910"/>
        </w:tabs>
        <w:spacing w:after="240"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tájékoztatók.</w:t>
      </w:r>
    </w:p>
    <w:p w:rsidR="00F41666" w:rsidRPr="00AB1BA8" w:rsidRDefault="00F41666" w:rsidP="00F41666">
      <w:pPr>
        <w:pStyle w:val="Szvegtrzs"/>
        <w:numPr>
          <w:ilvl w:val="1"/>
          <w:numId w:val="3"/>
        </w:numPr>
        <w:tabs>
          <w:tab w:val="left" w:pos="36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Előterjesztés benyújtására jogosultak: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1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települési képviselő,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29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polgármester,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1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az alpolgármester,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14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képviselő-testület bizottsága,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10"/>
        </w:tabs>
        <w:spacing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jegyző,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19"/>
        </w:tabs>
        <w:spacing w:after="476" w:line="274" w:lineRule="exact"/>
        <w:ind w:left="920" w:hanging="260"/>
        <w:rPr>
          <w:sz w:val="24"/>
          <w:szCs w:val="24"/>
        </w:rPr>
      </w:pPr>
      <w:r w:rsidRPr="00AB1BA8">
        <w:rPr>
          <w:sz w:val="24"/>
          <w:szCs w:val="24"/>
        </w:rPr>
        <w:t>a napirend előterjesztője.</w:t>
      </w:r>
    </w:p>
    <w:p w:rsidR="00F41666" w:rsidRPr="00AB1BA8" w:rsidRDefault="00F41666" w:rsidP="00F41666">
      <w:pPr>
        <w:pStyle w:val="Szvegtrzs"/>
        <w:numPr>
          <w:ilvl w:val="1"/>
          <w:numId w:val="3"/>
        </w:numPr>
        <w:tabs>
          <w:tab w:val="left" w:pos="476"/>
        </w:tabs>
        <w:spacing w:after="287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képviselő-testület elé kerülő előterjesztés helyzetelemzésből, döntési javaslat indokolásából, és határozati javaslatból áll.</w:t>
      </w:r>
    </w:p>
    <w:p w:rsidR="00F41666" w:rsidRPr="00AB1BA8" w:rsidRDefault="00F41666" w:rsidP="00F41666">
      <w:pPr>
        <w:pStyle w:val="Szvegtrzs"/>
        <w:numPr>
          <w:ilvl w:val="1"/>
          <w:numId w:val="3"/>
        </w:numPr>
        <w:tabs>
          <w:tab w:val="left" w:pos="351"/>
        </w:tabs>
        <w:spacing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helyzetelemzés és döntési javaslat tartalmazza: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9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az előterjesztő megnevezését, az előterjesztés tárgyát, a testületi ülés időpontját,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1009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szükség szerint a hatáskört biztosító jogszabályt, jogszabályi hátteret,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8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tájékoztatást a korábban hozott testületi döntésekről, azok végrehajtásáról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99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az előkészítésben közreműködő szervek, személyek állásfoglalását,</w:t>
      </w:r>
    </w:p>
    <w:p w:rsidR="00F41666" w:rsidRPr="00AB1BA8" w:rsidRDefault="00F41666" w:rsidP="00F41666">
      <w:pPr>
        <w:pStyle w:val="Szvegtrzs"/>
        <w:numPr>
          <w:ilvl w:val="2"/>
          <w:numId w:val="3"/>
        </w:numPr>
        <w:tabs>
          <w:tab w:val="left" w:pos="99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az elérendő célokat,</w:t>
      </w:r>
    </w:p>
    <w:p w:rsidR="00F41666" w:rsidRPr="00AB1BA8" w:rsidRDefault="00F41666" w:rsidP="00F41666">
      <w:pPr>
        <w:pStyle w:val="Szvegtrzs"/>
        <w:ind w:left="740" w:right="2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f</w:t>
      </w:r>
      <w:proofErr w:type="gramEnd"/>
      <w:r w:rsidRPr="00AB1BA8">
        <w:rPr>
          <w:sz w:val="24"/>
          <w:szCs w:val="24"/>
        </w:rPr>
        <w:t>) több döntési változat lehetősége esetén az egyes változatok várható hatását, a mellette és ellene szóló érveket,</w:t>
      </w:r>
    </w:p>
    <w:p w:rsidR="00F41666" w:rsidRPr="00AB1BA8" w:rsidRDefault="00F41666" w:rsidP="00F41666">
      <w:pPr>
        <w:pStyle w:val="Szvegtrzs"/>
        <w:spacing w:after="240"/>
        <w:ind w:left="20" w:firstLine="72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g</w:t>
      </w:r>
      <w:proofErr w:type="gramEnd"/>
      <w:r w:rsidRPr="00AB1BA8">
        <w:rPr>
          <w:sz w:val="24"/>
          <w:szCs w:val="24"/>
        </w:rPr>
        <w:t>) mindazon információkat, adatokat , amelyek a döntés meghozatalához szükségesek.</w:t>
      </w:r>
    </w:p>
    <w:p w:rsidR="00F41666" w:rsidRPr="00AB1BA8" w:rsidRDefault="00F41666" w:rsidP="00F41666">
      <w:pPr>
        <w:pStyle w:val="Szvegtrzs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(5) A döntési javaslat tartalmazza:</w:t>
      </w:r>
    </w:p>
    <w:p w:rsidR="00F41666" w:rsidRPr="00AB1BA8" w:rsidRDefault="00F41666" w:rsidP="00F41666">
      <w:pPr>
        <w:pStyle w:val="Szvegtrzs"/>
        <w:ind w:right="20" w:firstLine="708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a</w:t>
      </w:r>
      <w:proofErr w:type="gramEnd"/>
      <w:r w:rsidRPr="00AB1BA8">
        <w:rPr>
          <w:sz w:val="24"/>
          <w:szCs w:val="24"/>
        </w:rPr>
        <w:t xml:space="preserve">) </w:t>
      </w:r>
      <w:proofErr w:type="spellStart"/>
      <w:r w:rsidRPr="00AB1BA8">
        <w:rPr>
          <w:sz w:val="24"/>
          <w:szCs w:val="24"/>
        </w:rPr>
        <w:t>a</w:t>
      </w:r>
      <w:proofErr w:type="spellEnd"/>
      <w:r w:rsidRPr="00AB1BA8">
        <w:rPr>
          <w:sz w:val="24"/>
          <w:szCs w:val="24"/>
        </w:rPr>
        <w:t xml:space="preserve"> bevezető részt, általános értékelő megállapítást, szükség szerint a hatáskört biztosító      jogszabályi hivatkozást,</w:t>
      </w:r>
    </w:p>
    <w:p w:rsidR="00F41666" w:rsidRPr="00AB1BA8" w:rsidRDefault="00F41666" w:rsidP="00F41666">
      <w:pPr>
        <w:pStyle w:val="Szvegtrzs"/>
        <w:numPr>
          <w:ilvl w:val="3"/>
          <w:numId w:val="3"/>
        </w:numPr>
        <w:tabs>
          <w:tab w:val="left" w:pos="1009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 rendelkező részt, konkrét feladat-meghatározást jogszabályszerű tömörséggel,</w:t>
      </w:r>
    </w:p>
    <w:p w:rsidR="00F41666" w:rsidRPr="00AB1BA8" w:rsidRDefault="00F41666" w:rsidP="00F41666">
      <w:pPr>
        <w:pStyle w:val="Szvegtrzs"/>
        <w:numPr>
          <w:ilvl w:val="3"/>
          <w:numId w:val="3"/>
        </w:numPr>
        <w:tabs>
          <w:tab w:val="left" w:pos="990"/>
        </w:tabs>
        <w:spacing w:after="240"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 végrehajtás határidejét és a végrehajtásért felelős személy megnevezését.</w:t>
      </w:r>
    </w:p>
    <w:p w:rsidR="00F41666" w:rsidRPr="00AB1BA8" w:rsidRDefault="00F41666" w:rsidP="00F41666">
      <w:pPr>
        <w:pStyle w:val="Szvegtrzs"/>
        <w:numPr>
          <w:ilvl w:val="4"/>
          <w:numId w:val="3"/>
        </w:numPr>
        <w:tabs>
          <w:tab w:val="left" w:pos="514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Az előterjesztéseket általában írásban kell a képviselő-testület elé terjeszteni. Azokat az előterjesztéseket, amelyek a 15.§ (2) bekezdésében említett határidőn belül nem készíthetők el, lehetőség szerint ugyancsak írásban kell rögzíteni, és azokat legkésőbb az ülés kezdetéig a képviselők rendelkezésére kell bocsátani (kiosztásos anyag). Szóbeli előterjesztésre csak kivételesen kerülhet sor.</w:t>
      </w:r>
    </w:p>
    <w:p w:rsidR="00F41666" w:rsidRPr="00AB1BA8" w:rsidRDefault="00F41666" w:rsidP="00F41666">
      <w:pPr>
        <w:pStyle w:val="Szvegtrzs"/>
        <w:ind w:left="2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(2) Kizárólag írásban nyújthatók be az alábbi előterjesztések: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985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rendeletalkotás,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1004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helyi népszavazás kiírása,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985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kitüntetések adományozása,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1004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5.000.000,</w:t>
      </w:r>
      <w:proofErr w:type="spellStart"/>
      <w:r w:rsidRPr="00AB1BA8">
        <w:rPr>
          <w:sz w:val="24"/>
          <w:szCs w:val="24"/>
        </w:rPr>
        <w:t>-Ft</w:t>
      </w:r>
      <w:proofErr w:type="spellEnd"/>
      <w:r w:rsidRPr="00AB1BA8">
        <w:rPr>
          <w:sz w:val="24"/>
          <w:szCs w:val="24"/>
        </w:rPr>
        <w:t xml:space="preserve"> feletti hitelfelvétel,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99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önkormányzati társulás létrehozása, társuláshoz való csatlakozás,</w:t>
      </w:r>
    </w:p>
    <w:p w:rsidR="00F41666" w:rsidRPr="00AB1BA8" w:rsidRDefault="00F41666" w:rsidP="00F41666">
      <w:pPr>
        <w:pStyle w:val="Szvegtrzs"/>
        <w:numPr>
          <w:ilvl w:val="5"/>
          <w:numId w:val="3"/>
        </w:numPr>
        <w:tabs>
          <w:tab w:val="left" w:pos="951"/>
        </w:tabs>
        <w:spacing w:after="240"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intézmény alapítása.</w:t>
      </w:r>
    </w:p>
    <w:p w:rsidR="00F41666" w:rsidRPr="00AB1BA8" w:rsidRDefault="00F41666" w:rsidP="00F41666">
      <w:pPr>
        <w:jc w:val="center"/>
        <w:rPr>
          <w:sz w:val="24"/>
          <w:szCs w:val="24"/>
        </w:rPr>
      </w:pPr>
      <w:r w:rsidRPr="00AB1BA8">
        <w:rPr>
          <w:sz w:val="24"/>
          <w:szCs w:val="24"/>
        </w:rPr>
        <w:t>V. FEJEZET Az ülés összehívása</w:t>
      </w:r>
    </w:p>
    <w:p w:rsidR="00F41666" w:rsidRPr="00AB1BA8" w:rsidRDefault="00F41666" w:rsidP="00F41666">
      <w:pPr>
        <w:jc w:val="center"/>
        <w:rPr>
          <w:sz w:val="24"/>
          <w:szCs w:val="24"/>
        </w:rPr>
      </w:pPr>
    </w:p>
    <w:p w:rsidR="00F41666" w:rsidRDefault="00F41666" w:rsidP="00F41666">
      <w:pPr>
        <w:pStyle w:val="Szvegtrzs"/>
        <w:numPr>
          <w:ilvl w:val="4"/>
          <w:numId w:val="3"/>
        </w:numPr>
        <w:tabs>
          <w:tab w:val="left" w:pos="586"/>
        </w:tabs>
        <w:ind w:right="2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6"/>
      </w:r>
      <w:r>
        <w:rPr>
          <w:sz w:val="24"/>
          <w:szCs w:val="24"/>
        </w:rPr>
        <w:t xml:space="preserve"> </w:t>
      </w:r>
      <w:r w:rsidRPr="00AB1BA8">
        <w:rPr>
          <w:sz w:val="24"/>
          <w:szCs w:val="24"/>
        </w:rPr>
        <w:t xml:space="preserve">A polgármesteri és az alpolgármesteri tisztség egyidejű </w:t>
      </w:r>
      <w:proofErr w:type="spellStart"/>
      <w:r w:rsidRPr="00AB1BA8">
        <w:rPr>
          <w:sz w:val="24"/>
          <w:szCs w:val="24"/>
        </w:rPr>
        <w:t>betöltetlensége</w:t>
      </w:r>
      <w:proofErr w:type="spellEnd"/>
      <w:r w:rsidRPr="00AB1BA8">
        <w:rPr>
          <w:sz w:val="24"/>
          <w:szCs w:val="24"/>
        </w:rPr>
        <w:t>, ill. a polgármester és az alpolgármester egyidejű akadályoztatása esetén a képviselőtestület összehívásával és vezetésével kapcsolatos feladatokat a legidősebb képviselő (korelnök) látja el.</w:t>
      </w:r>
    </w:p>
    <w:p w:rsidR="00F41666" w:rsidRDefault="00F41666" w:rsidP="00F41666">
      <w:pPr>
        <w:pStyle w:val="Szvegtrzs"/>
        <w:numPr>
          <w:ilvl w:val="0"/>
          <w:numId w:val="18"/>
        </w:numPr>
        <w:tabs>
          <w:tab w:val="left" w:pos="586"/>
        </w:tabs>
        <w:ind w:right="20"/>
        <w:rPr>
          <w:sz w:val="24"/>
          <w:szCs w:val="24"/>
        </w:rPr>
      </w:pPr>
      <w:r w:rsidRPr="00C77EEF">
        <w:rPr>
          <w:sz w:val="24"/>
          <w:szCs w:val="24"/>
        </w:rPr>
        <w:t xml:space="preserve"> A jegyzői tisztég </w:t>
      </w:r>
      <w:proofErr w:type="spellStart"/>
      <w:r w:rsidRPr="00C77EEF">
        <w:rPr>
          <w:sz w:val="24"/>
          <w:szCs w:val="24"/>
        </w:rPr>
        <w:t>betöltetlensége</w:t>
      </w:r>
      <w:proofErr w:type="spellEnd"/>
      <w:r w:rsidRPr="00C77EEF">
        <w:rPr>
          <w:sz w:val="24"/>
          <w:szCs w:val="24"/>
        </w:rPr>
        <w:t xml:space="preserve">, illetve tartós akadályoztatása esetén a jegyzői feladatokat a költségvetési előadó látja el. </w:t>
      </w:r>
    </w:p>
    <w:p w:rsidR="00F41666" w:rsidRPr="00C77EEF" w:rsidRDefault="00F41666" w:rsidP="00F41666">
      <w:pPr>
        <w:pStyle w:val="Szvegtrzs"/>
        <w:numPr>
          <w:ilvl w:val="0"/>
          <w:numId w:val="18"/>
        </w:numPr>
        <w:tabs>
          <w:tab w:val="left" w:pos="586"/>
        </w:tabs>
        <w:ind w:left="470" w:right="20" w:hanging="44"/>
        <w:rPr>
          <w:sz w:val="24"/>
          <w:szCs w:val="24"/>
        </w:rPr>
      </w:pPr>
      <w:r w:rsidRPr="00C77EEF">
        <w:rPr>
          <w:sz w:val="24"/>
          <w:szCs w:val="24"/>
        </w:rPr>
        <w:t xml:space="preserve"> Tartós akadályozatásnak minősül a szabadság kivételével: a 30. napot meghaladó betegség, egyéb távollét, büntető vagy egyéb eljárás miatti tisztségből való felfüggesztés, 30 napot meghaladó fizetés nélküli szabadság.</w:t>
      </w:r>
    </w:p>
    <w:p w:rsidR="00F41666" w:rsidRDefault="00F41666" w:rsidP="00F41666">
      <w:pPr>
        <w:pStyle w:val="Szvegtrzs"/>
        <w:numPr>
          <w:ilvl w:val="0"/>
          <w:numId w:val="4"/>
        </w:numPr>
        <w:tabs>
          <w:tab w:val="left" w:pos="356"/>
        </w:tabs>
        <w:ind w:left="20" w:right="20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7"/>
      </w:r>
      <w:r w:rsidRPr="00AB1BA8">
        <w:rPr>
          <w:sz w:val="24"/>
          <w:szCs w:val="24"/>
        </w:rPr>
        <w:t xml:space="preserve">A rendes ülésre szóló meghívót </w:t>
      </w:r>
      <w:r>
        <w:rPr>
          <w:sz w:val="24"/>
          <w:szCs w:val="24"/>
        </w:rPr>
        <w:t xml:space="preserve">és az előterjesztéseket </w:t>
      </w:r>
      <w:r w:rsidRPr="00AB1BA8">
        <w:rPr>
          <w:sz w:val="24"/>
          <w:szCs w:val="24"/>
        </w:rPr>
        <w:t xml:space="preserve">az ülés előtt legalább 3 nappal, a rendkívüli ülésre szóló meghívót pedig az ülés előtt legalább 1 nappal kell megkapniuk </w:t>
      </w:r>
      <w:r>
        <w:rPr>
          <w:sz w:val="24"/>
          <w:szCs w:val="24"/>
        </w:rPr>
        <w:t xml:space="preserve">elektronikus úton </w:t>
      </w:r>
      <w:r w:rsidRPr="00AB1BA8">
        <w:rPr>
          <w:sz w:val="24"/>
          <w:szCs w:val="24"/>
        </w:rPr>
        <w:t>a kép</w:t>
      </w:r>
      <w:r>
        <w:rPr>
          <w:sz w:val="24"/>
          <w:szCs w:val="24"/>
        </w:rPr>
        <w:t>viselőknek, és a meghívottaknak az általuk megadott email-címre.</w:t>
      </w:r>
    </w:p>
    <w:p w:rsidR="00F41666" w:rsidRPr="003F1C28" w:rsidRDefault="00F41666" w:rsidP="00F41666">
      <w:pPr>
        <w:pStyle w:val="Szvegtrzs"/>
        <w:tabs>
          <w:tab w:val="left" w:pos="586"/>
        </w:tabs>
        <w:spacing w:after="240" w:line="274" w:lineRule="exact"/>
        <w:ind w:left="20" w:right="2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0"/>
          <w:numId w:val="4"/>
        </w:numPr>
        <w:tabs>
          <w:tab w:val="left" w:pos="35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meghívó tartalmazza: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99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az ülés helyét, időpontját,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1009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 javasolt napirendeket,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990"/>
        </w:tabs>
        <w:spacing w:line="274" w:lineRule="exact"/>
        <w:ind w:left="20" w:firstLine="720"/>
        <w:rPr>
          <w:sz w:val="24"/>
          <w:szCs w:val="24"/>
        </w:rPr>
      </w:pPr>
      <w:r w:rsidRPr="00AB1BA8">
        <w:rPr>
          <w:sz w:val="24"/>
          <w:szCs w:val="24"/>
        </w:rPr>
        <w:t>a napirendek előterjesztőit,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994"/>
        </w:tabs>
        <w:spacing w:line="826" w:lineRule="exact"/>
        <w:ind w:left="20" w:right="20" w:firstLine="720"/>
        <w:rPr>
          <w:sz w:val="24"/>
          <w:szCs w:val="24"/>
        </w:rPr>
      </w:pPr>
      <w:r w:rsidRPr="00AB1BA8">
        <w:rPr>
          <w:sz w:val="24"/>
          <w:szCs w:val="24"/>
        </w:rPr>
        <w:t xml:space="preserve">a tervezett napirend tárgyalásához tanácskozási joggal meghívottak megjelölését. </w:t>
      </w:r>
      <w:proofErr w:type="gramStart"/>
      <w:r w:rsidRPr="00AB1BA8">
        <w:rPr>
          <w:sz w:val="24"/>
          <w:szCs w:val="24"/>
        </w:rPr>
        <w:t>A   meghívót</w:t>
      </w:r>
      <w:proofErr w:type="gramEnd"/>
      <w:r w:rsidRPr="00AB1BA8">
        <w:rPr>
          <w:sz w:val="24"/>
          <w:szCs w:val="24"/>
        </w:rPr>
        <w:t>, az ülést összehívó írja alá.</w:t>
      </w:r>
    </w:p>
    <w:p w:rsidR="00F41666" w:rsidRPr="00AB1BA8" w:rsidRDefault="00F41666" w:rsidP="00F41666">
      <w:pPr>
        <w:pStyle w:val="Szvegtrzs"/>
        <w:numPr>
          <w:ilvl w:val="0"/>
          <w:numId w:val="4"/>
        </w:numPr>
        <w:tabs>
          <w:tab w:val="left" w:pos="361"/>
        </w:tabs>
        <w:spacing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A lakosság tájékoztatása érdekében a meghívót a Polgármesteri Hivatal hirdetőtábláján (2) bekezdésben foglaltaknak megfelelően ki kell függeszteni, és a település honlapján közzé kell tenni.</w:t>
      </w:r>
    </w:p>
    <w:p w:rsidR="00F41666" w:rsidRPr="00AB1BA8" w:rsidRDefault="00F41666" w:rsidP="00F41666">
      <w:pPr>
        <w:pStyle w:val="Szvegtrzs"/>
        <w:numPr>
          <w:ilvl w:val="0"/>
          <w:numId w:val="4"/>
        </w:numPr>
        <w:tabs>
          <w:tab w:val="left" w:pos="418"/>
        </w:tabs>
        <w:spacing w:after="240" w:line="274" w:lineRule="exact"/>
        <w:ind w:left="20" w:right="80"/>
        <w:rPr>
          <w:sz w:val="24"/>
          <w:szCs w:val="24"/>
        </w:rPr>
      </w:pPr>
      <w:r w:rsidRPr="00AB1BA8">
        <w:rPr>
          <w:sz w:val="24"/>
          <w:szCs w:val="24"/>
        </w:rPr>
        <w:t>A meghívóhoz mellékelni kell az írásbeli előterjesztéseket. Amennyiben a meghívás meghatározott napirendi ponthoz kapcsolódik, úgy a meghívott részére csak az erre vonatkozó írásbeli előterjesztéseket kell mellékelni.</w:t>
      </w:r>
    </w:p>
    <w:p w:rsidR="00F41666" w:rsidRPr="00AB1BA8" w:rsidRDefault="00F41666" w:rsidP="00F41666">
      <w:pPr>
        <w:pStyle w:val="Szvegtrzs"/>
        <w:numPr>
          <w:ilvl w:val="0"/>
          <w:numId w:val="4"/>
        </w:numPr>
        <w:tabs>
          <w:tab w:val="left" w:pos="38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Az ülésre meg kell hívni: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99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a képviselőket,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1009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a jegyzőt valamennyi napirendi ponthoz állandó tanácskozási joggal,</w:t>
      </w:r>
    </w:p>
    <w:p w:rsidR="00F41666" w:rsidRPr="00AB1BA8" w:rsidRDefault="00F41666" w:rsidP="00F41666">
      <w:pPr>
        <w:pStyle w:val="Szvegtrzs"/>
        <w:numPr>
          <w:ilvl w:val="1"/>
          <w:numId w:val="4"/>
        </w:numPr>
        <w:tabs>
          <w:tab w:val="left" w:pos="985"/>
        </w:tabs>
        <w:spacing w:line="274" w:lineRule="exact"/>
        <w:ind w:left="1020" w:right="80" w:hanging="280"/>
        <w:rPr>
          <w:sz w:val="24"/>
          <w:szCs w:val="24"/>
        </w:rPr>
      </w:pPr>
      <w:r w:rsidRPr="00AB1BA8">
        <w:rPr>
          <w:sz w:val="24"/>
          <w:szCs w:val="24"/>
        </w:rPr>
        <w:t>napirendi pontok előadóit az őket érintő napirendi pontokhoz tanácskozási joggal,</w:t>
      </w:r>
    </w:p>
    <w:p w:rsidR="00F41666" w:rsidRPr="00AB1BA8" w:rsidRDefault="00F41666" w:rsidP="00F41666">
      <w:pPr>
        <w:pStyle w:val="Szvegtrzs"/>
        <w:tabs>
          <w:tab w:val="left" w:pos="985"/>
        </w:tabs>
        <w:ind w:left="1020" w:right="8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244" w:line="278" w:lineRule="exact"/>
        <w:ind w:left="12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VI. FEJEZET Az ülés vezetése, a tanácskozás rendje</w:t>
      </w:r>
    </w:p>
    <w:p w:rsidR="00F41666" w:rsidRPr="00AB1BA8" w:rsidRDefault="00F41666" w:rsidP="00F41666">
      <w:pPr>
        <w:pStyle w:val="Szvegtrzs"/>
        <w:numPr>
          <w:ilvl w:val="2"/>
          <w:numId w:val="4"/>
        </w:numPr>
        <w:tabs>
          <w:tab w:val="left" w:pos="48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 képviselő-testület ülésein: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9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a képviselők tanácskozási és szavazati joggal rendelkeznek,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1009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a jegyző állandó tanácskozási joggal rendelkezik,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1057"/>
        </w:tabs>
        <w:spacing w:line="274" w:lineRule="exact"/>
        <w:ind w:left="740" w:right="8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a napirendhez meghívott az adott napirendre vonatkozóan tanácskozási joggal rendelkezik,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99"/>
        </w:tabs>
        <w:spacing w:after="240"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a hallgatóság sem tanácskozási, sem szavazati joggal nem rendelkezik.</w:t>
      </w:r>
    </w:p>
    <w:p w:rsidR="00F41666" w:rsidRPr="00AB1BA8" w:rsidRDefault="00F41666" w:rsidP="00F41666">
      <w:pPr>
        <w:pStyle w:val="Szvegtrzs"/>
        <w:numPr>
          <w:ilvl w:val="2"/>
          <w:numId w:val="4"/>
        </w:numPr>
        <w:tabs>
          <w:tab w:val="left" w:pos="48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Az ülés vezetője: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61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jelenléti ív alapján számszerűen megállapítja az ülés határozatképességét,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1004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megnyitja az ülést, ha az határozatképes,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61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javaslatot tesz az ülésen jelenlévő képviselők közül 2 fő jegyzőkönyv-hitelesítőre,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7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javaslatot tesz az ülés napirendi pontjaira,</w:t>
      </w:r>
    </w:p>
    <w:p w:rsidR="00F41666" w:rsidRPr="00AB1BA8" w:rsidRDefault="00F41666" w:rsidP="00F41666">
      <w:pPr>
        <w:pStyle w:val="Szvegtrzs"/>
        <w:numPr>
          <w:ilvl w:val="3"/>
          <w:numId w:val="4"/>
        </w:numPr>
        <w:tabs>
          <w:tab w:val="left" w:pos="98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ismerteti az írásban benyújtott interpellációkat,</w:t>
      </w:r>
    </w:p>
    <w:p w:rsidR="00F41666" w:rsidRPr="00AB1BA8" w:rsidRDefault="00F41666" w:rsidP="00F41666">
      <w:pPr>
        <w:pStyle w:val="Szvegtrzs"/>
        <w:ind w:left="740" w:right="8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f</w:t>
      </w:r>
      <w:proofErr w:type="gramEnd"/>
      <w:r w:rsidRPr="00AB1BA8">
        <w:rPr>
          <w:sz w:val="24"/>
          <w:szCs w:val="24"/>
        </w:rPr>
        <w:t>) beszámol a két ülés között tett fontosabb intézkedésekről és közéleti eseményekről, valamint a lejárt határidejű határozatok végrehajtásáról, biztosítja, hogy a polgármester és a bizottságok elnökei tájékoztatást adjanak az átruházott hatáskörben hozott önkormányzati hatósági döntésekről,</w:t>
      </w:r>
    </w:p>
    <w:p w:rsidR="00F41666" w:rsidRPr="00AB1BA8" w:rsidRDefault="00F41666" w:rsidP="00F41666">
      <w:pPr>
        <w:pStyle w:val="Szvegtrzs"/>
        <w:numPr>
          <w:ilvl w:val="4"/>
          <w:numId w:val="4"/>
        </w:numPr>
        <w:tabs>
          <w:tab w:val="left" w:pos="99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tárgyalásra bocsátja a napirendi pontokat,</w:t>
      </w:r>
    </w:p>
    <w:p w:rsidR="00F41666" w:rsidRPr="00AB1BA8" w:rsidRDefault="00F41666" w:rsidP="00F41666">
      <w:pPr>
        <w:pStyle w:val="Szvegtrzs"/>
        <w:numPr>
          <w:ilvl w:val="4"/>
          <w:numId w:val="4"/>
        </w:numPr>
        <w:tabs>
          <w:tab w:val="left" w:pos="994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lezárja a vitát,</w:t>
      </w:r>
    </w:p>
    <w:p w:rsidR="00F41666" w:rsidRPr="00AB1BA8" w:rsidRDefault="00F41666" w:rsidP="00F41666">
      <w:pPr>
        <w:pStyle w:val="Szvegtrzs"/>
        <w:numPr>
          <w:ilvl w:val="4"/>
          <w:numId w:val="4"/>
        </w:numPr>
        <w:tabs>
          <w:tab w:val="left" w:pos="1018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szavazásra bocsátja a döntési javaslatokat,</w:t>
      </w:r>
    </w:p>
    <w:p w:rsidR="00F41666" w:rsidRPr="00AB1BA8" w:rsidRDefault="00F41666" w:rsidP="00F41666">
      <w:pPr>
        <w:pStyle w:val="Szvegtrzs"/>
        <w:ind w:left="740" w:right="80"/>
        <w:rPr>
          <w:sz w:val="24"/>
          <w:szCs w:val="24"/>
        </w:rPr>
      </w:pPr>
      <w:r w:rsidRPr="00AB1BA8">
        <w:rPr>
          <w:sz w:val="24"/>
          <w:szCs w:val="24"/>
        </w:rPr>
        <w:t>j) megállapítja a szavazás eredményét, és kihirdeti a döntést,</w:t>
      </w:r>
    </w:p>
    <w:p w:rsidR="00F41666" w:rsidRPr="00AB1BA8" w:rsidRDefault="00F41666" w:rsidP="00F41666">
      <w:pPr>
        <w:pStyle w:val="Szvegtrzs"/>
        <w:ind w:right="80"/>
        <w:rPr>
          <w:sz w:val="24"/>
          <w:szCs w:val="24"/>
        </w:rPr>
      </w:pPr>
      <w:r w:rsidRPr="00AB1BA8">
        <w:rPr>
          <w:sz w:val="24"/>
          <w:szCs w:val="24"/>
        </w:rPr>
        <w:t xml:space="preserve">            k) biztosítja az ülés rendjét, </w:t>
      </w:r>
    </w:p>
    <w:p w:rsidR="00F41666" w:rsidRPr="00AB1BA8" w:rsidRDefault="00F41666" w:rsidP="00F41666">
      <w:pPr>
        <w:pStyle w:val="Szvegtrzs"/>
        <w:ind w:right="80"/>
        <w:rPr>
          <w:sz w:val="24"/>
          <w:szCs w:val="24"/>
        </w:rPr>
      </w:pPr>
      <w:r w:rsidRPr="00AB1BA8">
        <w:rPr>
          <w:sz w:val="24"/>
          <w:szCs w:val="24"/>
        </w:rPr>
        <w:t xml:space="preserve">            </w:t>
      </w:r>
      <w:proofErr w:type="gramStart"/>
      <w:r w:rsidRPr="00AB1BA8">
        <w:rPr>
          <w:sz w:val="24"/>
          <w:szCs w:val="24"/>
        </w:rPr>
        <w:t>l</w:t>
      </w:r>
      <w:proofErr w:type="gramEnd"/>
      <w:r w:rsidRPr="00AB1BA8">
        <w:rPr>
          <w:sz w:val="24"/>
          <w:szCs w:val="24"/>
        </w:rPr>
        <w:t>) szünetet rendelhet el,</w:t>
      </w:r>
    </w:p>
    <w:p w:rsidR="00F41666" w:rsidRPr="00AB1BA8" w:rsidRDefault="00F41666" w:rsidP="00F41666">
      <w:pPr>
        <w:pStyle w:val="Szvegtrzs"/>
        <w:spacing w:after="240"/>
        <w:ind w:left="1020" w:hanging="28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m</w:t>
      </w:r>
      <w:proofErr w:type="gramEnd"/>
      <w:r w:rsidRPr="00AB1BA8">
        <w:rPr>
          <w:sz w:val="24"/>
          <w:szCs w:val="24"/>
        </w:rPr>
        <w:t>) a napirendek megtárgyalásának végén bezárja az ülést.</w:t>
      </w:r>
    </w:p>
    <w:p w:rsidR="00F41666" w:rsidRPr="00AB1BA8" w:rsidRDefault="00F41666" w:rsidP="00F41666">
      <w:pPr>
        <w:pStyle w:val="Szvegtrzs"/>
        <w:numPr>
          <w:ilvl w:val="5"/>
          <w:numId w:val="4"/>
        </w:numPr>
        <w:tabs>
          <w:tab w:val="left" w:pos="49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napirendi pontok tárgyalási sorrendje: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1095"/>
        </w:tabs>
        <w:spacing w:line="274" w:lineRule="exact"/>
        <w:ind w:left="1020" w:right="80" w:hanging="280"/>
        <w:rPr>
          <w:sz w:val="24"/>
          <w:szCs w:val="24"/>
        </w:rPr>
      </w:pPr>
      <w:r w:rsidRPr="00AB1BA8">
        <w:rPr>
          <w:sz w:val="24"/>
          <w:szCs w:val="24"/>
        </w:rPr>
        <w:t>beszámoló a két ülés között tett fontosabb intézkedésekről és közéleti eseményekről, valamint a lejárt határidejű határozatok végrehajtásáról,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99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interpellációk,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85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kérdések,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94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rendeletalkotást igénylő javaslatok,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85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határozati javaslatok,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61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egyéb beszámolók,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90"/>
        </w:tabs>
        <w:spacing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tájékoztatók,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1004"/>
        </w:tabs>
        <w:spacing w:after="240" w:line="274" w:lineRule="exact"/>
        <w:ind w:left="1020" w:hanging="280"/>
        <w:rPr>
          <w:sz w:val="24"/>
          <w:szCs w:val="24"/>
        </w:rPr>
      </w:pPr>
      <w:r w:rsidRPr="00AB1BA8">
        <w:rPr>
          <w:sz w:val="24"/>
          <w:szCs w:val="24"/>
        </w:rPr>
        <w:t>egyéb közérdekű bejelentések.</w:t>
      </w:r>
    </w:p>
    <w:p w:rsidR="00F41666" w:rsidRPr="00AB1BA8" w:rsidRDefault="00F41666" w:rsidP="00F41666">
      <w:pPr>
        <w:pStyle w:val="Szvegtrzs"/>
        <w:ind w:left="20" w:right="80"/>
        <w:rPr>
          <w:sz w:val="24"/>
          <w:szCs w:val="24"/>
        </w:rPr>
      </w:pPr>
      <w:r w:rsidRPr="00AB1BA8">
        <w:rPr>
          <w:sz w:val="24"/>
          <w:szCs w:val="24"/>
        </w:rPr>
        <w:t>(2) A képviselő-testület az (1) bekezdésben meghatározott sorrendtől ügyrendi javaslatra eltérhet. Az ügyrendi javaslattal kapcsolatos döntést nem kell határozatba foglalni.</w:t>
      </w:r>
    </w:p>
    <w:p w:rsidR="00F41666" w:rsidRPr="00AB1BA8" w:rsidRDefault="00F41666" w:rsidP="00F41666">
      <w:pPr>
        <w:pStyle w:val="Szvegtrzs"/>
        <w:spacing w:after="240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(3) A képviselők bármelyike javasolhatja a napirendi pont megtárgyalását, elhagyását, elnapolását, melyről a képviselőtestület vita nélkül határoz. Az erre irányuló javaslatot a napirendek meghatározásáról szóló képviselőtestületi döntés előtt kell előterjeszteni.</w:t>
      </w:r>
    </w:p>
    <w:p w:rsidR="00F41666" w:rsidRPr="00AB1BA8" w:rsidRDefault="00F41666" w:rsidP="00F41666">
      <w:pPr>
        <w:pStyle w:val="Szvegtrzs"/>
        <w:numPr>
          <w:ilvl w:val="5"/>
          <w:numId w:val="4"/>
        </w:numPr>
        <w:tabs>
          <w:tab w:val="left" w:pos="510"/>
        </w:tabs>
        <w:spacing w:line="274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napirendi pont tárgyalása során az ülés vezetője: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3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biztosítja, hogy a napirendi pontok előadói az írásbeli előterjesztéseket kiegészíthessék,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82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biztosítja, hogy az előterjesztéssel kapcsolatban állást foglaló bizottság ismertesse véleményét,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81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biztosítja, hogy a képviselők, illetve a tárgyalt napirendhez tanácskozási joggal meghívottak kérdést tehessenek fel,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30"/>
        </w:tabs>
        <w:spacing w:line="274" w:lineRule="exact"/>
        <w:ind w:left="860" w:hanging="280"/>
        <w:rPr>
          <w:sz w:val="24"/>
          <w:szCs w:val="24"/>
        </w:rPr>
      </w:pPr>
      <w:r w:rsidRPr="00AB1BA8">
        <w:rPr>
          <w:sz w:val="24"/>
          <w:szCs w:val="24"/>
        </w:rPr>
        <w:t>vitára bocsátja az előterjesztést,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30"/>
        </w:tabs>
        <w:spacing w:line="274" w:lineRule="exact"/>
        <w:ind w:left="860" w:hanging="280"/>
        <w:rPr>
          <w:sz w:val="24"/>
          <w:szCs w:val="24"/>
        </w:rPr>
      </w:pPr>
      <w:r w:rsidRPr="00AB1BA8">
        <w:rPr>
          <w:sz w:val="24"/>
          <w:szCs w:val="24"/>
        </w:rPr>
        <w:t>biztosítja a módosító javaslatok megtételét,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81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lehetőséget biztosít arra, hogy a napirendi pont előadója válaszoljon a feltett kérdésekre, és a vitában elhangzottakra észrevételt tegyen,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30"/>
        </w:tabs>
        <w:spacing w:line="274" w:lineRule="exact"/>
        <w:ind w:left="860" w:hanging="280"/>
        <w:rPr>
          <w:sz w:val="24"/>
          <w:szCs w:val="24"/>
        </w:rPr>
      </w:pPr>
      <w:r w:rsidRPr="00AB1BA8">
        <w:rPr>
          <w:sz w:val="24"/>
          <w:szCs w:val="24"/>
        </w:rPr>
        <w:t>lezárja a napirend vitáját,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945"/>
        </w:tabs>
        <w:spacing w:line="274" w:lineRule="exact"/>
        <w:ind w:left="860" w:hanging="280"/>
        <w:rPr>
          <w:sz w:val="24"/>
          <w:szCs w:val="24"/>
        </w:rPr>
      </w:pPr>
      <w:r w:rsidRPr="00AB1BA8">
        <w:rPr>
          <w:sz w:val="24"/>
          <w:szCs w:val="24"/>
        </w:rPr>
        <w:t>összefoglalja a vitában elhangzottakat, ismerteti a módosító javaslatokat</w:t>
      </w:r>
    </w:p>
    <w:p w:rsidR="00F41666" w:rsidRPr="00AB1BA8" w:rsidRDefault="00F41666" w:rsidP="00F41666">
      <w:pPr>
        <w:pStyle w:val="Szvegtrzs"/>
        <w:numPr>
          <w:ilvl w:val="6"/>
          <w:numId w:val="4"/>
        </w:numPr>
        <w:tabs>
          <w:tab w:val="left" w:pos="83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szavazás előtt szót ad a jegyzőnek, amennyiben bármely javaslat törvényességét érintően észrevételt kíván tenni,</w:t>
      </w:r>
    </w:p>
    <w:p w:rsidR="00F41666" w:rsidRPr="00AB1BA8" w:rsidRDefault="00F41666" w:rsidP="00F41666">
      <w:pPr>
        <w:pStyle w:val="Szvegtrzs"/>
        <w:spacing w:after="283"/>
        <w:ind w:left="600" w:right="300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j) szavazást rendel el a módosító javaslatokról,</w:t>
      </w:r>
    </w:p>
    <w:p w:rsidR="00F41666" w:rsidRPr="00AB1BA8" w:rsidRDefault="00F41666" w:rsidP="00F41666">
      <w:pPr>
        <w:pStyle w:val="Szvegtrzs"/>
        <w:spacing w:after="283"/>
        <w:ind w:left="600" w:right="3000"/>
        <w:rPr>
          <w:sz w:val="24"/>
          <w:szCs w:val="24"/>
        </w:rPr>
      </w:pPr>
      <w:r w:rsidRPr="00AB1BA8">
        <w:rPr>
          <w:sz w:val="24"/>
          <w:szCs w:val="24"/>
        </w:rPr>
        <w:t xml:space="preserve">k) szavazást rendel el a döntési javaslat egészéről, </w:t>
      </w:r>
    </w:p>
    <w:p w:rsidR="00F41666" w:rsidRPr="00AB1BA8" w:rsidRDefault="00F41666" w:rsidP="00F41666">
      <w:pPr>
        <w:ind w:firstLine="600"/>
        <w:jc w:val="both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l</w:t>
      </w:r>
      <w:proofErr w:type="gramEnd"/>
      <w:r w:rsidRPr="00AB1BA8">
        <w:rPr>
          <w:sz w:val="24"/>
          <w:szCs w:val="24"/>
        </w:rPr>
        <w:t>) ismerteti a szavazás eredményét, és kihirdeti a döntést.</w:t>
      </w:r>
    </w:p>
    <w:p w:rsidR="00F41666" w:rsidRPr="00AB1BA8" w:rsidRDefault="00F41666" w:rsidP="00F41666">
      <w:pPr>
        <w:ind w:firstLine="600"/>
        <w:jc w:val="both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7"/>
          <w:numId w:val="4"/>
        </w:numPr>
        <w:tabs>
          <w:tab w:val="left" w:pos="390"/>
        </w:tabs>
        <w:spacing w:after="265" w:line="220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A napirend tárgyalása során a hozzászólás a jelentkezések sorrendje szerint történik.</w:t>
      </w:r>
    </w:p>
    <w:p w:rsidR="00F41666" w:rsidRPr="00AB1BA8" w:rsidRDefault="00F41666" w:rsidP="00F41666">
      <w:pPr>
        <w:pStyle w:val="Szvegtrzs"/>
        <w:numPr>
          <w:ilvl w:val="7"/>
          <w:numId w:val="4"/>
        </w:numPr>
        <w:tabs>
          <w:tab w:val="left" w:pos="410"/>
        </w:tabs>
        <w:spacing w:after="240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Egy napirendi pont esetén legfeljebb 2 alkalommal lehet hozzászólni. A hozzászólás időtartama az első hozzászólásnál legfeljebb 4 perc, a második hozzászólásnál legfeljebb 1 perc lehet.</w:t>
      </w:r>
    </w:p>
    <w:p w:rsidR="00F41666" w:rsidRPr="00AB1BA8" w:rsidRDefault="00F41666" w:rsidP="00F41666">
      <w:pPr>
        <w:pStyle w:val="Szvegtrzs"/>
        <w:numPr>
          <w:ilvl w:val="7"/>
          <w:numId w:val="4"/>
        </w:numPr>
        <w:tabs>
          <w:tab w:val="left" w:pos="395"/>
        </w:tabs>
        <w:spacing w:after="283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A képviselő személyes érintettség okán legfeljebb 2 perces időtartamban felszólalhat. A felszólalást az ülés vezetője engedélyezi, viszontválaszra, további vitára nincs lehetőség.</w:t>
      </w:r>
    </w:p>
    <w:p w:rsidR="00F41666" w:rsidRPr="00AB1BA8" w:rsidRDefault="00F41666" w:rsidP="00F41666">
      <w:pPr>
        <w:pStyle w:val="Szvegtrzs"/>
        <w:numPr>
          <w:ilvl w:val="8"/>
          <w:numId w:val="4"/>
        </w:numPr>
        <w:tabs>
          <w:tab w:val="left" w:pos="520"/>
        </w:tabs>
        <w:spacing w:after="265" w:line="220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Az ülés vezetője biztosítja az ülés rendjét, melynek keretében:</w:t>
      </w:r>
    </w:p>
    <w:p w:rsidR="00F41666" w:rsidRPr="00AB1BA8" w:rsidRDefault="00F41666" w:rsidP="00F41666">
      <w:pPr>
        <w:pStyle w:val="Szvegtrzs"/>
        <w:numPr>
          <w:ilvl w:val="9"/>
          <w:numId w:val="4"/>
        </w:numPr>
        <w:tabs>
          <w:tab w:val="clear" w:pos="360"/>
          <w:tab w:val="left" w:pos="830"/>
        </w:tabs>
        <w:spacing w:line="274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figyelmezteti azt a hozzászólót, aki eltér a tárgyalt napirendtől, túllépi a hozzászólásra rendelkezésre álló időkeretet, a tanácskozáshoz nem illő, méltatlan magatartást tanúsít, vagy az ülés rendjét egyéb módon zavarja,</w:t>
      </w:r>
    </w:p>
    <w:p w:rsidR="00F41666" w:rsidRPr="00AB1BA8" w:rsidRDefault="00F41666" w:rsidP="00F41666">
      <w:pPr>
        <w:pStyle w:val="Szvegtrzs"/>
        <w:numPr>
          <w:ilvl w:val="9"/>
          <w:numId w:val="4"/>
        </w:numPr>
        <w:tabs>
          <w:tab w:val="clear" w:pos="360"/>
          <w:tab w:val="left" w:pos="839"/>
        </w:tabs>
        <w:spacing w:line="274" w:lineRule="exact"/>
        <w:ind w:left="860" w:hanging="280"/>
        <w:rPr>
          <w:sz w:val="24"/>
          <w:szCs w:val="24"/>
        </w:rPr>
      </w:pPr>
      <w:r w:rsidRPr="00AB1BA8">
        <w:rPr>
          <w:sz w:val="24"/>
          <w:szCs w:val="24"/>
        </w:rPr>
        <w:t>ismétlődő rendzavarás esetén megvonhatja a szót a hozzászólótól,</w:t>
      </w:r>
    </w:p>
    <w:p w:rsidR="00F41666" w:rsidRPr="00AB1BA8" w:rsidRDefault="00F41666" w:rsidP="00F41666">
      <w:pPr>
        <w:pStyle w:val="Szvegtrzs"/>
        <w:spacing w:after="244" w:line="278" w:lineRule="exact"/>
        <w:ind w:left="860" w:right="20" w:hanging="280"/>
        <w:rPr>
          <w:sz w:val="24"/>
          <w:szCs w:val="24"/>
        </w:rPr>
      </w:pPr>
      <w:r w:rsidRPr="00AB1BA8">
        <w:rPr>
          <w:sz w:val="24"/>
          <w:szCs w:val="24"/>
        </w:rPr>
        <w:t>c) a képviselő kivételével kizárja az ülésről a rendbontót, ha az a)</w:t>
      </w:r>
      <w:proofErr w:type="spellStart"/>
      <w:r w:rsidRPr="00AB1BA8">
        <w:rPr>
          <w:sz w:val="24"/>
          <w:szCs w:val="24"/>
        </w:rPr>
        <w:t>-b</w:t>
      </w:r>
      <w:proofErr w:type="spellEnd"/>
      <w:r w:rsidRPr="00AB1BA8">
        <w:rPr>
          <w:sz w:val="24"/>
          <w:szCs w:val="24"/>
        </w:rPr>
        <w:t>) pontokban foglalt intézkedései eredménytelenek.</w:t>
      </w:r>
    </w:p>
    <w:p w:rsidR="00F41666" w:rsidRPr="00AB1BA8" w:rsidRDefault="00F41666" w:rsidP="00F41666">
      <w:pPr>
        <w:pStyle w:val="Szvegtrzs"/>
        <w:spacing w:after="236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(2) Az ülés vezetőjének a rendfenntartás érdekében tett intézkedései ellen felszólalni, azokat visszautasítani vagy azokkal vitába szállni nem lehet.</w:t>
      </w:r>
    </w:p>
    <w:p w:rsidR="00F41666" w:rsidRPr="00AB1BA8" w:rsidRDefault="00F41666" w:rsidP="00F41666">
      <w:pPr>
        <w:pStyle w:val="Szvegtrzs"/>
        <w:spacing w:after="244" w:line="278" w:lineRule="exact"/>
        <w:ind w:right="20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VII. FEJEZET Interpelláció, kérdés</w:t>
      </w:r>
    </w:p>
    <w:p w:rsidR="00F41666" w:rsidRPr="00AB1BA8" w:rsidRDefault="00F41666" w:rsidP="00F41666">
      <w:pPr>
        <w:pStyle w:val="Szvegtrzs"/>
        <w:numPr>
          <w:ilvl w:val="8"/>
          <w:numId w:val="4"/>
        </w:numPr>
        <w:tabs>
          <w:tab w:val="left" w:pos="616"/>
        </w:tabs>
        <w:spacing w:after="240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§(1) Interpellációnak az a kérdés vagy problémafelvetés tekinthető, amely szoros kapcsolatban áll az önkormányzat által ellátott feladatokkal, vagy valamely irányítása alatt álló szervezet tevékenységi körével.</w:t>
      </w:r>
    </w:p>
    <w:p w:rsidR="00F41666" w:rsidRPr="00AB1BA8" w:rsidRDefault="00F41666" w:rsidP="00F41666">
      <w:pPr>
        <w:pStyle w:val="Szvegtrzs"/>
        <w:spacing w:after="356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(2) Interpellációt a települési képviselő a polgármesterhez, alpolgármesterhez, bizottsághoz és jegyzőhöz (a továbbiakban: interpellált) intézhet, melyet írásban a polgármesternél kell benyújtani az ülést megelőzően legalább 3 nappal. Az interpellációt legkésőbb annak képviselőtestületi ülésen történő ismertetéséig vissza lehet vonni.</w:t>
      </w:r>
    </w:p>
    <w:p w:rsidR="00F41666" w:rsidRPr="00AB1BA8" w:rsidRDefault="00F41666" w:rsidP="00F41666">
      <w:pPr>
        <w:pStyle w:val="Szvegtrzs"/>
        <w:numPr>
          <w:ilvl w:val="0"/>
          <w:numId w:val="5"/>
        </w:numPr>
        <w:tabs>
          <w:tab w:val="left" w:pos="418"/>
        </w:tabs>
        <w:spacing w:after="244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Az interpellált a benyújtott interpellációra a benyújtást követő rendes ülésen szóban köteles érdemi választ adni.</w:t>
      </w:r>
    </w:p>
    <w:p w:rsidR="00F41666" w:rsidRPr="00AB1BA8" w:rsidRDefault="00F41666" w:rsidP="00F41666">
      <w:pPr>
        <w:pStyle w:val="Szvegtrzs"/>
        <w:numPr>
          <w:ilvl w:val="0"/>
          <w:numId w:val="5"/>
        </w:numPr>
        <w:tabs>
          <w:tab w:val="left" w:pos="495"/>
        </w:tabs>
        <w:spacing w:after="236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Ha a válaszadás olyan előzetes vizsgálatot igényel, amely a (2) bekezdésben meghatározott határidőn belül nem folytatható le, az interpellált az ülést követő 15 napon belül írásban köteles válaszolni. Ebben az esetben a választ minden települési képviselőnek meg kell küldeni.</w:t>
      </w:r>
    </w:p>
    <w:p w:rsidR="00F41666" w:rsidRPr="00AB1BA8" w:rsidRDefault="00F41666" w:rsidP="00F41666">
      <w:pPr>
        <w:pStyle w:val="Szvegtrzs"/>
        <w:numPr>
          <w:ilvl w:val="0"/>
          <w:numId w:val="5"/>
        </w:numPr>
        <w:tabs>
          <w:tab w:val="left" w:pos="404"/>
        </w:tabs>
        <w:spacing w:after="244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Az interpelláló képviselő a válasz elfogadásáról a (3) bekezdésben foglalt esetben az ülésen, a (4) bekezdésben foglalt esetben a soron következő rendes ülésen nyilatkozik.</w:t>
      </w:r>
    </w:p>
    <w:p w:rsidR="00F41666" w:rsidRPr="00AB1BA8" w:rsidRDefault="00F41666" w:rsidP="00F41666">
      <w:pPr>
        <w:pStyle w:val="Szvegtrzs"/>
        <w:numPr>
          <w:ilvl w:val="0"/>
          <w:numId w:val="5"/>
        </w:numPr>
        <w:tabs>
          <w:tab w:val="left" w:pos="366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Ha az interpelláló képviselő a válaszadáskori ülésen nincs jelen, az interpellációt a soron következő rendes ülésig elnapoltnak kell tekinteni.</w:t>
      </w:r>
    </w:p>
    <w:p w:rsidR="00F41666" w:rsidRPr="00AB1BA8" w:rsidRDefault="00F41666" w:rsidP="00F41666">
      <w:pPr>
        <w:pStyle w:val="Szvegtrzs"/>
        <w:numPr>
          <w:ilvl w:val="1"/>
          <w:numId w:val="5"/>
        </w:numPr>
        <w:tabs>
          <w:tab w:val="left" w:pos="567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Az interpelláló képviselő a 21.§ (5) bekezdésben tett nyilatkozatát követően az interpellációra adott válasz elfogadásáról a képviselőtestület a 25.§ (2) bekezdés c) pontjára figyelemmel dönt.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438"/>
        </w:tabs>
        <w:spacing w:after="236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Ha a képviselőtestület az interpellációra adott választ nem fogadja el, elrendeli az interpelláció tárgyának bizottság általi részletes kivizsgálását, melyben az interpelláló képviselő is részt vehet.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433"/>
        </w:tabs>
        <w:spacing w:after="484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képviselő-testület a (2) bekezdésben foglalt esetben, az interpelláció tárgyában a bizottsági jelentés alapján a jelentést követő rendes ülésen dönt.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99"/>
        </w:tabs>
        <w:spacing w:after="236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Ha az interpelláció tárgya nem tartozik egyik bizottság hatáskörébe sem, továbbá ha az interpellált a bizottság, és az interpellációra adott választ az interpelláló nem fogadja el, akkor az interpellációra adott válaszról a képviselőtestület dönt.</w:t>
      </w:r>
    </w:p>
    <w:p w:rsidR="00F41666" w:rsidRPr="00AB1BA8" w:rsidRDefault="00F41666" w:rsidP="00F41666">
      <w:pPr>
        <w:pStyle w:val="Szvegtrzs"/>
        <w:numPr>
          <w:ilvl w:val="1"/>
          <w:numId w:val="5"/>
        </w:numPr>
        <w:tabs>
          <w:tab w:val="left" w:pos="519"/>
        </w:tabs>
        <w:spacing w:after="244" w:line="278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képviselő a testületi ülésen a polgármesterhez, alpolgármesterhez, a bizottsághoz és a jegyzőhöz kérdést intézhet akár írásban, akár szóban.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70"/>
        </w:tabs>
        <w:spacing w:after="283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Kérdésnek kell tekinteni minden olyan képviselőtestületi hatáskörbe tartozó szervezetre, működésre, előkészítésre vonatkozó tudakozódást, amely tartalma szerint nem sorolható az interpelláció fogalomkörébe.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51"/>
        </w:tabs>
        <w:spacing w:after="265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kérdezés joga a képviselőket a napirend tárgyalásának befejezését követően illeti meg.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75"/>
        </w:tabs>
        <w:spacing w:after="283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kérdésre az ülésen kell érdemi választ adni. Ha a válaszadás olyan előzetes vizsgálatot igényel, amely miatt az ülésen nem adható válasz, akkor a kérdezett az ülést követő 15 napon belül írásban köteles válaszolni. Ebben az esetben a választ minden települési képviselőnek meg kell küldeni.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529"/>
        </w:tabs>
        <w:spacing w:after="251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</w:t>
      </w:r>
      <w:r w:rsidRPr="00AB1BA8">
        <w:rPr>
          <w:sz w:val="24"/>
          <w:szCs w:val="24"/>
        </w:rPr>
        <w:tab/>
        <w:t>kérdésre adott válasz elfogadásáról a képviselőtestület nem hoz döntést.</w:t>
      </w:r>
    </w:p>
    <w:p w:rsidR="00F41666" w:rsidRPr="00AB1BA8" w:rsidRDefault="00F41666" w:rsidP="00F41666">
      <w:pPr>
        <w:pStyle w:val="Szvegtrzs"/>
        <w:spacing w:after="244" w:line="278" w:lineRule="exact"/>
        <w:ind w:left="3720" w:right="356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VIII. FEJEZET Határozatképesség</w:t>
      </w:r>
    </w:p>
    <w:p w:rsidR="00F41666" w:rsidRPr="00AB1BA8" w:rsidRDefault="00F41666" w:rsidP="00F41666">
      <w:pPr>
        <w:pStyle w:val="Szvegtrzs"/>
        <w:numPr>
          <w:ilvl w:val="1"/>
          <w:numId w:val="5"/>
        </w:numPr>
        <w:tabs>
          <w:tab w:val="left" w:pos="510"/>
        </w:tabs>
        <w:spacing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határozatképességet az ülésvezető az ülés egész időtartama alatt köteles és jogosult vizsgálni. Erre bármely képviselő felhívhatja az ülésvezető figyelmét az ülés ideje alatt.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76"/>
        </w:tabs>
        <w:spacing w:after="244" w:line="278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A határozatképtelen ülést megnyitni nem lehet, helyette az ülést 8 napon belül ugyanazon napirendi pontokkal össze kell hívni.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405"/>
        </w:tabs>
        <w:spacing w:after="236" w:line="274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Ha az ülés a megnyitását követően válik határozatképtelenné, az ülés vezetője legfeljebb 15 perces szünetet rendel el. Ennek eredménytelen eltelte után az ülést be kell rekeszteni és a még hátralévő napirendeket a (2) bekezdésben foglalt szabályok szerint összehívott ülésen kell megtárgyalni.</w:t>
      </w:r>
    </w:p>
    <w:p w:rsidR="00F41666" w:rsidRPr="00AB1BA8" w:rsidRDefault="00F41666" w:rsidP="00F41666">
      <w:pPr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IX. FEJEZET Döntéshozatal</w:t>
      </w:r>
    </w:p>
    <w:p w:rsidR="00F41666" w:rsidRPr="00AB1BA8" w:rsidRDefault="00F41666" w:rsidP="00F41666">
      <w:pPr>
        <w:pStyle w:val="Szvegtrzs"/>
        <w:numPr>
          <w:ilvl w:val="1"/>
          <w:numId w:val="5"/>
        </w:numPr>
        <w:tabs>
          <w:tab w:val="left" w:pos="578"/>
        </w:tabs>
        <w:spacing w:line="552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képviselőtestület rendeletet alkot, vagy határozatot hoz.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71"/>
        </w:tabs>
        <w:spacing w:line="552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A képviselőtestület határozathozatal nélkül a szavazati arányok rögzítésével dönt:</w:t>
      </w:r>
    </w:p>
    <w:p w:rsidR="00F41666" w:rsidRPr="00AB1BA8" w:rsidRDefault="00F41666" w:rsidP="00F41666">
      <w:pPr>
        <w:pStyle w:val="Szvegtrzs"/>
        <w:numPr>
          <w:ilvl w:val="3"/>
          <w:numId w:val="5"/>
        </w:numPr>
        <w:tabs>
          <w:tab w:val="left" w:pos="850"/>
        </w:tabs>
        <w:spacing w:line="552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az ügyrendi kérdésekről,</w:t>
      </w:r>
    </w:p>
    <w:p w:rsidR="00F41666" w:rsidRPr="00AB1BA8" w:rsidRDefault="00F41666" w:rsidP="00F41666">
      <w:pPr>
        <w:pStyle w:val="Szvegtrzs"/>
        <w:numPr>
          <w:ilvl w:val="3"/>
          <w:numId w:val="5"/>
        </w:numPr>
        <w:tabs>
          <w:tab w:val="left" w:pos="859"/>
        </w:tabs>
        <w:spacing w:after="8" w:line="220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tájékoztatók tudomásulvételéről,</w:t>
      </w:r>
    </w:p>
    <w:p w:rsidR="00F41666" w:rsidRPr="00AB1BA8" w:rsidRDefault="00F41666" w:rsidP="00F41666">
      <w:pPr>
        <w:pStyle w:val="Szvegtrzs"/>
        <w:numPr>
          <w:ilvl w:val="3"/>
          <w:numId w:val="5"/>
        </w:numPr>
        <w:tabs>
          <w:tab w:val="left" w:pos="850"/>
        </w:tabs>
        <w:spacing w:after="265" w:line="220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az interpellációra adott válasz elfogadásáról.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376"/>
        </w:tabs>
        <w:spacing w:line="274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A (2) bekezdés a) pontjának alkalmazásában ügyrendi kérdés minden, az ülés vezetésével, rendjével összefüggő, a tárgyalt napirendi pontot érdemben nem érintő, döntést igénylő</w:t>
      </w:r>
    </w:p>
    <w:p w:rsidR="00F41666" w:rsidRPr="00AB1BA8" w:rsidRDefault="00F41666" w:rsidP="00F41666">
      <w:pPr>
        <w:pStyle w:val="Szvegtrzs"/>
        <w:spacing w:after="240"/>
        <w:ind w:left="4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eljárási</w:t>
      </w:r>
      <w:proofErr w:type="gramEnd"/>
      <w:r w:rsidRPr="00AB1BA8">
        <w:rPr>
          <w:sz w:val="24"/>
          <w:szCs w:val="24"/>
        </w:rPr>
        <w:t xml:space="preserve"> kérdésre vonatkozó javaslat.</w:t>
      </w:r>
    </w:p>
    <w:p w:rsidR="00F41666" w:rsidRPr="00AB1BA8" w:rsidRDefault="00F41666" w:rsidP="00F41666">
      <w:pPr>
        <w:pStyle w:val="Szvegtrzs"/>
        <w:numPr>
          <w:ilvl w:val="2"/>
          <w:numId w:val="5"/>
        </w:numPr>
        <w:tabs>
          <w:tab w:val="left" w:pos="496"/>
        </w:tabs>
        <w:spacing w:after="283" w:line="274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Az előterjesztésben szereplő, valamint a vitában elhangzott valamennyi javaslatot egyenként kell szavazásra bocsátani úgy, hogy először a vitában elhangzott módosító javaslatokról, majd az előterjesztésben szereplő határozati javaslatról kell dönteni. A szavazás során ellenpróbát kell tartani.</w:t>
      </w:r>
    </w:p>
    <w:p w:rsidR="00F41666" w:rsidRPr="00AB1BA8" w:rsidRDefault="00F41666" w:rsidP="00F41666">
      <w:pPr>
        <w:pStyle w:val="Szvegtrzs"/>
        <w:numPr>
          <w:ilvl w:val="1"/>
          <w:numId w:val="5"/>
        </w:numPr>
        <w:tabs>
          <w:tab w:val="left" w:pos="520"/>
        </w:tabs>
        <w:spacing w:after="308" w:line="220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Minősített többség szükséges:</w:t>
      </w:r>
    </w:p>
    <w:p w:rsidR="00F41666" w:rsidRPr="00AB1BA8" w:rsidRDefault="00F41666" w:rsidP="00F41666">
      <w:pPr>
        <w:pStyle w:val="Szvegtrzs"/>
        <w:numPr>
          <w:ilvl w:val="0"/>
          <w:numId w:val="6"/>
        </w:numPr>
        <w:tabs>
          <w:tab w:val="left" w:pos="845"/>
        </w:tabs>
        <w:spacing w:after="8" w:line="220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az 5 millió forint feletti hitelfelvételhez,</w:t>
      </w:r>
    </w:p>
    <w:p w:rsidR="00F41666" w:rsidRPr="00AB1BA8" w:rsidRDefault="00F41666" w:rsidP="00F41666">
      <w:pPr>
        <w:pStyle w:val="Szvegtrzs"/>
        <w:numPr>
          <w:ilvl w:val="0"/>
          <w:numId w:val="6"/>
        </w:numPr>
        <w:tabs>
          <w:tab w:val="left" w:pos="869"/>
        </w:tabs>
        <w:spacing w:after="265" w:line="220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az önkormányzati tulajdon elidegenítéséhez.</w:t>
      </w:r>
    </w:p>
    <w:p w:rsidR="00F41666" w:rsidRPr="00AB1BA8" w:rsidRDefault="00F41666" w:rsidP="00F41666">
      <w:pPr>
        <w:pStyle w:val="Szvegtrzs"/>
        <w:numPr>
          <w:ilvl w:val="1"/>
          <w:numId w:val="6"/>
        </w:numPr>
        <w:tabs>
          <w:tab w:val="left" w:pos="376"/>
        </w:tabs>
        <w:spacing w:after="240" w:line="274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Amennyiben a döntéshozatal során a szavazásra bocsátott javaslat bármilyen ok miatt nem kapja meg az elfogadásához szükséges szavazati arányt, akkor az ülés vezetője legfeljebb 15 perces szünetet rendelhet el, majd a szünet után újra szavazásra bocsátja a javaslatot.</w:t>
      </w:r>
    </w:p>
    <w:p w:rsidR="00F41666" w:rsidRPr="00AB1BA8" w:rsidRDefault="00F41666" w:rsidP="00F41666">
      <w:pPr>
        <w:pStyle w:val="Szvegtrzs"/>
        <w:numPr>
          <w:ilvl w:val="1"/>
          <w:numId w:val="6"/>
        </w:numPr>
        <w:tabs>
          <w:tab w:val="left" w:pos="434"/>
        </w:tabs>
        <w:spacing w:after="236" w:line="274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Ha a javaslat a (2) bekezdésben szabályozott ismételt szavazáson sem kapja meg az elfogadásához szükséges szavazati arányt, akkor a javaslatot a képviselőtestület elutasította.</w:t>
      </w:r>
    </w:p>
    <w:p w:rsidR="00F41666" w:rsidRPr="00AB1BA8" w:rsidRDefault="00F41666" w:rsidP="00F41666">
      <w:pPr>
        <w:pStyle w:val="Szvegtrzs"/>
        <w:numPr>
          <w:ilvl w:val="2"/>
          <w:numId w:val="6"/>
        </w:numPr>
        <w:tabs>
          <w:tab w:val="left" w:pos="573"/>
        </w:tabs>
        <w:spacing w:after="287" w:line="278" w:lineRule="exact"/>
        <w:ind w:left="40" w:righ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képviselőtestület határozatainak számozását évente újra kezdi. A határozatok számozása folyamatos.</w:t>
      </w:r>
    </w:p>
    <w:p w:rsidR="00F41666" w:rsidRPr="00AB1BA8" w:rsidRDefault="00F41666" w:rsidP="00F41666">
      <w:pPr>
        <w:pStyle w:val="Szvegtrzs"/>
        <w:spacing w:after="265" w:line="220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(2) A képviselőtestület által hozott határozat megjelölése tartalmazza: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50"/>
        </w:tabs>
        <w:spacing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 képviselőtestület megnevezését,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69"/>
        </w:tabs>
        <w:spacing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 határozat számát arab számmal,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45"/>
        </w:tabs>
        <w:spacing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meghozatalának idejét évét, hónapját és napját,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59"/>
        </w:tabs>
        <w:spacing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 "határozat" kifejezést,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50"/>
        </w:tabs>
        <w:spacing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 képviselőtestület nevének rövidítését,</w:t>
      </w:r>
    </w:p>
    <w:p w:rsidR="00F41666" w:rsidRPr="00AB1BA8" w:rsidRDefault="00F41666" w:rsidP="00F41666">
      <w:pPr>
        <w:pStyle w:val="Szvegtrzs"/>
        <w:numPr>
          <w:ilvl w:val="3"/>
          <w:numId w:val="6"/>
        </w:numPr>
        <w:tabs>
          <w:tab w:val="left" w:pos="821"/>
        </w:tabs>
        <w:spacing w:after="283" w:line="274" w:lineRule="exact"/>
        <w:ind w:left="600"/>
        <w:rPr>
          <w:sz w:val="24"/>
          <w:szCs w:val="24"/>
        </w:rPr>
      </w:pPr>
      <w:r w:rsidRPr="00AB1BA8">
        <w:rPr>
          <w:sz w:val="24"/>
          <w:szCs w:val="24"/>
        </w:rPr>
        <w:t>a határozat megnevezését és címét</w:t>
      </w:r>
    </w:p>
    <w:p w:rsidR="00F41666" w:rsidRPr="00AB1BA8" w:rsidRDefault="00F41666" w:rsidP="00F41666">
      <w:pPr>
        <w:pStyle w:val="Szvegtrzs"/>
        <w:spacing w:line="220" w:lineRule="exact"/>
        <w:ind w:left="4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az</w:t>
      </w:r>
      <w:proofErr w:type="gramEnd"/>
      <w:r w:rsidRPr="00AB1BA8">
        <w:rPr>
          <w:sz w:val="24"/>
          <w:szCs w:val="24"/>
        </w:rPr>
        <w:t xml:space="preserve"> alábbiak szerint:</w:t>
      </w:r>
    </w:p>
    <w:p w:rsidR="00F41666" w:rsidRPr="00AB1BA8" w:rsidRDefault="00F41666" w:rsidP="00F41666">
      <w:pPr>
        <w:pStyle w:val="Szvegtrzs"/>
        <w:spacing w:line="220" w:lineRule="exact"/>
        <w:ind w:left="4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42" w:line="220" w:lineRule="exact"/>
        <w:ind w:left="198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SÉNYŐ KÖZSÉG ÖNKORMÁNYZATÁNAK</w:t>
      </w:r>
    </w:p>
    <w:p w:rsidR="00F41666" w:rsidRPr="00AB1BA8" w:rsidRDefault="00F41666" w:rsidP="00F41666">
      <w:pPr>
        <w:pStyle w:val="Szvegtrzs"/>
        <w:tabs>
          <w:tab w:val="left" w:leader="dot" w:pos="3189"/>
          <w:tab w:val="left" w:leader="dot" w:pos="3616"/>
          <w:tab w:val="left" w:leader="dot" w:pos="4466"/>
          <w:tab w:val="left" w:leader="dot" w:pos="5349"/>
        </w:tabs>
        <w:spacing w:line="552" w:lineRule="exact"/>
        <w:ind w:left="28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ab/>
        <w:t>/</w:t>
      </w:r>
      <w:r w:rsidRPr="00AB1BA8">
        <w:rPr>
          <w:b/>
          <w:sz w:val="24"/>
          <w:szCs w:val="24"/>
        </w:rPr>
        <w:tab/>
        <w:t>év (</w:t>
      </w:r>
      <w:r w:rsidRPr="00AB1BA8">
        <w:rPr>
          <w:b/>
          <w:sz w:val="24"/>
          <w:szCs w:val="24"/>
        </w:rPr>
        <w:tab/>
        <w:t>hónap</w:t>
      </w:r>
      <w:r w:rsidRPr="00AB1BA8">
        <w:rPr>
          <w:b/>
          <w:sz w:val="24"/>
          <w:szCs w:val="24"/>
        </w:rPr>
        <w:tab/>
        <w:t>nap) KT.</w:t>
      </w:r>
    </w:p>
    <w:p w:rsidR="00F41666" w:rsidRPr="00AB1BA8" w:rsidRDefault="00F41666" w:rsidP="00F41666">
      <w:pPr>
        <w:pStyle w:val="Szvegtrzs"/>
        <w:tabs>
          <w:tab w:val="left" w:leader="dot" w:pos="5031"/>
        </w:tabs>
        <w:spacing w:line="552" w:lineRule="exact"/>
        <w:ind w:left="3380" w:right="3360" w:firstLine="400"/>
        <w:rPr>
          <w:b/>
          <w:sz w:val="24"/>
          <w:szCs w:val="24"/>
        </w:rPr>
      </w:pPr>
      <w:proofErr w:type="gramStart"/>
      <w:r w:rsidRPr="00AB1BA8">
        <w:rPr>
          <w:b/>
          <w:sz w:val="24"/>
          <w:szCs w:val="24"/>
        </w:rPr>
        <w:t>h</w:t>
      </w:r>
      <w:proofErr w:type="gramEnd"/>
      <w:r w:rsidRPr="00AB1BA8">
        <w:rPr>
          <w:b/>
          <w:sz w:val="24"/>
          <w:szCs w:val="24"/>
        </w:rPr>
        <w:t xml:space="preserve"> a t á r o z a t a </w:t>
      </w:r>
      <w:r w:rsidRPr="00AB1BA8">
        <w:rPr>
          <w:b/>
          <w:sz w:val="24"/>
          <w:szCs w:val="24"/>
        </w:rPr>
        <w:tab/>
      </w:r>
      <w:proofErr w:type="spellStart"/>
      <w:r w:rsidRPr="00AB1BA8">
        <w:rPr>
          <w:b/>
          <w:sz w:val="24"/>
          <w:szCs w:val="24"/>
        </w:rPr>
        <w:t>-ról</w:t>
      </w:r>
      <w:proofErr w:type="spellEnd"/>
      <w:r w:rsidRPr="00AB1BA8">
        <w:rPr>
          <w:b/>
          <w:sz w:val="24"/>
          <w:szCs w:val="24"/>
        </w:rPr>
        <w:t>/</w:t>
      </w:r>
      <w:proofErr w:type="spellStart"/>
      <w:r w:rsidRPr="00AB1BA8">
        <w:rPr>
          <w:b/>
          <w:sz w:val="24"/>
          <w:szCs w:val="24"/>
        </w:rPr>
        <w:t>ről</w:t>
      </w:r>
      <w:proofErr w:type="spellEnd"/>
    </w:p>
    <w:p w:rsidR="00F41666" w:rsidRPr="00AB1BA8" w:rsidRDefault="00F41666" w:rsidP="00F41666">
      <w:pPr>
        <w:pStyle w:val="Szvegtrzs"/>
        <w:numPr>
          <w:ilvl w:val="4"/>
          <w:numId w:val="6"/>
        </w:numPr>
        <w:tabs>
          <w:tab w:val="left" w:pos="351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képviselőtestület számozott határozata tartalmazza a testület döntését szó szerinti meg</w:t>
      </w:r>
      <w:r w:rsidRPr="00AB1BA8">
        <w:rPr>
          <w:sz w:val="24"/>
          <w:szCs w:val="24"/>
        </w:rPr>
        <w:softHyphen/>
        <w:t>fogalmazásban, valamint szükség szerint a végrehajtás határidejét és a végrehajtásért felelős személy, szerv megnevezését.</w:t>
      </w:r>
    </w:p>
    <w:p w:rsidR="00F41666" w:rsidRPr="00AB1BA8" w:rsidRDefault="00F41666" w:rsidP="00F41666">
      <w:pPr>
        <w:pStyle w:val="Szvegtrzs"/>
        <w:numPr>
          <w:ilvl w:val="4"/>
          <w:numId w:val="6"/>
        </w:numPr>
        <w:tabs>
          <w:tab w:val="left" w:pos="476"/>
        </w:tabs>
        <w:spacing w:after="240" w:line="274" w:lineRule="exact"/>
        <w:ind w:left="20" w:right="40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8"/>
      </w:r>
    </w:p>
    <w:p w:rsidR="00F41666" w:rsidRPr="00AB1BA8" w:rsidRDefault="00F41666" w:rsidP="00F41666">
      <w:pPr>
        <w:pStyle w:val="Szvegtrzs"/>
        <w:numPr>
          <w:ilvl w:val="4"/>
          <w:numId w:val="6"/>
        </w:numPr>
        <w:tabs>
          <w:tab w:val="left" w:pos="35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jegyző a határozatokról nyilvántartást vezet, mely tartalmazza:</w:t>
      </w:r>
    </w:p>
    <w:p w:rsidR="00F41666" w:rsidRPr="00AB1BA8" w:rsidRDefault="00F41666" w:rsidP="00F41666">
      <w:pPr>
        <w:pStyle w:val="Szvegtrzs"/>
        <w:numPr>
          <w:ilvl w:val="5"/>
          <w:numId w:val="6"/>
        </w:numPr>
        <w:tabs>
          <w:tab w:val="left" w:pos="1670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határozat számát, tárgyát,</w:t>
      </w:r>
    </w:p>
    <w:p w:rsidR="00F41666" w:rsidRPr="00AB1BA8" w:rsidRDefault="00F41666" w:rsidP="00F41666">
      <w:pPr>
        <w:pStyle w:val="Szvegtrzs"/>
        <w:numPr>
          <w:ilvl w:val="5"/>
          <w:numId w:val="6"/>
        </w:numPr>
        <w:tabs>
          <w:tab w:val="left" w:pos="1689"/>
        </w:tabs>
        <w:spacing w:after="240"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végrehajtásért felelős megnevezését és a végrehajtás határidejét.</w:t>
      </w:r>
    </w:p>
    <w:p w:rsidR="00F41666" w:rsidRPr="00AB1BA8" w:rsidRDefault="00F41666" w:rsidP="00F41666">
      <w:pPr>
        <w:pStyle w:val="Szvegtrzs"/>
        <w:numPr>
          <w:ilvl w:val="6"/>
          <w:numId w:val="6"/>
        </w:numPr>
        <w:tabs>
          <w:tab w:val="left" w:pos="50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polgármesternél rendelet alkotását kezdeményezheti: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65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képviselő,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89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polgármester,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65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az alpolgármesterek,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79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képviselőtestület bizottsága,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65"/>
        </w:tabs>
        <w:spacing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a jegyző,</w:t>
      </w:r>
    </w:p>
    <w:p w:rsidR="00F41666" w:rsidRPr="00AB1BA8" w:rsidRDefault="00F41666" w:rsidP="00F41666">
      <w:pPr>
        <w:pStyle w:val="Szvegtrzs"/>
        <w:numPr>
          <w:ilvl w:val="7"/>
          <w:numId w:val="6"/>
        </w:numPr>
        <w:tabs>
          <w:tab w:val="left" w:pos="1679"/>
        </w:tabs>
        <w:spacing w:after="240" w:line="274" w:lineRule="exact"/>
        <w:ind w:left="1420"/>
        <w:rPr>
          <w:sz w:val="24"/>
          <w:szCs w:val="24"/>
        </w:rPr>
      </w:pPr>
      <w:r w:rsidRPr="00AB1BA8">
        <w:rPr>
          <w:sz w:val="24"/>
          <w:szCs w:val="24"/>
        </w:rPr>
        <w:t>erre irányuló népi kezdeményezés.</w:t>
      </w:r>
    </w:p>
    <w:p w:rsidR="00F41666" w:rsidRPr="00AB1BA8" w:rsidRDefault="00F41666" w:rsidP="00F41666">
      <w:pPr>
        <w:pStyle w:val="Szvegtrzs"/>
        <w:numPr>
          <w:ilvl w:val="8"/>
          <w:numId w:val="6"/>
        </w:numPr>
        <w:tabs>
          <w:tab w:val="left" w:pos="390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kezdeményező feladata, hogy a kezdeményezés tartalmazza a szabályozás indokát, a szabályozásra vonatkozó érdemi javaslatot. Rendeletalkotásra vonatkozó javaslat csak olyan ügyre irányulhat, amelyben a képviselőtestületnek van rendeletalkotási joga.</w:t>
      </w:r>
    </w:p>
    <w:p w:rsidR="00F41666" w:rsidRPr="00AB1BA8" w:rsidRDefault="00F41666" w:rsidP="00F41666">
      <w:pPr>
        <w:pStyle w:val="Szvegtrzs"/>
        <w:numPr>
          <w:ilvl w:val="8"/>
          <w:numId w:val="6"/>
        </w:numPr>
        <w:tabs>
          <w:tab w:val="left" w:pos="366"/>
        </w:tabs>
        <w:spacing w:after="240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kezdeményezést írásban a polgármesterhez kell benyújtani. A polgármester a jegyző és a tárgy szerint illetékes bizottság bevonásával a kezdeményezést megvizsgálja, majd azt a képviselőtestület elé terjeszti.</w:t>
      </w:r>
    </w:p>
    <w:p w:rsidR="00F41666" w:rsidRPr="00AB1BA8" w:rsidRDefault="00F41666" w:rsidP="00F41666">
      <w:pPr>
        <w:pStyle w:val="Szvegtrzs"/>
        <w:numPr>
          <w:ilvl w:val="8"/>
          <w:numId w:val="6"/>
        </w:numPr>
        <w:tabs>
          <w:tab w:val="left" w:pos="361"/>
        </w:tabs>
        <w:spacing w:after="283" w:line="274" w:lineRule="exact"/>
        <w:ind w:left="20" w:right="40"/>
        <w:rPr>
          <w:sz w:val="24"/>
          <w:szCs w:val="24"/>
        </w:rPr>
      </w:pPr>
      <w:r w:rsidRPr="00AB1BA8">
        <w:rPr>
          <w:sz w:val="24"/>
          <w:szCs w:val="24"/>
        </w:rPr>
        <w:t>A képviselőtestület állást foglalhat a rendelet tervezetének előkészítéséről, főbb elveiről, meghatározhatja az előkészítés menetét, az egyeztetések és a vitafórumok rendjét, a tervezet előkészítéséhez szakértőket kérhet fel.</w:t>
      </w:r>
    </w:p>
    <w:p w:rsidR="00F41666" w:rsidRPr="00AB1BA8" w:rsidRDefault="00F41666" w:rsidP="00F41666">
      <w:pPr>
        <w:pStyle w:val="Szvegtrzs"/>
        <w:numPr>
          <w:ilvl w:val="8"/>
          <w:numId w:val="6"/>
        </w:numPr>
        <w:tabs>
          <w:tab w:val="left" w:pos="351"/>
        </w:tabs>
        <w:spacing w:after="303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rendelet-tervezet normaszövegének elkészítése a jegyző feladata.</w:t>
      </w:r>
    </w:p>
    <w:p w:rsidR="00F41666" w:rsidRPr="00AB1BA8" w:rsidRDefault="00F41666" w:rsidP="00F41666">
      <w:pPr>
        <w:pStyle w:val="Szvegtrzs"/>
        <w:spacing w:after="265" w:line="220" w:lineRule="exact"/>
        <w:ind w:left="4340"/>
        <w:rPr>
          <w:sz w:val="24"/>
          <w:szCs w:val="24"/>
        </w:rPr>
      </w:pPr>
      <w:r w:rsidRPr="00AB1BA8">
        <w:rPr>
          <w:sz w:val="24"/>
          <w:szCs w:val="24"/>
        </w:rPr>
        <w:t>29.§</w:t>
      </w:r>
    </w:p>
    <w:p w:rsidR="00F41666" w:rsidRPr="00AB1BA8" w:rsidRDefault="00F41666" w:rsidP="00F41666">
      <w:pPr>
        <w:pStyle w:val="Szvegtrzs"/>
        <w:numPr>
          <w:ilvl w:val="9"/>
          <w:numId w:val="6"/>
        </w:numPr>
        <w:tabs>
          <w:tab w:val="clear" w:pos="360"/>
          <w:tab w:val="left" w:pos="500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képviselőtestület által alkotott rendelet megjelölése tartalmazza: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810"/>
        </w:tabs>
        <w:spacing w:line="274" w:lineRule="exact"/>
        <w:ind w:left="560"/>
        <w:rPr>
          <w:sz w:val="24"/>
          <w:szCs w:val="24"/>
        </w:rPr>
      </w:pPr>
      <w:r w:rsidRPr="00AB1BA8">
        <w:rPr>
          <w:sz w:val="24"/>
          <w:szCs w:val="24"/>
        </w:rPr>
        <w:t>a képviselőtestület megnevezését,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829"/>
        </w:tabs>
        <w:spacing w:line="274" w:lineRule="exact"/>
        <w:ind w:left="560"/>
        <w:rPr>
          <w:sz w:val="24"/>
          <w:szCs w:val="24"/>
        </w:rPr>
      </w:pPr>
      <w:r w:rsidRPr="00AB1BA8">
        <w:rPr>
          <w:sz w:val="24"/>
          <w:szCs w:val="24"/>
        </w:rPr>
        <w:t>a rendelet számát arab számmal,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805"/>
        </w:tabs>
        <w:spacing w:line="274" w:lineRule="exact"/>
        <w:ind w:left="560"/>
        <w:rPr>
          <w:sz w:val="24"/>
          <w:szCs w:val="24"/>
        </w:rPr>
      </w:pPr>
      <w:r w:rsidRPr="00AB1BA8">
        <w:rPr>
          <w:sz w:val="24"/>
          <w:szCs w:val="24"/>
        </w:rPr>
        <w:t>meghozatalának idejét évét, hónapját és napját,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819"/>
        </w:tabs>
        <w:spacing w:after="283" w:line="274" w:lineRule="exact"/>
        <w:ind w:left="560" w:right="3780"/>
        <w:rPr>
          <w:sz w:val="24"/>
          <w:szCs w:val="24"/>
        </w:rPr>
      </w:pPr>
      <w:r w:rsidRPr="00AB1BA8">
        <w:rPr>
          <w:sz w:val="24"/>
          <w:szCs w:val="24"/>
        </w:rPr>
        <w:t xml:space="preserve">a „rendelet" kifejezést, </w:t>
      </w:r>
    </w:p>
    <w:p w:rsidR="00F41666" w:rsidRPr="00AB1BA8" w:rsidRDefault="00F41666" w:rsidP="00F41666">
      <w:pPr>
        <w:pStyle w:val="Szvegtrzs"/>
        <w:tabs>
          <w:tab w:val="left" w:pos="819"/>
        </w:tabs>
        <w:spacing w:after="283"/>
        <w:ind w:left="560" w:right="378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f</w:t>
      </w:r>
      <w:proofErr w:type="gramEnd"/>
      <w:r w:rsidRPr="00AB1BA8">
        <w:rPr>
          <w:sz w:val="24"/>
          <w:szCs w:val="24"/>
        </w:rPr>
        <w:t>) a megnevezését és címét</w:t>
      </w:r>
    </w:p>
    <w:p w:rsidR="00F41666" w:rsidRPr="00AB1BA8" w:rsidRDefault="00F41666" w:rsidP="00F41666">
      <w:pPr>
        <w:pStyle w:val="Szvegtrzs"/>
        <w:spacing w:line="220" w:lineRule="exact"/>
        <w:ind w:left="2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az</w:t>
      </w:r>
      <w:proofErr w:type="gramEnd"/>
      <w:r w:rsidRPr="00AB1BA8">
        <w:rPr>
          <w:sz w:val="24"/>
          <w:szCs w:val="24"/>
        </w:rPr>
        <w:t xml:space="preserve"> alábbiak szerint:</w:t>
      </w:r>
    </w:p>
    <w:p w:rsidR="00F41666" w:rsidRPr="00AB1BA8" w:rsidRDefault="00F41666" w:rsidP="00F41666">
      <w:pPr>
        <w:pStyle w:val="Szvegtrzs"/>
        <w:spacing w:line="220" w:lineRule="exact"/>
        <w:ind w:left="2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21" w:line="278" w:lineRule="exact"/>
        <w:ind w:right="2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SÉNYŐ KÖZSÉG ÖNKORMÁNYZAT KÉPVISELŐTESTÜLETÉNEK</w:t>
      </w:r>
    </w:p>
    <w:p w:rsidR="00F41666" w:rsidRPr="00AB1BA8" w:rsidRDefault="00F41666" w:rsidP="00F41666">
      <w:pPr>
        <w:pStyle w:val="Szvegtrzs"/>
        <w:tabs>
          <w:tab w:val="left" w:leader="dot" w:pos="2089"/>
          <w:tab w:val="left" w:leader="dot" w:pos="2818"/>
          <w:tab w:val="left" w:leader="dot" w:pos="3663"/>
          <w:tab w:val="left" w:leader="dot" w:pos="4551"/>
        </w:tabs>
        <w:spacing w:line="552" w:lineRule="exact"/>
        <w:ind w:left="170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/</w:t>
      </w:r>
      <w:r w:rsidRPr="00AB1BA8">
        <w:rPr>
          <w:b/>
          <w:sz w:val="24"/>
          <w:szCs w:val="24"/>
        </w:rPr>
        <w:tab/>
        <w:t>év (</w:t>
      </w:r>
      <w:r w:rsidRPr="00AB1BA8">
        <w:rPr>
          <w:b/>
          <w:sz w:val="24"/>
          <w:szCs w:val="24"/>
        </w:rPr>
        <w:tab/>
        <w:t>hónap</w:t>
      </w:r>
      <w:r w:rsidRPr="00AB1BA8">
        <w:rPr>
          <w:b/>
          <w:sz w:val="24"/>
          <w:szCs w:val="24"/>
        </w:rPr>
        <w:tab/>
        <w:t>nap) önkormányzati rendelete</w:t>
      </w:r>
    </w:p>
    <w:p w:rsidR="00F41666" w:rsidRPr="00AB1BA8" w:rsidRDefault="00F41666" w:rsidP="00F41666">
      <w:pPr>
        <w:pStyle w:val="Szvegtrzs"/>
        <w:tabs>
          <w:tab w:val="left" w:leader="dot" w:pos="5046"/>
        </w:tabs>
        <w:spacing w:line="552" w:lineRule="exact"/>
        <w:ind w:left="34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 xml:space="preserve">            </w:t>
      </w:r>
      <w:proofErr w:type="spellStart"/>
      <w:r w:rsidRPr="00AB1BA8">
        <w:rPr>
          <w:b/>
          <w:sz w:val="24"/>
          <w:szCs w:val="24"/>
        </w:rPr>
        <w:t>-ról</w:t>
      </w:r>
      <w:proofErr w:type="spellEnd"/>
      <w:r w:rsidRPr="00AB1BA8">
        <w:rPr>
          <w:b/>
          <w:sz w:val="24"/>
          <w:szCs w:val="24"/>
        </w:rPr>
        <w:t>/</w:t>
      </w:r>
      <w:proofErr w:type="spellStart"/>
      <w:r w:rsidRPr="00AB1BA8">
        <w:rPr>
          <w:b/>
          <w:sz w:val="24"/>
          <w:szCs w:val="24"/>
        </w:rPr>
        <w:t>-ről</w:t>
      </w:r>
      <w:proofErr w:type="spellEnd"/>
    </w:p>
    <w:p w:rsidR="00F41666" w:rsidRPr="00AB1BA8" w:rsidRDefault="00F41666" w:rsidP="00F41666">
      <w:pPr>
        <w:pStyle w:val="Szvegtrzs"/>
        <w:numPr>
          <w:ilvl w:val="1"/>
          <w:numId w:val="7"/>
        </w:numPr>
        <w:tabs>
          <w:tab w:val="left" w:pos="351"/>
        </w:tabs>
        <w:spacing w:line="552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Az elfogadott rendeletet a polgármester és a jegyző írja alá.</w:t>
      </w:r>
    </w:p>
    <w:p w:rsidR="00F41666" w:rsidRPr="00AB1BA8" w:rsidRDefault="00F41666" w:rsidP="00F41666">
      <w:pPr>
        <w:pStyle w:val="Szvegtrzs"/>
        <w:numPr>
          <w:ilvl w:val="1"/>
          <w:numId w:val="7"/>
        </w:numPr>
        <w:tabs>
          <w:tab w:val="left" w:pos="404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A rendelet kihirdetése a Polgármesteri Hivatal hirdetőtábláján történő kifüggesztésével történik.</w:t>
      </w:r>
    </w:p>
    <w:p w:rsidR="00F41666" w:rsidRPr="00AB1BA8" w:rsidRDefault="00F41666" w:rsidP="00F41666">
      <w:pPr>
        <w:pStyle w:val="Szvegtrzs"/>
        <w:numPr>
          <w:ilvl w:val="1"/>
          <w:numId w:val="7"/>
        </w:numPr>
        <w:tabs>
          <w:tab w:val="left" w:pos="351"/>
        </w:tabs>
        <w:spacing w:line="274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A kihirdetett rendeletekről nyilvántartást kell vezetni, mely tartalmazza:</w:t>
      </w:r>
    </w:p>
    <w:p w:rsidR="00F41666" w:rsidRPr="00AB1BA8" w:rsidRDefault="00F41666" w:rsidP="00F41666">
      <w:pPr>
        <w:pStyle w:val="Szvegtrzs"/>
        <w:numPr>
          <w:ilvl w:val="2"/>
          <w:numId w:val="7"/>
        </w:numPr>
        <w:tabs>
          <w:tab w:val="left" w:pos="1240"/>
        </w:tabs>
        <w:spacing w:line="274" w:lineRule="exact"/>
        <w:ind w:left="1280" w:hanging="400"/>
        <w:rPr>
          <w:sz w:val="24"/>
          <w:szCs w:val="24"/>
        </w:rPr>
      </w:pPr>
      <w:r w:rsidRPr="00AB1BA8">
        <w:rPr>
          <w:sz w:val="24"/>
          <w:szCs w:val="24"/>
        </w:rPr>
        <w:t>a rendelet számát, tárgyát,</w:t>
      </w:r>
    </w:p>
    <w:p w:rsidR="00F41666" w:rsidRPr="00AB1BA8" w:rsidRDefault="00F41666" w:rsidP="00F41666">
      <w:pPr>
        <w:pStyle w:val="Szvegtrzs"/>
        <w:numPr>
          <w:ilvl w:val="2"/>
          <w:numId w:val="7"/>
        </w:numPr>
        <w:tabs>
          <w:tab w:val="left" w:pos="1250"/>
        </w:tabs>
        <w:spacing w:line="274" w:lineRule="exact"/>
        <w:ind w:left="1280" w:hanging="400"/>
        <w:rPr>
          <w:sz w:val="24"/>
          <w:szCs w:val="24"/>
        </w:rPr>
      </w:pPr>
      <w:r w:rsidRPr="00AB1BA8">
        <w:rPr>
          <w:sz w:val="24"/>
          <w:szCs w:val="24"/>
        </w:rPr>
        <w:t>a megalkotás időpontját,</w:t>
      </w:r>
    </w:p>
    <w:p w:rsidR="00F41666" w:rsidRPr="00AB1BA8" w:rsidRDefault="00F41666" w:rsidP="00F41666">
      <w:pPr>
        <w:pStyle w:val="Szvegtrzs"/>
        <w:numPr>
          <w:ilvl w:val="2"/>
          <w:numId w:val="7"/>
        </w:numPr>
        <w:tabs>
          <w:tab w:val="left" w:pos="1240"/>
        </w:tabs>
        <w:spacing w:line="274" w:lineRule="exact"/>
        <w:ind w:left="1280" w:hanging="400"/>
        <w:rPr>
          <w:sz w:val="24"/>
          <w:szCs w:val="24"/>
        </w:rPr>
      </w:pPr>
      <w:r w:rsidRPr="00AB1BA8">
        <w:rPr>
          <w:sz w:val="24"/>
          <w:szCs w:val="24"/>
        </w:rPr>
        <w:t>a hatálybalépés időpontját,</w:t>
      </w:r>
    </w:p>
    <w:p w:rsidR="00F41666" w:rsidRPr="00AB1BA8" w:rsidRDefault="00F41666" w:rsidP="00F41666">
      <w:pPr>
        <w:pStyle w:val="Szvegtrzs"/>
        <w:numPr>
          <w:ilvl w:val="2"/>
          <w:numId w:val="7"/>
        </w:numPr>
        <w:tabs>
          <w:tab w:val="left" w:pos="1240"/>
        </w:tabs>
        <w:spacing w:after="244" w:line="278" w:lineRule="exact"/>
        <w:ind w:left="1280" w:right="20" w:hanging="400"/>
        <w:rPr>
          <w:sz w:val="24"/>
          <w:szCs w:val="24"/>
        </w:rPr>
      </w:pPr>
      <w:r w:rsidRPr="00AB1BA8">
        <w:rPr>
          <w:sz w:val="24"/>
          <w:szCs w:val="24"/>
        </w:rPr>
        <w:t>a módosító vagy hatályon kívül helyező rendelet számát, hatálybalépésének időpontját.</w:t>
      </w:r>
    </w:p>
    <w:p w:rsidR="00F41666" w:rsidRPr="00AB1BA8" w:rsidRDefault="00F41666" w:rsidP="00F41666">
      <w:pPr>
        <w:jc w:val="center"/>
        <w:rPr>
          <w:sz w:val="24"/>
          <w:szCs w:val="24"/>
        </w:rPr>
      </w:pPr>
      <w:r w:rsidRPr="00AB1BA8">
        <w:rPr>
          <w:sz w:val="24"/>
          <w:szCs w:val="24"/>
        </w:rPr>
        <w:t>X.FEJEZET Szavazás rendje, módja</w:t>
      </w:r>
    </w:p>
    <w:p w:rsidR="00F41666" w:rsidRPr="00AB1BA8" w:rsidRDefault="00F41666" w:rsidP="00F41666">
      <w:pPr>
        <w:pStyle w:val="Szvegtrzs"/>
        <w:numPr>
          <w:ilvl w:val="4"/>
          <w:numId w:val="7"/>
        </w:numPr>
        <w:tabs>
          <w:tab w:val="left" w:pos="500"/>
        </w:tabs>
        <w:spacing w:line="552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 xml:space="preserve">(1) Szavazni csak személyesen lehet. </w:t>
      </w:r>
    </w:p>
    <w:p w:rsidR="00F41666" w:rsidRPr="00AB1BA8" w:rsidRDefault="00F41666" w:rsidP="00F41666">
      <w:pPr>
        <w:ind w:firstLine="708"/>
        <w:rPr>
          <w:sz w:val="24"/>
          <w:szCs w:val="24"/>
        </w:rPr>
      </w:pPr>
      <w:r w:rsidRPr="00AB1BA8">
        <w:rPr>
          <w:sz w:val="24"/>
          <w:szCs w:val="24"/>
        </w:rPr>
        <w:t>(2) A szavazás nyílt vagy titkos.</w:t>
      </w:r>
    </w:p>
    <w:p w:rsidR="00F41666" w:rsidRPr="00AB1BA8" w:rsidRDefault="00F41666" w:rsidP="00F41666">
      <w:pPr>
        <w:pStyle w:val="Szvegtrzs"/>
        <w:numPr>
          <w:ilvl w:val="4"/>
          <w:numId w:val="7"/>
        </w:numPr>
        <w:tabs>
          <w:tab w:val="left" w:pos="500"/>
        </w:tabs>
        <w:spacing w:line="552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nyílt szavazás kézfelemeléssel vagy névszerinti szavazással történik.</w:t>
      </w:r>
    </w:p>
    <w:p w:rsidR="00F41666" w:rsidRPr="00AB1BA8" w:rsidRDefault="00F41666" w:rsidP="00F41666">
      <w:pPr>
        <w:pStyle w:val="Szvegtrzs"/>
        <w:numPr>
          <w:ilvl w:val="5"/>
          <w:numId w:val="7"/>
        </w:numPr>
        <w:tabs>
          <w:tab w:val="left" w:pos="404"/>
        </w:tabs>
        <w:spacing w:after="244" w:line="278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>Névszerinti szavazás elrendelésére javaslatot tehet a polgármester, az alpolgármester és bármely képviselő. A javaslatról a képviselőtestület vita nélkül dönt.</w:t>
      </w:r>
    </w:p>
    <w:p w:rsidR="00F41666" w:rsidRPr="00AB1BA8" w:rsidRDefault="00F41666" w:rsidP="00F41666">
      <w:pPr>
        <w:pStyle w:val="Szvegtrzs"/>
        <w:numPr>
          <w:ilvl w:val="5"/>
          <w:numId w:val="7"/>
        </w:numPr>
        <w:tabs>
          <w:tab w:val="left" w:pos="510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Névszerinti szavazás esetén a jegyző egyenként felolvassa a képviselők nevét, akik „igen", „nem", „tartózkodom" nyilatkozattal szavaznak. A jegyző a szavazatokat a névsoron feltünteti, a szavazatokat összeszámolja és a szavazás eredményét a névsorral együtt átadja a polgármesternek, aki a szavazás eredményét kihirdeti. A külön hitelesített névsort a jegyzőkönyvhöz kell csatolni.</w:t>
      </w:r>
    </w:p>
    <w:p w:rsidR="00F41666" w:rsidRPr="00AB1BA8" w:rsidRDefault="00F41666" w:rsidP="00F41666">
      <w:pPr>
        <w:pStyle w:val="Szvegtrzs"/>
        <w:numPr>
          <w:ilvl w:val="4"/>
          <w:numId w:val="7"/>
        </w:numPr>
        <w:tabs>
          <w:tab w:val="left" w:pos="524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</w:t>
      </w:r>
      <w:r>
        <w:rPr>
          <w:rStyle w:val="Lbjegyzet-hivatkozs"/>
          <w:sz w:val="24"/>
          <w:szCs w:val="24"/>
        </w:rPr>
        <w:footnoteReference w:id="9"/>
      </w:r>
      <w:r w:rsidRPr="00AB1BA8">
        <w:rPr>
          <w:sz w:val="24"/>
          <w:szCs w:val="24"/>
        </w:rPr>
        <w:t xml:space="preserve"> A titkos szavazás lebonyolításáról a </w:t>
      </w:r>
      <w:r>
        <w:rPr>
          <w:sz w:val="24"/>
          <w:szCs w:val="24"/>
        </w:rPr>
        <w:t xml:space="preserve">Vagyonnyilatkozatokat </w:t>
      </w:r>
      <w:proofErr w:type="gramStart"/>
      <w:r>
        <w:rPr>
          <w:sz w:val="24"/>
          <w:szCs w:val="24"/>
        </w:rPr>
        <w:t>nyilvántartó .</w:t>
      </w:r>
      <w:r w:rsidRPr="00AB1BA8">
        <w:rPr>
          <w:sz w:val="24"/>
          <w:szCs w:val="24"/>
        </w:rPr>
        <w:t>bizottság</w:t>
      </w:r>
      <w:proofErr w:type="gramEnd"/>
      <w:r w:rsidRPr="00AB1BA8">
        <w:rPr>
          <w:sz w:val="24"/>
          <w:szCs w:val="24"/>
        </w:rPr>
        <w:t xml:space="preserve"> gondoskodik. A bizottság feladata a szavazólapok elkészítése, a titkosság feltételeinek biztosítása, a szavazatok összeszámlálása.</w:t>
      </w:r>
    </w:p>
    <w:p w:rsidR="00F41666" w:rsidRPr="00AB1BA8" w:rsidRDefault="00F41666" w:rsidP="00F41666">
      <w:pPr>
        <w:pStyle w:val="Szvegtrzs"/>
        <w:numPr>
          <w:ilvl w:val="5"/>
          <w:numId w:val="7"/>
        </w:numPr>
        <w:tabs>
          <w:tab w:val="left" w:pos="390"/>
        </w:tabs>
        <w:spacing w:after="236" w:line="274" w:lineRule="exact"/>
        <w:ind w:left="20" w:right="20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0"/>
      </w:r>
      <w:r w:rsidRPr="00AB1BA8">
        <w:rPr>
          <w:sz w:val="24"/>
          <w:szCs w:val="24"/>
        </w:rPr>
        <w:t xml:space="preserve">Amennyiben az ülésen </w:t>
      </w:r>
      <w:r>
        <w:rPr>
          <w:sz w:val="24"/>
          <w:szCs w:val="24"/>
        </w:rPr>
        <w:t>Vagyonnyilatkozatokat nyilvántartó</w:t>
      </w:r>
      <w:r w:rsidRPr="00AB1BA8">
        <w:rPr>
          <w:sz w:val="24"/>
          <w:szCs w:val="24"/>
        </w:rPr>
        <w:t xml:space="preserve"> bizottság tagjai határozatképes létszámban nincsenek jelen, akkor a szavazással járó feladatok ellátásra 3 fős eseti bizottságot kell választani az ülésen jelenlévő képviselőkből. Ennek tagjaira az ülésvezető tesz javaslatot, mely javaslatról a képviselőtestület vita nélkül dönt.</w:t>
      </w:r>
    </w:p>
    <w:p w:rsidR="00F41666" w:rsidRPr="00AB1BA8" w:rsidRDefault="00F41666" w:rsidP="00F41666">
      <w:pPr>
        <w:pStyle w:val="Szvegtrzs"/>
        <w:numPr>
          <w:ilvl w:val="5"/>
          <w:numId w:val="7"/>
        </w:numPr>
        <w:tabs>
          <w:tab w:val="left" w:pos="438"/>
        </w:tabs>
        <w:spacing w:after="244" w:line="278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A titkos szavazás eredményét a bizottság külön jegyzőkönyvbe foglalja, melyet a képviselőtestületi ülés jegyzőkönyvéhez kell csatolni.</w:t>
      </w:r>
    </w:p>
    <w:p w:rsidR="00F41666" w:rsidRPr="00AB1BA8" w:rsidRDefault="00F41666" w:rsidP="00F41666">
      <w:pPr>
        <w:pStyle w:val="Listaszerbekezds"/>
        <w:numPr>
          <w:ilvl w:val="6"/>
          <w:numId w:val="7"/>
        </w:numPr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FEJEZET Jegyzőkönyv</w:t>
      </w:r>
    </w:p>
    <w:p w:rsidR="00F41666" w:rsidRPr="00AB1BA8" w:rsidRDefault="00F41666" w:rsidP="00F41666">
      <w:pPr>
        <w:jc w:val="center"/>
        <w:rPr>
          <w:b/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7"/>
          <w:numId w:val="7"/>
        </w:numPr>
        <w:tabs>
          <w:tab w:val="left" w:pos="500"/>
        </w:tabs>
        <w:spacing w:after="8" w:line="220" w:lineRule="exact"/>
        <w:ind w:lef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</w:r>
      <w:r>
        <w:rPr>
          <w:rStyle w:val="Lbjegyzet-hivatkozs"/>
          <w:sz w:val="24"/>
          <w:szCs w:val="24"/>
        </w:rPr>
        <w:footnoteReference w:id="11"/>
      </w: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1"/>
          <w:numId w:val="8"/>
        </w:numPr>
        <w:tabs>
          <w:tab w:val="left" w:pos="548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jegyző a jegyzőkönyv eredeti példányát mellékleteivel együtt évente bekötteti. A jegyzőkönyvek kezeléséről a polgármesteri hivatal gondoskodik. A zárt ülések jegyzőkönyveit elkülönítve kell tárolni és őrizni.</w:t>
      </w:r>
    </w:p>
    <w:p w:rsidR="00F41666" w:rsidRPr="00AB1BA8" w:rsidRDefault="00F41666" w:rsidP="00F41666">
      <w:pPr>
        <w:pStyle w:val="Szvegtrzs"/>
        <w:spacing w:after="283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(2) A jegyzőkönyvekbe történő betekintést a jegyzőnél kell előzetesen kezdeményezni. A jegyzőkönyv a polgármesteri hivatalban, munkaidőben tekinthető meg a jegyző jelenlétében.</w:t>
      </w:r>
    </w:p>
    <w:p w:rsidR="00F41666" w:rsidRPr="00AB1BA8" w:rsidRDefault="00F41666" w:rsidP="00F41666">
      <w:pPr>
        <w:pStyle w:val="Szvegtrzs"/>
        <w:numPr>
          <w:ilvl w:val="2"/>
          <w:numId w:val="8"/>
        </w:numPr>
        <w:tabs>
          <w:tab w:val="left" w:pos="4301"/>
        </w:tabs>
        <w:spacing w:after="8" w:line="220" w:lineRule="exact"/>
        <w:ind w:left="3520" w:firstLine="32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FEJEZET</w:t>
      </w:r>
    </w:p>
    <w:p w:rsidR="00F41666" w:rsidRPr="00AB1BA8" w:rsidRDefault="00F41666" w:rsidP="00F41666">
      <w:pPr>
        <w:pStyle w:val="Szvegtrzs"/>
        <w:spacing w:after="261" w:line="220" w:lineRule="exact"/>
        <w:ind w:left="29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A lakossággal való kapcsolattartás</w:t>
      </w:r>
    </w:p>
    <w:p w:rsidR="00F41666" w:rsidRPr="00AB1BA8" w:rsidRDefault="00F41666" w:rsidP="00F41666">
      <w:pPr>
        <w:pStyle w:val="Szvegtrzs"/>
        <w:numPr>
          <w:ilvl w:val="1"/>
          <w:numId w:val="8"/>
        </w:numPr>
        <w:tabs>
          <w:tab w:val="left" w:pos="529"/>
        </w:tabs>
        <w:spacing w:after="244" w:line="278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közmeghallgatáson a képviselőtestület és szervei hatáskörébe tartozó közérdekű kérdést lehet feltenni, valamint javaslatot tenni.</w:t>
      </w:r>
    </w:p>
    <w:p w:rsidR="00F41666" w:rsidRPr="00AB1BA8" w:rsidRDefault="00F41666" w:rsidP="00F41666">
      <w:pPr>
        <w:pStyle w:val="Szvegtrzs"/>
        <w:numPr>
          <w:ilvl w:val="0"/>
          <w:numId w:val="9"/>
        </w:numPr>
        <w:tabs>
          <w:tab w:val="left" w:pos="414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A közmeghallgatáson elhangzott kérdésekre, javaslatokra lehetőleg azonnal válaszolni kell. Amennyiben a közérdekű kérdés, javaslat az ülésen nem válaszolható meg, azt az illetékes bizottságnak, ennek hiányában a polgármesternek meg kell vizsgálnia, és 15 napon belül írásban válaszolnia kell a kérdezőnek. A válaszról a képviselőtestületet a soron következő rendes ülésen tájékoztatni kell.</w:t>
      </w:r>
    </w:p>
    <w:p w:rsidR="00F41666" w:rsidRPr="00AB1BA8" w:rsidRDefault="00F41666" w:rsidP="00F41666">
      <w:pPr>
        <w:pStyle w:val="Szvegtrzs"/>
        <w:numPr>
          <w:ilvl w:val="0"/>
          <w:numId w:val="9"/>
        </w:numPr>
        <w:tabs>
          <w:tab w:val="left" w:pos="418"/>
        </w:tabs>
        <w:spacing w:after="240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A közmeghallgatással érintett ülés összehívására az V. fejezet, az ülés vezetésére, a tanácskozás rendjére a VI. fejezet, a döntéshozatalra a IX. Fejezet, a szavazás rendjére, módjára a X. fejezet szabályait kell alkalmazni.</w:t>
      </w:r>
    </w:p>
    <w:p w:rsidR="00F41666" w:rsidRPr="00AB1BA8" w:rsidRDefault="00F41666" w:rsidP="00F41666">
      <w:pPr>
        <w:pStyle w:val="Szvegtrzs"/>
        <w:numPr>
          <w:ilvl w:val="1"/>
          <w:numId w:val="9"/>
        </w:numPr>
        <w:tabs>
          <w:tab w:val="left" w:pos="586"/>
        </w:tabs>
        <w:spacing w:after="236" w:line="274" w:lineRule="exact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A lakosság tájékoztatására, a fontosabb döntések előkészítésébe történő bevonás érdekében lakossági fórum tartható. A fórum megszervezése a polgármester feladata.</w:t>
      </w:r>
    </w:p>
    <w:p w:rsidR="00F41666" w:rsidRPr="00AB1BA8" w:rsidRDefault="00F41666" w:rsidP="00F41666">
      <w:pPr>
        <w:pStyle w:val="Szvegtrzs"/>
        <w:numPr>
          <w:ilvl w:val="2"/>
          <w:numId w:val="9"/>
        </w:numPr>
        <w:tabs>
          <w:tab w:val="left" w:pos="4360"/>
        </w:tabs>
        <w:spacing w:after="244" w:line="278" w:lineRule="exact"/>
        <w:ind w:left="3520" w:right="3480" w:firstLine="32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lastRenderedPageBreak/>
        <w:t>FEJEZET Települési képviselők</w:t>
      </w:r>
    </w:p>
    <w:p w:rsidR="00F41666" w:rsidRPr="00073699" w:rsidRDefault="00F41666" w:rsidP="00F41666">
      <w:pPr>
        <w:pStyle w:val="Szvegtrzs"/>
        <w:tabs>
          <w:tab w:val="left" w:pos="577"/>
        </w:tabs>
        <w:spacing w:line="274" w:lineRule="exact"/>
        <w:ind w:right="20"/>
        <w:rPr>
          <w:sz w:val="24"/>
          <w:szCs w:val="24"/>
        </w:rPr>
      </w:pPr>
      <w:r w:rsidRPr="00073699">
        <w:rPr>
          <w:sz w:val="24"/>
          <w:szCs w:val="24"/>
        </w:rPr>
        <w:t>37. §</w:t>
      </w:r>
      <w:r w:rsidRPr="00073699">
        <w:rPr>
          <w:sz w:val="24"/>
          <w:szCs w:val="24"/>
        </w:rPr>
        <w:tab/>
      </w:r>
      <w:r>
        <w:rPr>
          <w:rStyle w:val="Lbjegyzet-hivatkozs"/>
          <w:sz w:val="24"/>
          <w:szCs w:val="24"/>
        </w:rPr>
        <w:footnoteReference w:id="12"/>
      </w:r>
      <w:r w:rsidRPr="00073699">
        <w:rPr>
          <w:sz w:val="24"/>
          <w:szCs w:val="24"/>
        </w:rPr>
        <w:t>(1) A vagyonnyilatkozatot a képviselő két példányban, dátummal ellátva, aláírva készíti el, melynek egy példányát átadja a</w:t>
      </w:r>
      <w:r w:rsidRPr="0007369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Vagyonnyilatkozatokat nyilvántartó</w:t>
      </w:r>
      <w:r w:rsidRPr="00073699">
        <w:rPr>
          <w:sz w:val="24"/>
          <w:szCs w:val="24"/>
        </w:rPr>
        <w:t xml:space="preserve"> bizottság elnökének, egy példányát pedig magánál tart. A bizottság elnöke a vagyonnyilatkozat átvételét igazolja.</w:t>
      </w:r>
    </w:p>
    <w:p w:rsidR="00F41666" w:rsidRPr="00073699" w:rsidRDefault="00F41666" w:rsidP="00F41666">
      <w:pPr>
        <w:pStyle w:val="Szvegtrzs"/>
        <w:numPr>
          <w:ilvl w:val="0"/>
          <w:numId w:val="9"/>
        </w:numPr>
        <w:spacing w:after="283"/>
        <w:ind w:left="40" w:right="20"/>
        <w:rPr>
          <w:sz w:val="24"/>
          <w:szCs w:val="24"/>
        </w:rPr>
      </w:pPr>
      <w:r w:rsidRPr="00073699">
        <w:rPr>
          <w:sz w:val="24"/>
          <w:szCs w:val="24"/>
        </w:rPr>
        <w:t xml:space="preserve">(2) A képviselői vagyonnyilatkozatot nyitott borítékban, a hozzátartozói vagyonnyilatkozatot lezárt és a </w:t>
      </w:r>
      <w:r>
        <w:rPr>
          <w:sz w:val="24"/>
          <w:szCs w:val="24"/>
        </w:rPr>
        <w:t>Vagyonnyilatkozatokat nyilvántartó</w:t>
      </w:r>
      <w:r w:rsidRPr="00073699">
        <w:rPr>
          <w:sz w:val="24"/>
          <w:szCs w:val="24"/>
        </w:rPr>
        <w:t xml:space="preserve"> bizottság elnöke által az átvételkor lepecsételt borítékban kell leadni.”</w:t>
      </w:r>
    </w:p>
    <w:p w:rsidR="00F41666" w:rsidRPr="00AB1BA8" w:rsidRDefault="00F41666" w:rsidP="00F41666">
      <w:pPr>
        <w:pStyle w:val="Szvegtrzs"/>
        <w:numPr>
          <w:ilvl w:val="0"/>
          <w:numId w:val="10"/>
        </w:numPr>
        <w:tabs>
          <w:tab w:val="left" w:pos="4372"/>
        </w:tabs>
        <w:spacing w:after="8" w:line="220" w:lineRule="exact"/>
        <w:ind w:left="3520" w:firstLine="3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FEJEZET</w:t>
      </w:r>
    </w:p>
    <w:p w:rsidR="00F41666" w:rsidRPr="00AB1BA8" w:rsidRDefault="00F41666" w:rsidP="00F41666">
      <w:pPr>
        <w:pStyle w:val="Szvegtrzs"/>
        <w:spacing w:after="265" w:line="220" w:lineRule="exact"/>
        <w:ind w:left="304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A képviselő-testület bizottságai</w:t>
      </w:r>
    </w:p>
    <w:p w:rsidR="00F41666" w:rsidRPr="00AB1BA8" w:rsidRDefault="00F41666" w:rsidP="00F41666">
      <w:pPr>
        <w:pStyle w:val="Szvegtrzs"/>
        <w:numPr>
          <w:ilvl w:val="1"/>
          <w:numId w:val="10"/>
        </w:numPr>
        <w:tabs>
          <w:tab w:val="left" w:pos="611"/>
        </w:tabs>
        <w:spacing w:after="240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képviselőtestület az állandó bizottságok elnevezését, személyi összetételét, feladat-, és hatáskörét a melléklet szerint határozza meg, mely tartalmazza azokat az előterjesztéseket, amelyeket a bizottság nyújt be a képviselőtestület elé, továbbá amelyeket bizottságnak kell véleményeznie, valamint amelyek bizottság állásfoglalásával nyújthatók be a képviselőtestületnek.</w:t>
      </w:r>
    </w:p>
    <w:p w:rsidR="00F41666" w:rsidRPr="00AB1BA8" w:rsidRDefault="00F41666" w:rsidP="00F41666">
      <w:pPr>
        <w:pStyle w:val="Szvegtrzs"/>
        <w:numPr>
          <w:ilvl w:val="2"/>
          <w:numId w:val="10"/>
        </w:numPr>
        <w:tabs>
          <w:tab w:val="left" w:pos="496"/>
        </w:tabs>
        <w:spacing w:after="236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A képviselőtestület meghatározott időre vagy meghatározott feladatok ellátására ideiglenesen bizottságot hozhat létre, melynek feladat- és hatáskörét, személyi összetételét a képviselőtestület a létrehozással egyidejűleg határozza meg.</w:t>
      </w:r>
    </w:p>
    <w:p w:rsidR="00F41666" w:rsidRPr="00AB1BA8" w:rsidRDefault="00F41666" w:rsidP="00F41666">
      <w:pPr>
        <w:pStyle w:val="Szvegtrzs"/>
        <w:numPr>
          <w:ilvl w:val="2"/>
          <w:numId w:val="10"/>
        </w:numPr>
        <w:tabs>
          <w:tab w:val="left" w:pos="501"/>
        </w:tabs>
        <w:spacing w:after="244" w:line="278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Az ideiglenes bizottság megbízatása a feladat elvégzéséig, illetve az erről szóló jelentésnek a képviselő-testület által történő elfogadásáig tart.</w:t>
      </w:r>
    </w:p>
    <w:p w:rsidR="00F41666" w:rsidRPr="00AB1BA8" w:rsidRDefault="00F41666" w:rsidP="00F41666">
      <w:pPr>
        <w:pStyle w:val="Szvegtrzs"/>
        <w:numPr>
          <w:ilvl w:val="1"/>
          <w:numId w:val="10"/>
        </w:numPr>
        <w:tabs>
          <w:tab w:val="left" w:pos="549"/>
        </w:tabs>
        <w:spacing w:after="240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bizottság ülését az elnök hívja össze és vezeti. A bizottság elnökének távolléte, akadályoztatása esetén az ülés vezetésére a bizottság által választott olyan tag jogosult, aki egyben települési képviselő is.</w:t>
      </w:r>
    </w:p>
    <w:p w:rsidR="00F41666" w:rsidRPr="00AB1BA8" w:rsidRDefault="00F41666" w:rsidP="00F41666">
      <w:pPr>
        <w:pStyle w:val="Szvegtrzs"/>
        <w:numPr>
          <w:ilvl w:val="2"/>
          <w:numId w:val="10"/>
        </w:numPr>
        <w:tabs>
          <w:tab w:val="left" w:pos="424"/>
        </w:tabs>
        <w:spacing w:after="240"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A meghívót a 15.§ (2) bekezdés szerint kell megkapniuk a bizottsági tagoknak, és a meghívottaknak.</w:t>
      </w:r>
    </w:p>
    <w:p w:rsidR="00F41666" w:rsidRPr="00AB1BA8" w:rsidRDefault="00F41666" w:rsidP="00F41666">
      <w:pPr>
        <w:pStyle w:val="Szvegtrzs"/>
        <w:numPr>
          <w:ilvl w:val="2"/>
          <w:numId w:val="10"/>
        </w:numPr>
        <w:tabs>
          <w:tab w:val="left" w:pos="371"/>
        </w:tabs>
        <w:spacing w:line="274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Az elnök köteles a bizottságot összehívni:</w:t>
      </w:r>
    </w:p>
    <w:p w:rsidR="00F41666" w:rsidRPr="00AB1BA8" w:rsidRDefault="00F41666" w:rsidP="00F41666">
      <w:pPr>
        <w:pStyle w:val="Szvegtrzs"/>
        <w:numPr>
          <w:ilvl w:val="3"/>
          <w:numId w:val="10"/>
        </w:numPr>
        <w:tabs>
          <w:tab w:val="left" w:pos="990"/>
        </w:tabs>
        <w:spacing w:line="274" w:lineRule="exact"/>
        <w:ind w:left="740"/>
        <w:rPr>
          <w:sz w:val="24"/>
          <w:szCs w:val="24"/>
        </w:rPr>
      </w:pPr>
      <w:r w:rsidRPr="00AB1BA8">
        <w:rPr>
          <w:sz w:val="24"/>
          <w:szCs w:val="24"/>
        </w:rPr>
        <w:t>a képviselőtestület határozatára,</w:t>
      </w:r>
    </w:p>
    <w:p w:rsidR="00F41666" w:rsidRPr="00AB1BA8" w:rsidRDefault="00F41666" w:rsidP="00F41666">
      <w:pPr>
        <w:pStyle w:val="Szvegtrzs"/>
        <w:numPr>
          <w:ilvl w:val="3"/>
          <w:numId w:val="10"/>
        </w:numPr>
        <w:tabs>
          <w:tab w:val="left" w:pos="1009"/>
        </w:tabs>
        <w:spacing w:after="283" w:line="274" w:lineRule="exact"/>
        <w:ind w:left="740"/>
        <w:rPr>
          <w:sz w:val="24"/>
          <w:szCs w:val="24"/>
        </w:rPr>
      </w:pPr>
      <w:r w:rsidRPr="00AB1BA8">
        <w:rPr>
          <w:sz w:val="24"/>
          <w:szCs w:val="24"/>
        </w:rPr>
        <w:t>a bizottsági tagok kétharmadának indítványára,</w:t>
      </w:r>
    </w:p>
    <w:p w:rsidR="00F41666" w:rsidRPr="00AB1BA8" w:rsidRDefault="00F41666" w:rsidP="00F41666">
      <w:pPr>
        <w:pStyle w:val="Szvegtrzs"/>
        <w:numPr>
          <w:ilvl w:val="2"/>
          <w:numId w:val="10"/>
        </w:numPr>
        <w:tabs>
          <w:tab w:val="left" w:pos="371"/>
        </w:tabs>
        <w:spacing w:after="538" w:line="220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A bizottsági ülések jegyzőkönyveit az elnök írja alá.</w:t>
      </w:r>
    </w:p>
    <w:p w:rsidR="00F41666" w:rsidRPr="00AB1BA8" w:rsidRDefault="00F41666" w:rsidP="00F41666">
      <w:pPr>
        <w:pStyle w:val="Szvegtrzs"/>
        <w:numPr>
          <w:ilvl w:val="0"/>
          <w:numId w:val="11"/>
        </w:numPr>
        <w:tabs>
          <w:tab w:val="left" w:pos="4290"/>
        </w:tabs>
        <w:spacing w:line="220" w:lineRule="exact"/>
        <w:ind w:left="3520" w:firstLine="3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FEJEZET</w:t>
      </w:r>
    </w:p>
    <w:p w:rsidR="00F41666" w:rsidRPr="00AB1BA8" w:rsidRDefault="00F41666" w:rsidP="00F41666">
      <w:pPr>
        <w:pStyle w:val="Szvegtrzs"/>
        <w:spacing w:line="552" w:lineRule="exact"/>
        <w:ind w:left="232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A polgármester, az alpolgármesterek, a jegyző</w:t>
      </w:r>
    </w:p>
    <w:p w:rsidR="00F41666" w:rsidRPr="00AB1BA8" w:rsidRDefault="00F41666" w:rsidP="00F41666">
      <w:pPr>
        <w:pStyle w:val="Szvegtrzs"/>
        <w:numPr>
          <w:ilvl w:val="1"/>
          <w:numId w:val="11"/>
        </w:numPr>
        <w:tabs>
          <w:tab w:val="left" w:pos="525"/>
        </w:tabs>
        <w:spacing w:line="552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§</w:t>
      </w:r>
      <w:r w:rsidRPr="00AB1BA8">
        <w:rPr>
          <w:sz w:val="24"/>
          <w:szCs w:val="24"/>
        </w:rPr>
        <w:tab/>
        <w:t>(1) A polgármester hétfői és szerdai napokon 10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 xml:space="preserve"> -11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 xml:space="preserve"> óráig fogadóórát tart.</w:t>
      </w:r>
    </w:p>
    <w:p w:rsidR="00F41666" w:rsidRPr="00AB1BA8" w:rsidRDefault="00F41666" w:rsidP="00F41666">
      <w:pPr>
        <w:pStyle w:val="Szvegtrzs"/>
        <w:numPr>
          <w:ilvl w:val="2"/>
          <w:numId w:val="11"/>
        </w:numPr>
        <w:tabs>
          <w:tab w:val="left" w:pos="371"/>
        </w:tabs>
        <w:spacing w:line="552" w:lineRule="exact"/>
        <w:ind w:left="40"/>
        <w:rPr>
          <w:sz w:val="24"/>
          <w:szCs w:val="24"/>
        </w:rPr>
      </w:pPr>
      <w:r w:rsidRPr="00AB1BA8">
        <w:rPr>
          <w:sz w:val="24"/>
          <w:szCs w:val="24"/>
        </w:rPr>
        <w:t>A képviselő-testület 1 társadalmi megbízatású alpolgármestert választ.</w:t>
      </w:r>
    </w:p>
    <w:p w:rsidR="00F41666" w:rsidRDefault="00F41666" w:rsidP="00F41666">
      <w:pPr>
        <w:pStyle w:val="Szvegtrzs"/>
        <w:numPr>
          <w:ilvl w:val="2"/>
          <w:numId w:val="11"/>
        </w:numPr>
        <w:tabs>
          <w:tab w:val="left" w:pos="390"/>
        </w:tabs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3"/>
      </w:r>
      <w:r w:rsidRPr="00AB1BA8">
        <w:rPr>
          <w:sz w:val="24"/>
          <w:szCs w:val="24"/>
        </w:rPr>
        <w:t xml:space="preserve">A jegyző </w:t>
      </w:r>
      <w:r>
        <w:rPr>
          <w:sz w:val="24"/>
          <w:szCs w:val="24"/>
        </w:rPr>
        <w:t>hétfői</w:t>
      </w:r>
      <w:r w:rsidRPr="00AB1BA8">
        <w:rPr>
          <w:sz w:val="24"/>
          <w:szCs w:val="24"/>
        </w:rPr>
        <w:t xml:space="preserve"> és csütörtöki napokon 9</w:t>
      </w:r>
      <w:r w:rsidRPr="00AB1BA8">
        <w:rPr>
          <w:b/>
          <w:sz w:val="24"/>
          <w:szCs w:val="24"/>
          <w:u w:val="single"/>
          <w:vertAlign w:val="superscript"/>
        </w:rPr>
        <w:t>oo</w:t>
      </w:r>
      <w:r w:rsidRPr="00AB1BA8">
        <w:rPr>
          <w:sz w:val="24"/>
          <w:szCs w:val="24"/>
        </w:rPr>
        <w:t xml:space="preserve"> -11</w:t>
      </w:r>
      <w:r w:rsidRPr="00AB1BA8">
        <w:rPr>
          <w:b/>
          <w:sz w:val="24"/>
          <w:szCs w:val="24"/>
          <w:u w:val="single"/>
          <w:vertAlign w:val="superscript"/>
        </w:rPr>
        <w:t>oo</w:t>
      </w:r>
      <w:r w:rsidRPr="00AB1BA8">
        <w:rPr>
          <w:sz w:val="24"/>
          <w:szCs w:val="24"/>
        </w:rPr>
        <w:t xml:space="preserve"> óráig fogadóórát tart.</w:t>
      </w:r>
    </w:p>
    <w:p w:rsidR="00F41666" w:rsidRPr="00AB1BA8" w:rsidRDefault="00F41666" w:rsidP="00F41666">
      <w:pPr>
        <w:pStyle w:val="Szvegtrzs"/>
        <w:tabs>
          <w:tab w:val="left" w:pos="390"/>
        </w:tabs>
        <w:rPr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3"/>
          <w:numId w:val="11"/>
        </w:numPr>
        <w:tabs>
          <w:tab w:val="left" w:pos="4365"/>
        </w:tabs>
        <w:spacing w:after="240" w:line="274" w:lineRule="exact"/>
        <w:ind w:left="3520" w:right="3480" w:firstLine="300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lastRenderedPageBreak/>
        <w:t>FEJEZET Polgármesteri Hivatal</w:t>
      </w:r>
    </w:p>
    <w:p w:rsidR="00F41666" w:rsidRPr="00AB1BA8" w:rsidRDefault="00F41666" w:rsidP="00F41666">
      <w:pPr>
        <w:pStyle w:val="Szvegtrzs"/>
        <w:numPr>
          <w:ilvl w:val="4"/>
          <w:numId w:val="11"/>
        </w:numPr>
        <w:tabs>
          <w:tab w:val="left" w:pos="616"/>
        </w:tabs>
        <w:spacing w:line="274" w:lineRule="exact"/>
        <w:ind w:left="40" w:right="20"/>
        <w:rPr>
          <w:sz w:val="24"/>
          <w:szCs w:val="24"/>
        </w:rPr>
      </w:pPr>
      <w:r w:rsidRPr="00AB1BA8">
        <w:rPr>
          <w:sz w:val="24"/>
          <w:szCs w:val="24"/>
        </w:rPr>
        <w:t>§  A hivatal ügyfélfogadási rendje: hétfő</w:t>
      </w:r>
    </w:p>
    <w:p w:rsidR="00F41666" w:rsidRPr="00AB1BA8" w:rsidRDefault="00F41666" w:rsidP="00F41666">
      <w:pPr>
        <w:pStyle w:val="Szvegtrzs"/>
        <w:ind w:left="480" w:right="20"/>
        <w:rPr>
          <w:sz w:val="24"/>
          <w:szCs w:val="24"/>
        </w:rPr>
      </w:pPr>
      <w:proofErr w:type="gramStart"/>
      <w:r w:rsidRPr="00AB1BA8">
        <w:rPr>
          <w:sz w:val="24"/>
          <w:szCs w:val="24"/>
        </w:rPr>
        <w:t>a</w:t>
      </w:r>
      <w:proofErr w:type="gramEnd"/>
      <w:r w:rsidRPr="00AB1BA8">
        <w:rPr>
          <w:sz w:val="24"/>
          <w:szCs w:val="24"/>
        </w:rPr>
        <w:t>) az ügyfélfogadási idő: 8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>--15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 xml:space="preserve"> óráig, a hét többi napján 8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>-12</w:t>
      </w:r>
      <w:r w:rsidRPr="00AB1BA8">
        <w:rPr>
          <w:sz w:val="24"/>
          <w:szCs w:val="24"/>
          <w:vertAlign w:val="superscript"/>
        </w:rPr>
        <w:t>oo</w:t>
      </w:r>
      <w:r w:rsidRPr="00AB1BA8">
        <w:rPr>
          <w:sz w:val="24"/>
          <w:szCs w:val="24"/>
        </w:rPr>
        <w:t xml:space="preserve"> óráig tart,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725"/>
        </w:tabs>
        <w:spacing w:line="274" w:lineRule="exact"/>
        <w:ind w:left="740" w:hanging="260"/>
        <w:rPr>
          <w:sz w:val="24"/>
          <w:szCs w:val="24"/>
        </w:rPr>
      </w:pPr>
      <w:r w:rsidRPr="00AB1BA8">
        <w:rPr>
          <w:sz w:val="24"/>
          <w:szCs w:val="24"/>
        </w:rPr>
        <w:t>a hivatal munkaidőn kívül anyakönyvi ügyeletet tart,</w:t>
      </w:r>
    </w:p>
    <w:p w:rsidR="00F41666" w:rsidRPr="00AB1BA8" w:rsidRDefault="00F41666" w:rsidP="00F41666">
      <w:pPr>
        <w:pStyle w:val="Szvegtrzs"/>
        <w:numPr>
          <w:ilvl w:val="0"/>
          <w:numId w:val="7"/>
        </w:numPr>
        <w:tabs>
          <w:tab w:val="left" w:pos="821"/>
        </w:tabs>
        <w:spacing w:after="240" w:line="274" w:lineRule="exact"/>
        <w:ind w:left="740" w:right="20" w:hanging="260"/>
        <w:rPr>
          <w:sz w:val="24"/>
          <w:szCs w:val="24"/>
        </w:rPr>
      </w:pPr>
      <w:r w:rsidRPr="00AB1BA8">
        <w:rPr>
          <w:sz w:val="24"/>
          <w:szCs w:val="24"/>
        </w:rPr>
        <w:t>a hivatal az a)</w:t>
      </w:r>
      <w:proofErr w:type="spellStart"/>
      <w:r w:rsidRPr="00AB1BA8">
        <w:rPr>
          <w:sz w:val="24"/>
          <w:szCs w:val="24"/>
        </w:rPr>
        <w:t>-b</w:t>
      </w:r>
      <w:proofErr w:type="spellEnd"/>
      <w:r w:rsidRPr="00AB1BA8">
        <w:rPr>
          <w:sz w:val="24"/>
          <w:szCs w:val="24"/>
        </w:rPr>
        <w:t>) pontokban meghatározott ügyfélfogadási időn kívül köteles fogadni az ügyfeleket minden olyan ügyben, melyben az azonnali intézkedés elmaradása elháríthatatlan kárral vagy veszéllyel járna.</w:t>
      </w:r>
    </w:p>
    <w:p w:rsidR="00F41666" w:rsidRPr="00AB1BA8" w:rsidRDefault="00F41666" w:rsidP="00F41666">
      <w:pPr>
        <w:pStyle w:val="Szvegtrzs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XVII. FEJEZET Társulások</w:t>
      </w:r>
    </w:p>
    <w:p w:rsidR="00F41666" w:rsidRPr="00AB1BA8" w:rsidRDefault="00F41666" w:rsidP="00F41666">
      <w:pPr>
        <w:pStyle w:val="Szvegtrzs"/>
        <w:spacing w:after="283"/>
        <w:ind w:left="20" w:right="20"/>
        <w:rPr>
          <w:sz w:val="24"/>
          <w:szCs w:val="24"/>
        </w:rPr>
      </w:pPr>
      <w:r w:rsidRPr="00AB1BA8">
        <w:rPr>
          <w:sz w:val="24"/>
          <w:szCs w:val="24"/>
        </w:rPr>
        <w:t>42.§ A társulási megállapodás előkészítése a polgármester és a jegyző feladata, melyről a képviselőtestület határoz.</w:t>
      </w:r>
    </w:p>
    <w:p w:rsidR="00F41666" w:rsidRPr="00AB1BA8" w:rsidRDefault="00F41666" w:rsidP="00F41666">
      <w:pPr>
        <w:pStyle w:val="Szvegtrzs"/>
        <w:spacing w:after="8" w:line="220" w:lineRule="exact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XVIII. FEJEZET</w:t>
      </w:r>
    </w:p>
    <w:p w:rsidR="00F41666" w:rsidRPr="00AB1BA8" w:rsidRDefault="00F41666" w:rsidP="00F41666">
      <w:pPr>
        <w:pStyle w:val="Szvegtrzs"/>
        <w:spacing w:after="308" w:line="220" w:lineRule="exact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Az önkormányzat gazdálkodása</w:t>
      </w:r>
    </w:p>
    <w:p w:rsidR="00F41666" w:rsidRPr="00AB1BA8" w:rsidRDefault="00F41666" w:rsidP="00F41666">
      <w:pPr>
        <w:jc w:val="both"/>
        <w:rPr>
          <w:sz w:val="24"/>
          <w:szCs w:val="24"/>
        </w:rPr>
      </w:pPr>
      <w:r>
        <w:rPr>
          <w:sz w:val="24"/>
          <w:szCs w:val="24"/>
        </w:rPr>
        <w:t>43.§</w:t>
      </w:r>
      <w:r>
        <w:rPr>
          <w:rStyle w:val="Lbjegyzet-hivatkozs"/>
          <w:sz w:val="24"/>
          <w:szCs w:val="24"/>
        </w:rPr>
        <w:footnoteReference w:id="14"/>
      </w: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rPr>
          <w:sz w:val="24"/>
          <w:szCs w:val="24"/>
        </w:rPr>
      </w:pPr>
      <w:r>
        <w:rPr>
          <w:sz w:val="24"/>
          <w:szCs w:val="24"/>
        </w:rPr>
        <w:t>44.§</w:t>
      </w:r>
      <w:r>
        <w:rPr>
          <w:rStyle w:val="Lbjegyzet-hivatkozs"/>
          <w:sz w:val="24"/>
          <w:szCs w:val="24"/>
        </w:rPr>
        <w:footnoteReference w:id="15"/>
      </w: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rPr>
          <w:sz w:val="24"/>
          <w:szCs w:val="24"/>
        </w:rPr>
      </w:pPr>
      <w:r>
        <w:rPr>
          <w:sz w:val="24"/>
          <w:szCs w:val="24"/>
        </w:rPr>
        <w:t>45.§</w:t>
      </w:r>
      <w:r>
        <w:rPr>
          <w:rStyle w:val="Lbjegyzet-hivatkozs"/>
          <w:sz w:val="24"/>
          <w:szCs w:val="24"/>
        </w:rPr>
        <w:footnoteReference w:id="16"/>
      </w: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pStyle w:val="Szvegtrzs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XIX. FEJEZET Záró rendelkezések</w:t>
      </w:r>
    </w:p>
    <w:p w:rsidR="00F41666" w:rsidRPr="00AB1BA8" w:rsidRDefault="00F41666" w:rsidP="00F41666">
      <w:pPr>
        <w:pStyle w:val="Szvegtrzs"/>
        <w:jc w:val="center"/>
        <w:rPr>
          <w:b/>
          <w:sz w:val="24"/>
          <w:szCs w:val="24"/>
        </w:rPr>
      </w:pPr>
    </w:p>
    <w:p w:rsidR="00F41666" w:rsidRPr="00AB1BA8" w:rsidRDefault="00F41666" w:rsidP="00F41666">
      <w:pPr>
        <w:rPr>
          <w:sz w:val="24"/>
          <w:szCs w:val="24"/>
        </w:rPr>
      </w:pPr>
      <w:r w:rsidRPr="00AB1BA8">
        <w:rPr>
          <w:sz w:val="24"/>
          <w:szCs w:val="24"/>
        </w:rPr>
        <w:t>46.§</w:t>
      </w:r>
      <w:r w:rsidRPr="00AB1BA8">
        <w:rPr>
          <w:sz w:val="24"/>
          <w:szCs w:val="24"/>
        </w:rPr>
        <w:tab/>
        <w:t>(1) Ez a rendelet 2011. április 1. napján lép hatályba.</w:t>
      </w: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pStyle w:val="Szvegtrzs"/>
        <w:rPr>
          <w:sz w:val="24"/>
          <w:szCs w:val="24"/>
        </w:rPr>
        <w:sectPr w:rsidR="00F41666" w:rsidRPr="00AB1BA8" w:rsidSect="003423E2">
          <w:footerReference w:type="even" r:id="rId8"/>
          <w:footerReference w:type="default" r:id="rId9"/>
          <w:pgSz w:w="11905" w:h="16837"/>
          <w:pgMar w:top="869" w:right="1410" w:bottom="1060" w:left="1405" w:header="0" w:footer="3" w:gutter="0"/>
          <w:cols w:space="708"/>
          <w:noEndnote/>
          <w:docGrid w:linePitch="360"/>
        </w:sectPr>
      </w:pPr>
      <w:r w:rsidRPr="00AB1BA8">
        <w:rPr>
          <w:sz w:val="24"/>
          <w:szCs w:val="24"/>
        </w:rPr>
        <w:t xml:space="preserve">(2) Hatályát veszti az önkormányzat szervezeti és működési szabályzatáról szóló 9/2004. (XII. 21.) önkormányzati rendelet és az azt módosító 7/2005.(IX.28.), 15/2006.(XII.01.), 10/2007.(X.10.) </w:t>
      </w:r>
      <w:proofErr w:type="spellStart"/>
      <w:r w:rsidRPr="00AB1BA8">
        <w:rPr>
          <w:sz w:val="24"/>
          <w:szCs w:val="24"/>
        </w:rPr>
        <w:t>önkormányzatirendeletek</w:t>
      </w:r>
      <w:proofErr w:type="spellEnd"/>
      <w:r w:rsidRPr="00AB1BA8">
        <w:rPr>
          <w:sz w:val="24"/>
          <w:szCs w:val="24"/>
        </w:rPr>
        <w:t>.</w:t>
      </w:r>
    </w:p>
    <w:p w:rsidR="00F41666" w:rsidRPr="00AB1BA8" w:rsidRDefault="00F41666" w:rsidP="00F41666">
      <w:pPr>
        <w:framePr w:w="11899" w:h="314" w:hRule="exact" w:wrap="notBeside" w:vAnchor="text" w:hAnchor="text" w:xAlign="center" w:y="1" w:anchorLock="1"/>
        <w:jc w:val="both"/>
        <w:rPr>
          <w:sz w:val="24"/>
          <w:szCs w:val="24"/>
        </w:rPr>
      </w:pPr>
    </w:p>
    <w:p w:rsidR="00F41666" w:rsidRPr="00AB1BA8" w:rsidRDefault="00F41666" w:rsidP="00F41666">
      <w:pPr>
        <w:pStyle w:val="Listaszerbekezds"/>
        <w:numPr>
          <w:ilvl w:val="0"/>
          <w:numId w:val="14"/>
        </w:numPr>
        <w:jc w:val="center"/>
        <w:rPr>
          <w:b/>
          <w:sz w:val="24"/>
          <w:szCs w:val="24"/>
        </w:rPr>
      </w:pPr>
      <w:bookmarkStart w:id="1" w:name="bookmark4"/>
      <w:r w:rsidRPr="00AB1BA8">
        <w:rPr>
          <w:b/>
          <w:sz w:val="24"/>
          <w:szCs w:val="24"/>
        </w:rPr>
        <w:t>számú melléklet</w:t>
      </w:r>
      <w:bookmarkStart w:id="2" w:name="bookmark5"/>
      <w:bookmarkEnd w:id="1"/>
      <w:r w:rsidRPr="00AB1BA8">
        <w:rPr>
          <w:rStyle w:val="Lbjegyzet-hivatkozs"/>
          <w:b/>
          <w:sz w:val="24"/>
          <w:szCs w:val="24"/>
        </w:rPr>
        <w:footnoteReference w:id="17"/>
      </w:r>
    </w:p>
    <w:p w:rsidR="00F41666" w:rsidRPr="00AB1BA8" w:rsidRDefault="00F41666" w:rsidP="00F41666">
      <w:pPr>
        <w:pStyle w:val="Cmsor2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41666" w:rsidRPr="00AB1BA8" w:rsidRDefault="00F41666" w:rsidP="00F41666">
      <w:pPr>
        <w:pStyle w:val="Cmsor2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AB1BA8">
        <w:rPr>
          <w:sz w:val="24"/>
          <w:szCs w:val="24"/>
        </w:rPr>
        <w:t>Bizottságok elnevezése, személyi összetétele, feladat-, és hatásköre</w:t>
      </w:r>
      <w:bookmarkEnd w:id="2"/>
    </w:p>
    <w:p w:rsidR="00F41666" w:rsidRPr="00AB1BA8" w:rsidRDefault="00F41666" w:rsidP="00F41666">
      <w:pPr>
        <w:pStyle w:val="Cmsor2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41666" w:rsidRPr="00AB1BA8" w:rsidRDefault="00F41666" w:rsidP="00F41666">
      <w:pPr>
        <w:pStyle w:val="Cmsor20"/>
        <w:keepNext/>
        <w:keepLines/>
        <w:numPr>
          <w:ilvl w:val="0"/>
          <w:numId w:val="19"/>
        </w:numPr>
        <w:shd w:val="clear" w:color="auto" w:fill="auto"/>
        <w:spacing w:after="0" w:line="230" w:lineRule="exact"/>
        <w:jc w:val="both"/>
        <w:rPr>
          <w:sz w:val="24"/>
          <w:szCs w:val="24"/>
        </w:rPr>
      </w:pPr>
      <w:r w:rsidRPr="00AB1BA8">
        <w:rPr>
          <w:sz w:val="24"/>
          <w:szCs w:val="24"/>
        </w:rPr>
        <w:t>Vagyonnyilatkozat</w:t>
      </w:r>
      <w:r>
        <w:rPr>
          <w:sz w:val="24"/>
          <w:szCs w:val="24"/>
        </w:rPr>
        <w:t xml:space="preserve">okat nyilvántartó </w:t>
      </w:r>
      <w:r w:rsidRPr="00AB1BA8">
        <w:rPr>
          <w:sz w:val="24"/>
          <w:szCs w:val="24"/>
        </w:rPr>
        <w:t>bizottság.</w:t>
      </w:r>
    </w:p>
    <w:p w:rsidR="00F41666" w:rsidRPr="00AB1BA8" w:rsidRDefault="00F41666" w:rsidP="00F41666">
      <w:pPr>
        <w:pStyle w:val="Szvegtrzs"/>
        <w:spacing w:after="236"/>
        <w:ind w:left="20" w:right="460"/>
        <w:rPr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236"/>
        <w:ind w:left="20" w:right="460"/>
        <w:rPr>
          <w:sz w:val="24"/>
          <w:szCs w:val="24"/>
        </w:rPr>
      </w:pPr>
      <w:r w:rsidRPr="00AB1BA8">
        <w:rPr>
          <w:sz w:val="24"/>
          <w:szCs w:val="24"/>
        </w:rPr>
        <w:t>Létszáma: 3 fő.</w:t>
      </w:r>
    </w:p>
    <w:p w:rsidR="00F41666" w:rsidRPr="00AB1BA8" w:rsidRDefault="00F41666" w:rsidP="00F41666">
      <w:pPr>
        <w:pStyle w:val="Szvegtrzs"/>
        <w:spacing w:after="236"/>
        <w:ind w:left="20" w:right="460"/>
        <w:rPr>
          <w:sz w:val="24"/>
          <w:szCs w:val="24"/>
        </w:rPr>
      </w:pPr>
      <w:r w:rsidRPr="00AB1BA8">
        <w:rPr>
          <w:sz w:val="24"/>
          <w:szCs w:val="24"/>
        </w:rPr>
        <w:t>Feladata:</w:t>
      </w:r>
    </w:p>
    <w:p w:rsidR="00F41666" w:rsidRPr="00AB1BA8" w:rsidRDefault="00F41666" w:rsidP="00F41666">
      <w:pPr>
        <w:pStyle w:val="Szvegtrzs"/>
        <w:numPr>
          <w:ilvl w:val="1"/>
          <w:numId w:val="12"/>
        </w:numPr>
        <w:tabs>
          <w:tab w:val="left" w:pos="342"/>
        </w:tabs>
        <w:spacing w:line="220" w:lineRule="exact"/>
        <w:ind w:hanging="340"/>
        <w:rPr>
          <w:sz w:val="24"/>
          <w:szCs w:val="24"/>
        </w:rPr>
      </w:pPr>
      <w:r w:rsidRPr="00AB1BA8">
        <w:rPr>
          <w:sz w:val="24"/>
          <w:szCs w:val="24"/>
        </w:rPr>
        <w:t>véleményezi a közüzemi és kommunális szolgáltatásokkal kapcsolatos javaslatokat,</w:t>
      </w:r>
    </w:p>
    <w:p w:rsidR="00F41666" w:rsidRPr="00AB1BA8" w:rsidRDefault="00F41666" w:rsidP="00F41666">
      <w:pPr>
        <w:pStyle w:val="Szvegtrzs"/>
        <w:numPr>
          <w:ilvl w:val="1"/>
          <w:numId w:val="12"/>
        </w:numPr>
        <w:tabs>
          <w:tab w:val="left" w:pos="342"/>
        </w:tabs>
        <w:spacing w:line="220" w:lineRule="exact"/>
        <w:ind w:hanging="340"/>
        <w:rPr>
          <w:sz w:val="24"/>
          <w:szCs w:val="24"/>
        </w:rPr>
      </w:pPr>
      <w:r w:rsidRPr="00AB1BA8">
        <w:rPr>
          <w:sz w:val="24"/>
          <w:szCs w:val="24"/>
        </w:rPr>
        <w:t xml:space="preserve">véleményezi a Szervezeti és Működési Szabályzatra vonatkozó javaslatot, és folyamatosan vizsgálja annak </w:t>
      </w:r>
      <w:proofErr w:type="spellStart"/>
      <w:r w:rsidRPr="00AB1BA8">
        <w:rPr>
          <w:sz w:val="24"/>
          <w:szCs w:val="24"/>
        </w:rPr>
        <w:t>hatályosulását</w:t>
      </w:r>
      <w:proofErr w:type="spellEnd"/>
      <w:r w:rsidRPr="00AB1BA8">
        <w:rPr>
          <w:sz w:val="24"/>
          <w:szCs w:val="24"/>
        </w:rPr>
        <w:t>, szükség esetén javaslatot tesz a módosításra,</w:t>
      </w:r>
    </w:p>
    <w:p w:rsidR="00F41666" w:rsidRPr="00AB1BA8" w:rsidRDefault="00F41666" w:rsidP="00F41666">
      <w:pPr>
        <w:pStyle w:val="Szvegtrzs"/>
        <w:numPr>
          <w:ilvl w:val="1"/>
          <w:numId w:val="12"/>
        </w:numPr>
        <w:tabs>
          <w:tab w:val="left" w:pos="366"/>
        </w:tabs>
        <w:spacing w:line="220" w:lineRule="exact"/>
        <w:ind w:hanging="340"/>
        <w:rPr>
          <w:sz w:val="24"/>
          <w:szCs w:val="24"/>
        </w:rPr>
      </w:pPr>
      <w:r w:rsidRPr="00AB1BA8">
        <w:rPr>
          <w:sz w:val="24"/>
          <w:szCs w:val="24"/>
        </w:rPr>
        <w:t>véleményezi a Polgármesteri Hivatal tevékenységéről szóló beszámolót,</w:t>
      </w:r>
    </w:p>
    <w:p w:rsidR="00F41666" w:rsidRPr="00AB1BA8" w:rsidRDefault="00F41666" w:rsidP="00F41666">
      <w:pPr>
        <w:pStyle w:val="Szvegtrzs"/>
        <w:numPr>
          <w:ilvl w:val="1"/>
          <w:numId w:val="12"/>
        </w:numPr>
        <w:tabs>
          <w:tab w:val="left" w:pos="375"/>
        </w:tabs>
        <w:spacing w:line="220" w:lineRule="exact"/>
        <w:ind w:hanging="340"/>
        <w:rPr>
          <w:sz w:val="24"/>
          <w:szCs w:val="24"/>
        </w:rPr>
      </w:pPr>
      <w:r w:rsidRPr="00AB1BA8">
        <w:rPr>
          <w:sz w:val="24"/>
          <w:szCs w:val="24"/>
        </w:rPr>
        <w:t>ellátja a képviselő-testület titkos szavazásainak lebonyolításával kapcsolatos feladatokat,</w:t>
      </w:r>
    </w:p>
    <w:p w:rsidR="00F41666" w:rsidRPr="00AB1BA8" w:rsidRDefault="00F41666" w:rsidP="00F41666">
      <w:pPr>
        <w:pStyle w:val="Szvegtrzs"/>
        <w:keepNext/>
        <w:keepLines/>
        <w:numPr>
          <w:ilvl w:val="1"/>
          <w:numId w:val="12"/>
        </w:numPr>
        <w:tabs>
          <w:tab w:val="left" w:pos="375"/>
        </w:tabs>
        <w:spacing w:line="260" w:lineRule="exact"/>
        <w:ind w:hanging="340"/>
        <w:jc w:val="left"/>
        <w:rPr>
          <w:sz w:val="24"/>
          <w:szCs w:val="24"/>
        </w:rPr>
      </w:pPr>
      <w:r w:rsidRPr="00AB1BA8">
        <w:rPr>
          <w:sz w:val="24"/>
          <w:szCs w:val="24"/>
        </w:rPr>
        <w:t>nyilvántartja és ellenőrzi a vagyonnyilatkozatokat, továbbá elvégzi a vagyonnyilatkozatok vizsgálatát.</w:t>
      </w:r>
    </w:p>
    <w:p w:rsidR="00F41666" w:rsidRPr="00AB1BA8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Default="00F41666" w:rsidP="00F41666">
      <w:pPr>
        <w:pStyle w:val="Csakszve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Összeférhetetlenségi ügyeket vizsgáló bizottság</w:t>
      </w: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Default="00F41666" w:rsidP="00F41666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Létszáma: 3 fő</w:t>
      </w:r>
    </w:p>
    <w:p w:rsidR="00F41666" w:rsidRDefault="00F41666" w:rsidP="00F416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F41666" w:rsidRPr="00AB1BA8" w:rsidRDefault="00F41666" w:rsidP="00F41666">
      <w:pPr>
        <w:pStyle w:val="Szvegtrzs"/>
        <w:spacing w:after="236"/>
        <w:ind w:left="20" w:right="460"/>
        <w:rPr>
          <w:sz w:val="24"/>
          <w:szCs w:val="24"/>
        </w:rPr>
      </w:pPr>
      <w:r w:rsidRPr="00AB1BA8">
        <w:rPr>
          <w:sz w:val="24"/>
          <w:szCs w:val="24"/>
        </w:rPr>
        <w:t>Feladata:</w:t>
      </w:r>
      <w:r>
        <w:rPr>
          <w:sz w:val="24"/>
          <w:szCs w:val="24"/>
        </w:rPr>
        <w:t xml:space="preserve"> a törvényben meghatározott összeférhetetlenségi ügyek vizsgálata, és az azzal kapcsolatos eljárás </w:t>
      </w:r>
      <w:proofErr w:type="spellStart"/>
      <w:r>
        <w:rPr>
          <w:sz w:val="24"/>
          <w:szCs w:val="24"/>
        </w:rPr>
        <w:t>leolytatása</w:t>
      </w:r>
      <w:proofErr w:type="spellEnd"/>
      <w:r>
        <w:rPr>
          <w:sz w:val="24"/>
          <w:szCs w:val="24"/>
        </w:rPr>
        <w:t>.</w:t>
      </w:r>
    </w:p>
    <w:p w:rsidR="00F41666" w:rsidRDefault="00F41666" w:rsidP="00F416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rStyle w:val="Lbjegyzet-hivatkozs"/>
          <w:b/>
          <w:sz w:val="24"/>
          <w:szCs w:val="24"/>
        </w:rPr>
        <w:footnoteReference w:id="18"/>
      </w:r>
      <w:r>
        <w:rPr>
          <w:b/>
          <w:sz w:val="24"/>
          <w:szCs w:val="24"/>
        </w:rPr>
        <w:t xml:space="preserve"> Szociális Bizottság</w:t>
      </w:r>
    </w:p>
    <w:p w:rsidR="00F41666" w:rsidRDefault="00F41666" w:rsidP="00F41666">
      <w:pPr>
        <w:jc w:val="both"/>
        <w:rPr>
          <w:sz w:val="24"/>
          <w:szCs w:val="24"/>
        </w:rPr>
      </w:pPr>
    </w:p>
    <w:p w:rsidR="00F41666" w:rsidRDefault="00F41666" w:rsidP="00F41666">
      <w:pPr>
        <w:jc w:val="both"/>
        <w:rPr>
          <w:sz w:val="24"/>
          <w:szCs w:val="24"/>
        </w:rPr>
      </w:pPr>
      <w:r w:rsidRPr="006E0525">
        <w:rPr>
          <w:sz w:val="24"/>
          <w:szCs w:val="24"/>
        </w:rPr>
        <w:t>Létszáma 5 fő</w:t>
      </w:r>
    </w:p>
    <w:p w:rsidR="00F41666" w:rsidRDefault="00F41666" w:rsidP="00F41666">
      <w:pPr>
        <w:jc w:val="both"/>
        <w:rPr>
          <w:sz w:val="24"/>
          <w:szCs w:val="24"/>
        </w:rPr>
      </w:pPr>
    </w:p>
    <w:p w:rsidR="00F41666" w:rsidRPr="006E0525" w:rsidRDefault="00F41666" w:rsidP="00F41666">
      <w:pPr>
        <w:jc w:val="both"/>
        <w:rPr>
          <w:sz w:val="24"/>
          <w:szCs w:val="24"/>
        </w:rPr>
      </w:pPr>
      <w:r w:rsidRPr="006E0525">
        <w:rPr>
          <w:sz w:val="24"/>
          <w:szCs w:val="24"/>
        </w:rPr>
        <w:t xml:space="preserve">Feladatai: </w:t>
      </w:r>
    </w:p>
    <w:p w:rsidR="00F41666" w:rsidRPr="006E0525" w:rsidRDefault="00F41666" w:rsidP="00F41666">
      <w:pPr>
        <w:pStyle w:val="Listaszerbekezds"/>
        <w:keepNext/>
        <w:keepLines/>
        <w:numPr>
          <w:ilvl w:val="0"/>
          <w:numId w:val="20"/>
        </w:numPr>
        <w:ind w:left="0"/>
        <w:contextualSpacing/>
        <w:rPr>
          <w:sz w:val="24"/>
          <w:szCs w:val="24"/>
        </w:rPr>
      </w:pPr>
      <w:r w:rsidRPr="006E0525">
        <w:rPr>
          <w:sz w:val="24"/>
          <w:szCs w:val="24"/>
        </w:rPr>
        <w:t xml:space="preserve">A </w:t>
      </w:r>
      <w:proofErr w:type="spellStart"/>
      <w:r w:rsidRPr="006E0525">
        <w:rPr>
          <w:sz w:val="24"/>
          <w:szCs w:val="24"/>
        </w:rPr>
        <w:t>Képviselő-Testület</w:t>
      </w:r>
      <w:proofErr w:type="spellEnd"/>
      <w:r w:rsidRPr="006E0525">
        <w:rPr>
          <w:sz w:val="24"/>
          <w:szCs w:val="24"/>
        </w:rPr>
        <w:t xml:space="preserve"> szociális tárgyú döntéseinek előzetes véleményezése</w:t>
      </w:r>
    </w:p>
    <w:p w:rsidR="00F41666" w:rsidRPr="006E0525" w:rsidRDefault="00F41666" w:rsidP="00F41666">
      <w:pPr>
        <w:pStyle w:val="Listaszerbekezds"/>
        <w:keepNext/>
        <w:keepLines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6E0525">
        <w:rPr>
          <w:sz w:val="24"/>
          <w:szCs w:val="24"/>
        </w:rPr>
        <w:t>Az önkormányzat szociális rendeletében meghatározott lakbér hozzájárulási szolgáltatás, helyi adósságkezelési szolgáltatás, letelepedési támogatás megállapításával kapcsolatos döntések meghozatala</w:t>
      </w:r>
    </w:p>
    <w:p w:rsidR="00F41666" w:rsidRPr="006E0525" w:rsidRDefault="00F41666" w:rsidP="00F41666">
      <w:pPr>
        <w:pStyle w:val="Listaszerbekezds"/>
        <w:keepNext/>
        <w:keepLines/>
        <w:numPr>
          <w:ilvl w:val="0"/>
          <w:numId w:val="20"/>
        </w:numPr>
        <w:contextualSpacing/>
        <w:rPr>
          <w:sz w:val="24"/>
          <w:szCs w:val="24"/>
        </w:rPr>
      </w:pPr>
      <w:r w:rsidRPr="006E0525">
        <w:rPr>
          <w:sz w:val="24"/>
          <w:szCs w:val="24"/>
        </w:rPr>
        <w:t>A község szociális helyzetének folyamatos figyelemmel kísérése</w:t>
      </w:r>
    </w:p>
    <w:p w:rsidR="00F41666" w:rsidRPr="006E0525" w:rsidRDefault="00F41666" w:rsidP="00F41666">
      <w:pPr>
        <w:pStyle w:val="Listaszerbekezds"/>
        <w:keepNext/>
        <w:keepLines/>
        <w:numPr>
          <w:ilvl w:val="0"/>
          <w:numId w:val="20"/>
        </w:numPr>
        <w:contextualSpacing/>
        <w:rPr>
          <w:sz w:val="24"/>
          <w:szCs w:val="24"/>
        </w:rPr>
      </w:pPr>
      <w:r w:rsidRPr="006E0525">
        <w:rPr>
          <w:sz w:val="24"/>
          <w:szCs w:val="24"/>
        </w:rPr>
        <w:t xml:space="preserve">A községben felmerülő szociális problémák megoldására javaslatok kidolgozása </w:t>
      </w:r>
    </w:p>
    <w:p w:rsidR="00F41666" w:rsidRPr="006E0525" w:rsidRDefault="00F41666" w:rsidP="00F41666">
      <w:pPr>
        <w:keepNext/>
        <w:keepLines/>
        <w:rPr>
          <w:sz w:val="24"/>
          <w:szCs w:val="24"/>
        </w:rPr>
      </w:pPr>
    </w:p>
    <w:p w:rsidR="00F41666" w:rsidRPr="004B29E5" w:rsidRDefault="00F41666" w:rsidP="00F416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F41666" w:rsidRPr="00AB1BA8" w:rsidRDefault="00F41666" w:rsidP="00F41666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>számú függelék</w:t>
      </w:r>
      <w:r w:rsidRPr="00AB1BA8">
        <w:rPr>
          <w:rStyle w:val="Lbjegyzet-hivatkozs"/>
          <w:b/>
          <w:sz w:val="24"/>
          <w:szCs w:val="24"/>
        </w:rPr>
        <w:footnoteReference w:id="19"/>
      </w:r>
    </w:p>
    <w:p w:rsidR="00F41666" w:rsidRPr="00AB1BA8" w:rsidRDefault="00F41666" w:rsidP="00F416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41666" w:rsidRPr="004B29E5" w:rsidRDefault="00F41666" w:rsidP="00F41666">
      <w:pPr>
        <w:autoSpaceDE w:val="0"/>
        <w:autoSpaceDN w:val="0"/>
        <w:adjustRightInd w:val="0"/>
        <w:rPr>
          <w:b/>
          <w:sz w:val="24"/>
          <w:szCs w:val="24"/>
        </w:rPr>
      </w:pPr>
      <w:r w:rsidRPr="004B29E5">
        <w:rPr>
          <w:b/>
          <w:sz w:val="24"/>
          <w:szCs w:val="24"/>
        </w:rPr>
        <w:t>Vagyonnyilatkozatokat nyilvántartó bizottság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t>1. Elnök: Vass Istvánné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  <w:t xml:space="preserve">képviselő 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t>2. Tag:</w:t>
      </w:r>
      <w:r>
        <w:rPr>
          <w:sz w:val="24"/>
          <w:szCs w:val="24"/>
        </w:rPr>
        <w:t xml:space="preserve"> Gulyásné Kiss Judit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  <w:t>képviselő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lastRenderedPageBreak/>
        <w:t xml:space="preserve">3. Tag: </w:t>
      </w:r>
      <w:proofErr w:type="spellStart"/>
      <w:r w:rsidRPr="00AB1BA8">
        <w:rPr>
          <w:sz w:val="24"/>
          <w:szCs w:val="24"/>
        </w:rPr>
        <w:t>Sárosi</w:t>
      </w:r>
      <w:proofErr w:type="spellEnd"/>
      <w:r w:rsidRPr="00AB1BA8">
        <w:rPr>
          <w:sz w:val="24"/>
          <w:szCs w:val="24"/>
        </w:rPr>
        <w:t xml:space="preserve"> Zoltánné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>
        <w:rPr>
          <w:sz w:val="24"/>
          <w:szCs w:val="24"/>
        </w:rPr>
        <w:t xml:space="preserve">nem </w:t>
      </w:r>
      <w:r w:rsidRPr="00AB1BA8">
        <w:rPr>
          <w:sz w:val="24"/>
          <w:szCs w:val="24"/>
        </w:rPr>
        <w:t>képviselő</w:t>
      </w:r>
      <w:r>
        <w:rPr>
          <w:sz w:val="24"/>
          <w:szCs w:val="24"/>
        </w:rPr>
        <w:t xml:space="preserve"> tag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Összeférhetetlenségi ügyeket vizsgáló bizottság</w:t>
      </w: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t xml:space="preserve">1. Elnök: </w:t>
      </w:r>
      <w:proofErr w:type="spellStart"/>
      <w:r>
        <w:rPr>
          <w:sz w:val="24"/>
          <w:szCs w:val="24"/>
        </w:rPr>
        <w:t>Bunász</w:t>
      </w:r>
      <w:proofErr w:type="spellEnd"/>
      <w:r>
        <w:rPr>
          <w:sz w:val="24"/>
          <w:szCs w:val="24"/>
        </w:rPr>
        <w:t xml:space="preserve"> Jánosné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  <w:t xml:space="preserve">képviselő 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t>2. Tag: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Leffelholcz</w:t>
      </w:r>
      <w:proofErr w:type="spellEnd"/>
      <w:r>
        <w:rPr>
          <w:sz w:val="24"/>
          <w:szCs w:val="24"/>
        </w:rPr>
        <w:t xml:space="preserve"> Attila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  <w:t>képviselő</w:t>
      </w: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</w:p>
    <w:p w:rsidR="00F41666" w:rsidRPr="00AB1BA8" w:rsidRDefault="00F41666" w:rsidP="00F41666">
      <w:pPr>
        <w:autoSpaceDE w:val="0"/>
        <w:autoSpaceDN w:val="0"/>
        <w:adjustRightInd w:val="0"/>
        <w:rPr>
          <w:sz w:val="24"/>
          <w:szCs w:val="24"/>
        </w:rPr>
      </w:pPr>
      <w:r w:rsidRPr="00AB1BA8">
        <w:rPr>
          <w:sz w:val="24"/>
          <w:szCs w:val="24"/>
        </w:rPr>
        <w:t xml:space="preserve">3. Tag: </w:t>
      </w:r>
      <w:proofErr w:type="spellStart"/>
      <w:r>
        <w:rPr>
          <w:sz w:val="24"/>
          <w:szCs w:val="24"/>
        </w:rPr>
        <w:t>Horeczky</w:t>
      </w:r>
      <w:proofErr w:type="spellEnd"/>
      <w:r>
        <w:rPr>
          <w:sz w:val="24"/>
          <w:szCs w:val="24"/>
        </w:rPr>
        <w:t xml:space="preserve"> Zoltán</w:t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</w:r>
      <w:r w:rsidRPr="00AB1BA8">
        <w:rPr>
          <w:sz w:val="24"/>
          <w:szCs w:val="24"/>
        </w:rPr>
        <w:tab/>
        <w:t>képviselő</w:t>
      </w: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Default="00F41666" w:rsidP="00F41666">
      <w:pPr>
        <w:keepNext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>Szociális Bizottság</w:t>
      </w:r>
      <w:r>
        <w:rPr>
          <w:rStyle w:val="Lbjegyzet-hivatkozs"/>
          <w:b/>
          <w:sz w:val="24"/>
          <w:szCs w:val="24"/>
        </w:rPr>
        <w:footnoteReference w:id="20"/>
      </w:r>
    </w:p>
    <w:p w:rsidR="00F41666" w:rsidRDefault="00F41666" w:rsidP="00F41666">
      <w:pPr>
        <w:keepNext/>
        <w:keepLines/>
        <w:rPr>
          <w:b/>
          <w:sz w:val="24"/>
          <w:szCs w:val="24"/>
        </w:rPr>
      </w:pPr>
    </w:p>
    <w:p w:rsidR="00F41666" w:rsidRDefault="00F41666" w:rsidP="00F416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1. Elnök: </w:t>
      </w:r>
      <w:proofErr w:type="spellStart"/>
      <w:r>
        <w:rPr>
          <w:sz w:val="24"/>
          <w:szCs w:val="24"/>
        </w:rPr>
        <w:t>Bunász</w:t>
      </w:r>
      <w:proofErr w:type="spellEnd"/>
      <w:r>
        <w:rPr>
          <w:sz w:val="24"/>
          <w:szCs w:val="24"/>
        </w:rPr>
        <w:t xml:space="preserve"> Jánosné</w:t>
      </w:r>
    </w:p>
    <w:p w:rsidR="00F41666" w:rsidRDefault="00F41666" w:rsidP="00F416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2: Vass Istvánné</w:t>
      </w:r>
    </w:p>
    <w:p w:rsidR="00F41666" w:rsidRDefault="00F41666" w:rsidP="00F416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3: Gulyásné Kiss Judit</w:t>
      </w:r>
    </w:p>
    <w:p w:rsidR="00F41666" w:rsidRDefault="00F41666" w:rsidP="00F416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4: </w:t>
      </w:r>
      <w:proofErr w:type="spellStart"/>
      <w:r>
        <w:rPr>
          <w:sz w:val="24"/>
          <w:szCs w:val="24"/>
        </w:rPr>
        <w:t>Kelemen-Tarsoly</w:t>
      </w:r>
      <w:proofErr w:type="spellEnd"/>
      <w:r>
        <w:rPr>
          <w:sz w:val="24"/>
          <w:szCs w:val="24"/>
        </w:rPr>
        <w:t xml:space="preserve"> Alexandra</w:t>
      </w:r>
    </w:p>
    <w:p w:rsidR="00F41666" w:rsidRPr="0058147C" w:rsidRDefault="00F41666" w:rsidP="00F416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5. Kocsis Dóra</w:t>
      </w:r>
    </w:p>
    <w:p w:rsidR="00F41666" w:rsidRPr="00AB1BA8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Pr="00AB1BA8" w:rsidRDefault="00F41666" w:rsidP="00F41666">
      <w:pPr>
        <w:pStyle w:val="Listaszerbekezds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B1BA8">
        <w:rPr>
          <w:b/>
          <w:color w:val="000000"/>
          <w:sz w:val="24"/>
          <w:szCs w:val="24"/>
        </w:rPr>
        <w:t>2</w:t>
      </w:r>
      <w:proofErr w:type="gramStart"/>
      <w:r w:rsidRPr="00AB1BA8">
        <w:rPr>
          <w:b/>
          <w:color w:val="000000"/>
          <w:sz w:val="24"/>
          <w:szCs w:val="24"/>
        </w:rPr>
        <w:t>.számú</w:t>
      </w:r>
      <w:proofErr w:type="gramEnd"/>
      <w:r w:rsidRPr="00AB1BA8">
        <w:rPr>
          <w:b/>
          <w:color w:val="000000"/>
          <w:sz w:val="24"/>
          <w:szCs w:val="24"/>
        </w:rPr>
        <w:t xml:space="preserve"> függelék</w:t>
      </w:r>
      <w:r>
        <w:rPr>
          <w:rStyle w:val="Lbjegyzet-hivatkozs"/>
          <w:b/>
          <w:color w:val="000000"/>
          <w:sz w:val="24"/>
          <w:szCs w:val="24"/>
        </w:rPr>
        <w:footnoteReference w:id="21"/>
      </w:r>
    </w:p>
    <w:p w:rsidR="00F41666" w:rsidRPr="00AB1BA8" w:rsidRDefault="00F41666" w:rsidP="00F41666">
      <w:pPr>
        <w:pStyle w:val="Szvegtrzs"/>
        <w:rPr>
          <w:b/>
          <w:color w:val="000000"/>
          <w:sz w:val="24"/>
          <w:szCs w:val="24"/>
        </w:rPr>
      </w:pPr>
    </w:p>
    <w:p w:rsidR="00F41666" w:rsidRPr="00AB1BA8" w:rsidRDefault="00F41666" w:rsidP="00F41666">
      <w:pPr>
        <w:pStyle w:val="Szvegtrzs"/>
        <w:numPr>
          <w:ilvl w:val="0"/>
          <w:numId w:val="17"/>
        </w:numPr>
        <w:spacing w:after="120"/>
        <w:jc w:val="left"/>
        <w:rPr>
          <w:b/>
          <w:sz w:val="24"/>
          <w:szCs w:val="24"/>
          <w:u w:val="single"/>
        </w:rPr>
      </w:pPr>
      <w:r w:rsidRPr="00AB1BA8">
        <w:rPr>
          <w:b/>
          <w:sz w:val="24"/>
          <w:szCs w:val="24"/>
          <w:u w:val="single"/>
        </w:rPr>
        <w:t>Az önkormányzat alaptevékenységi szakágazata:</w:t>
      </w:r>
    </w:p>
    <w:p w:rsidR="00F41666" w:rsidRPr="00AB1BA8" w:rsidRDefault="00F41666" w:rsidP="00F41666">
      <w:pPr>
        <w:pStyle w:val="Szvegtrzs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Cs/>
          <w:sz w:val="24"/>
          <w:szCs w:val="24"/>
        </w:rPr>
      </w:pPr>
      <w:r w:rsidRPr="00AB1BA8">
        <w:rPr>
          <w:bCs/>
          <w:sz w:val="24"/>
          <w:szCs w:val="24"/>
        </w:rPr>
        <w:t>841105 helyi önkormányzatok, valamint többcélú kistérségi társulások igazgatási tevékenysége</w:t>
      </w:r>
    </w:p>
    <w:p w:rsidR="00F41666" w:rsidRPr="00AB1BA8" w:rsidRDefault="00F41666" w:rsidP="00F41666">
      <w:pPr>
        <w:pStyle w:val="Szvegtrzs"/>
        <w:ind w:left="720"/>
        <w:rPr>
          <w:b/>
          <w:bCs/>
          <w:sz w:val="24"/>
          <w:szCs w:val="24"/>
          <w:u w:val="single"/>
        </w:rPr>
      </w:pPr>
    </w:p>
    <w:p w:rsidR="00F41666" w:rsidRPr="00AB1BA8" w:rsidRDefault="00F41666" w:rsidP="00F41666">
      <w:pPr>
        <w:pStyle w:val="Listaszerbekezds"/>
        <w:numPr>
          <w:ilvl w:val="0"/>
          <w:numId w:val="17"/>
        </w:numPr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AB1BA8">
        <w:rPr>
          <w:b/>
          <w:sz w:val="24"/>
          <w:szCs w:val="24"/>
        </w:rPr>
        <w:t xml:space="preserve">A </w:t>
      </w:r>
      <w:r w:rsidRPr="00AB1BA8">
        <w:rPr>
          <w:b/>
          <w:i/>
          <w:sz w:val="24"/>
          <w:szCs w:val="24"/>
        </w:rPr>
        <w:t>Sényő Község Önkormányzata</w:t>
      </w:r>
      <w:r w:rsidRPr="00AB1BA8">
        <w:rPr>
          <w:i/>
          <w:sz w:val="24"/>
          <w:szCs w:val="24"/>
        </w:rPr>
        <w:t xml:space="preserve"> </w:t>
      </w:r>
      <w:r w:rsidRPr="00AB1BA8">
        <w:rPr>
          <w:b/>
          <w:sz w:val="24"/>
          <w:szCs w:val="24"/>
        </w:rPr>
        <w:t>alaptevékenységének kormányzati funkciók szerinti besorolása: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sz w:val="24"/>
          <w:szCs w:val="24"/>
        </w:rPr>
      </w:pP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011130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013320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Köztemető-fenntartás és üzemeltetés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013350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Az önkormányzati vagyonnal való gazdálkodással kapcsolatos feladatok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041231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Rövid időtartamú közfoglalkoztatás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041232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 xml:space="preserve">Start-munka </w:t>
      </w:r>
      <w:proofErr w:type="spellStart"/>
      <w:r w:rsidRPr="00AB1BA8">
        <w:rPr>
          <w:b/>
          <w:i/>
          <w:iCs/>
          <w:sz w:val="24"/>
          <w:szCs w:val="24"/>
        </w:rPr>
        <w:t>program-Téli</w:t>
      </w:r>
      <w:proofErr w:type="spellEnd"/>
      <w:r w:rsidRPr="00AB1BA8">
        <w:rPr>
          <w:b/>
          <w:i/>
          <w:iCs/>
          <w:sz w:val="24"/>
          <w:szCs w:val="24"/>
        </w:rPr>
        <w:t xml:space="preserve"> közfoglalkoztatás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041233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Hosszabb időtartamú közfoglalkoztatás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041236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Országos közfoglalkoztatási program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041237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Közfoglalkoztatási mintaprogram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042130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Növénytermesztés, állattenyésztés és kapcsolódó szolgáltatások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042180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Állat-egészségügy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045160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Közutak, hidak, alagutak üzemeltetése, fenntartása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051040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Nem veszélyes hulladék kezelése, ártalmatlanítása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052020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Szennyvíz gyűjtése, tisztítása, elhelyezése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064010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Közvilágítás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066020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Város-, községgazdálkodási egyéb szolgáltatások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lastRenderedPageBreak/>
        <w:t>072111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Háziorvosi alapellátás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074031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Család és nővédelmi egészségügyi gondozás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081041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Versenysport és utánpótlás nevelési tevékenység és támogatása</w:t>
      </w:r>
    </w:p>
    <w:p w:rsidR="00F41666" w:rsidRPr="00AB1BA8" w:rsidRDefault="00F41666" w:rsidP="00F41666">
      <w:pPr>
        <w:autoSpaceDE w:val="0"/>
        <w:autoSpaceDN w:val="0"/>
        <w:ind w:firstLine="708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081045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Szabadidősport- (rekreációs sport-) tevékenység és támogatása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102021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 xml:space="preserve">Időskorúak, </w:t>
      </w:r>
      <w:proofErr w:type="spellStart"/>
      <w:r w:rsidRPr="00AB1BA8">
        <w:rPr>
          <w:b/>
          <w:i/>
          <w:iCs/>
          <w:sz w:val="24"/>
          <w:szCs w:val="24"/>
        </w:rPr>
        <w:t>demens</w:t>
      </w:r>
      <w:proofErr w:type="spellEnd"/>
      <w:r w:rsidRPr="00AB1BA8">
        <w:rPr>
          <w:b/>
          <w:i/>
          <w:iCs/>
          <w:sz w:val="24"/>
          <w:szCs w:val="24"/>
        </w:rPr>
        <w:t xml:space="preserve"> betegek tartós bentlakásos ellátása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102030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 xml:space="preserve">Idősek, </w:t>
      </w:r>
      <w:proofErr w:type="spellStart"/>
      <w:r w:rsidRPr="00AB1BA8">
        <w:rPr>
          <w:b/>
          <w:i/>
          <w:iCs/>
          <w:sz w:val="24"/>
          <w:szCs w:val="24"/>
        </w:rPr>
        <w:t>demens</w:t>
      </w:r>
      <w:proofErr w:type="spellEnd"/>
      <w:r w:rsidRPr="00AB1BA8">
        <w:rPr>
          <w:b/>
          <w:i/>
          <w:iCs/>
          <w:sz w:val="24"/>
          <w:szCs w:val="24"/>
        </w:rPr>
        <w:t xml:space="preserve"> betegek nappali ellátása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107051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Szociális étkeztetés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107052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Házi segítségnyújtás</w:t>
      </w:r>
    </w:p>
    <w:p w:rsidR="00F41666" w:rsidRPr="00AB1BA8" w:rsidRDefault="00F41666" w:rsidP="00F41666">
      <w:pPr>
        <w:pStyle w:val="Listaszerbekezds"/>
        <w:autoSpaceDE w:val="0"/>
        <w:autoSpaceDN w:val="0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107055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Falugondnoki, tanyagondnoki szolgáltatás</w:t>
      </w:r>
    </w:p>
    <w:p w:rsidR="00F41666" w:rsidRDefault="00F41666" w:rsidP="00F41666">
      <w:pPr>
        <w:autoSpaceDE w:val="0"/>
        <w:autoSpaceDN w:val="0"/>
        <w:ind w:left="709"/>
        <w:rPr>
          <w:b/>
          <w:i/>
          <w:iCs/>
          <w:sz w:val="24"/>
          <w:szCs w:val="24"/>
        </w:rPr>
      </w:pPr>
      <w:r w:rsidRPr="00AB1BA8">
        <w:rPr>
          <w:b/>
          <w:i/>
          <w:iCs/>
          <w:sz w:val="24"/>
          <w:szCs w:val="24"/>
        </w:rPr>
        <w:t>082044</w:t>
      </w:r>
      <w:r w:rsidRPr="00AB1BA8">
        <w:rPr>
          <w:b/>
          <w:i/>
          <w:iCs/>
          <w:sz w:val="24"/>
          <w:szCs w:val="24"/>
        </w:rPr>
        <w:tab/>
      </w:r>
      <w:r w:rsidRPr="00AB1BA8">
        <w:rPr>
          <w:b/>
          <w:i/>
          <w:iCs/>
          <w:sz w:val="24"/>
          <w:szCs w:val="24"/>
        </w:rPr>
        <w:tab/>
        <w:t>Könyvtári szolgáltatások</w:t>
      </w:r>
    </w:p>
    <w:p w:rsidR="00F41666" w:rsidRDefault="00F41666" w:rsidP="00F41666">
      <w:pPr>
        <w:autoSpaceDE w:val="0"/>
        <w:autoSpaceDN w:val="0"/>
        <w:adjustRightInd w:val="0"/>
        <w:ind w:left="816" w:hanging="198"/>
        <w:jc w:val="both"/>
        <w:rPr>
          <w:rFonts w:eastAsiaTheme="minorHAnsi"/>
          <w:sz w:val="24"/>
          <w:szCs w:val="24"/>
          <w:lang w:eastAsia="en-US"/>
        </w:rPr>
      </w:pPr>
      <w:r w:rsidRPr="00E20722">
        <w:rPr>
          <w:rFonts w:eastAsiaTheme="minorHAnsi"/>
          <w:sz w:val="24"/>
          <w:szCs w:val="24"/>
          <w:lang w:eastAsia="en-US"/>
        </w:rPr>
        <w:t>072112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E20722">
        <w:rPr>
          <w:rFonts w:eastAsiaTheme="minorHAnsi"/>
          <w:sz w:val="24"/>
          <w:szCs w:val="24"/>
          <w:lang w:eastAsia="en-US"/>
        </w:rPr>
        <w:t xml:space="preserve"> Háziorvosi ügyeleti ellátás</w:t>
      </w:r>
    </w:p>
    <w:p w:rsidR="00F41666" w:rsidRPr="00147982" w:rsidRDefault="00F41666" w:rsidP="00F41666">
      <w:pPr>
        <w:autoSpaceDE w:val="0"/>
        <w:autoSpaceDN w:val="0"/>
        <w:adjustRightInd w:val="0"/>
        <w:ind w:left="816" w:hanging="198"/>
        <w:jc w:val="both"/>
        <w:rPr>
          <w:sz w:val="24"/>
          <w:szCs w:val="24"/>
        </w:rPr>
      </w:pPr>
      <w:r w:rsidRPr="00147982">
        <w:rPr>
          <w:sz w:val="24"/>
          <w:szCs w:val="24"/>
        </w:rPr>
        <w:t>096015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982">
        <w:rPr>
          <w:sz w:val="24"/>
          <w:szCs w:val="24"/>
        </w:rPr>
        <w:t>Gyermekétkeztetés köznevelési intézményben</w:t>
      </w:r>
    </w:p>
    <w:p w:rsidR="00F41666" w:rsidRPr="00147982" w:rsidRDefault="00F41666" w:rsidP="00F41666">
      <w:pPr>
        <w:autoSpaceDE w:val="0"/>
        <w:autoSpaceDN w:val="0"/>
        <w:adjustRightInd w:val="0"/>
        <w:ind w:left="816" w:hanging="198"/>
        <w:jc w:val="both"/>
        <w:rPr>
          <w:sz w:val="24"/>
          <w:szCs w:val="24"/>
        </w:rPr>
      </w:pPr>
      <w:r w:rsidRPr="00147982">
        <w:rPr>
          <w:sz w:val="24"/>
          <w:szCs w:val="24"/>
        </w:rPr>
        <w:t xml:space="preserve">096025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982">
        <w:rPr>
          <w:sz w:val="24"/>
          <w:szCs w:val="24"/>
        </w:rPr>
        <w:t>Munkahelyi étkeztetés köznevelési intézményben</w:t>
      </w:r>
    </w:p>
    <w:p w:rsidR="00F41666" w:rsidRPr="00147982" w:rsidRDefault="00F41666" w:rsidP="00F41666">
      <w:pPr>
        <w:autoSpaceDE w:val="0"/>
        <w:autoSpaceDN w:val="0"/>
        <w:adjustRightInd w:val="0"/>
        <w:ind w:left="816" w:hanging="198"/>
        <w:jc w:val="both"/>
        <w:rPr>
          <w:sz w:val="24"/>
          <w:szCs w:val="24"/>
        </w:rPr>
      </w:pPr>
      <w:r w:rsidRPr="00147982">
        <w:rPr>
          <w:sz w:val="24"/>
          <w:szCs w:val="24"/>
        </w:rPr>
        <w:t xml:space="preserve">104035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982">
        <w:rPr>
          <w:sz w:val="24"/>
          <w:szCs w:val="24"/>
        </w:rPr>
        <w:t>Gyermekétkeztetés bölcsődében, fogyatékosok nappali intézményében</w:t>
      </w:r>
    </w:p>
    <w:p w:rsidR="00F41666" w:rsidRPr="00147982" w:rsidRDefault="00F41666" w:rsidP="00F41666">
      <w:pPr>
        <w:autoSpaceDE w:val="0"/>
        <w:autoSpaceDN w:val="0"/>
        <w:adjustRightInd w:val="0"/>
        <w:ind w:left="816" w:hanging="198"/>
        <w:jc w:val="both"/>
        <w:rPr>
          <w:sz w:val="24"/>
          <w:szCs w:val="24"/>
        </w:rPr>
      </w:pPr>
      <w:r w:rsidRPr="00147982">
        <w:rPr>
          <w:sz w:val="24"/>
          <w:szCs w:val="24"/>
        </w:rPr>
        <w:t xml:space="preserve">104036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982">
        <w:rPr>
          <w:sz w:val="24"/>
          <w:szCs w:val="24"/>
        </w:rPr>
        <w:t>Munkahelyi étkeztetés bölcsődében</w:t>
      </w:r>
    </w:p>
    <w:p w:rsidR="00F41666" w:rsidRPr="00147982" w:rsidRDefault="00F41666" w:rsidP="00F41666">
      <w:pPr>
        <w:autoSpaceDE w:val="0"/>
        <w:autoSpaceDN w:val="0"/>
        <w:adjustRightInd w:val="0"/>
        <w:ind w:left="816" w:hanging="198"/>
        <w:jc w:val="both"/>
        <w:rPr>
          <w:rFonts w:eastAsiaTheme="minorHAnsi"/>
          <w:sz w:val="24"/>
          <w:szCs w:val="24"/>
          <w:lang w:eastAsia="en-US"/>
        </w:rPr>
      </w:pPr>
      <w:r w:rsidRPr="00147982">
        <w:rPr>
          <w:sz w:val="24"/>
          <w:szCs w:val="24"/>
        </w:rPr>
        <w:t xml:space="preserve">104037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982">
        <w:rPr>
          <w:sz w:val="24"/>
          <w:szCs w:val="24"/>
        </w:rPr>
        <w:t>Intézményen kívüli gyermekétkeztetés</w:t>
      </w:r>
    </w:p>
    <w:p w:rsidR="00F41666" w:rsidRDefault="00F41666" w:rsidP="00F41666">
      <w:pPr>
        <w:autoSpaceDE w:val="0"/>
        <w:autoSpaceDN w:val="0"/>
        <w:adjustRightInd w:val="0"/>
        <w:ind w:left="816" w:hanging="198"/>
        <w:jc w:val="both"/>
        <w:rPr>
          <w:rFonts w:eastAsiaTheme="minorHAnsi"/>
          <w:sz w:val="24"/>
          <w:szCs w:val="24"/>
          <w:lang w:eastAsia="en-US"/>
        </w:rPr>
      </w:pPr>
    </w:p>
    <w:p w:rsidR="00F41666" w:rsidRPr="00CE722C" w:rsidRDefault="00F41666" w:rsidP="00F41666">
      <w:pPr>
        <w:autoSpaceDE w:val="0"/>
        <w:autoSpaceDN w:val="0"/>
        <w:adjustRightInd w:val="0"/>
        <w:ind w:left="851" w:hanging="198"/>
        <w:jc w:val="both"/>
        <w:rPr>
          <w:rFonts w:eastAsiaTheme="minorHAnsi"/>
          <w:sz w:val="24"/>
          <w:szCs w:val="24"/>
          <w:lang w:eastAsia="en-US"/>
        </w:rPr>
      </w:pPr>
      <w:r w:rsidRPr="00CE722C">
        <w:rPr>
          <w:rFonts w:eastAsiaTheme="minorHAnsi"/>
          <w:sz w:val="24"/>
          <w:szCs w:val="24"/>
          <w:lang w:eastAsia="en-US"/>
        </w:rPr>
        <w:t>104030 Gyermekek napközbeni ellátása családi bölcsőde, munkahelyi bölcsőde, napközbeni gyermekfelügyelet vagy alternatív napközbeni ellátás útján</w:t>
      </w:r>
    </w:p>
    <w:p w:rsidR="00F41666" w:rsidRPr="00CE722C" w:rsidRDefault="00F41666" w:rsidP="00F41666">
      <w:pPr>
        <w:autoSpaceDE w:val="0"/>
        <w:autoSpaceDN w:val="0"/>
        <w:adjustRightInd w:val="0"/>
        <w:ind w:left="851" w:hanging="198"/>
        <w:jc w:val="both"/>
        <w:rPr>
          <w:rFonts w:eastAsiaTheme="minorHAnsi"/>
          <w:sz w:val="24"/>
          <w:szCs w:val="24"/>
          <w:lang w:eastAsia="en-US"/>
        </w:rPr>
      </w:pPr>
      <w:r w:rsidRPr="00CE722C">
        <w:rPr>
          <w:rFonts w:eastAsiaTheme="minorHAnsi"/>
          <w:sz w:val="24"/>
          <w:szCs w:val="24"/>
          <w:lang w:eastAsia="en-US"/>
        </w:rPr>
        <w:t>104044 Biztos Kezdet Gyerekház</w:t>
      </w:r>
    </w:p>
    <w:p w:rsidR="00F41666" w:rsidRPr="00E20722" w:rsidRDefault="00F41666" w:rsidP="00F41666">
      <w:pPr>
        <w:autoSpaceDE w:val="0"/>
        <w:autoSpaceDN w:val="0"/>
        <w:adjustRightInd w:val="0"/>
        <w:ind w:left="816" w:hanging="198"/>
        <w:jc w:val="both"/>
        <w:rPr>
          <w:rFonts w:eastAsiaTheme="minorHAnsi"/>
          <w:sz w:val="24"/>
          <w:szCs w:val="24"/>
          <w:lang w:eastAsia="en-US"/>
        </w:rPr>
      </w:pPr>
    </w:p>
    <w:p w:rsidR="00F41666" w:rsidRPr="00E20722" w:rsidRDefault="00F41666" w:rsidP="00F41666">
      <w:pPr>
        <w:autoSpaceDE w:val="0"/>
        <w:autoSpaceDN w:val="0"/>
        <w:adjustRightInd w:val="0"/>
        <w:ind w:left="816" w:hanging="198"/>
        <w:jc w:val="both"/>
        <w:rPr>
          <w:rFonts w:eastAsiaTheme="minorHAnsi"/>
          <w:sz w:val="24"/>
          <w:szCs w:val="24"/>
          <w:lang w:eastAsia="en-US"/>
        </w:rPr>
      </w:pPr>
    </w:p>
    <w:p w:rsidR="00F41666" w:rsidRPr="00AB1BA8" w:rsidRDefault="00F41666" w:rsidP="00F41666">
      <w:pPr>
        <w:autoSpaceDE w:val="0"/>
        <w:autoSpaceDN w:val="0"/>
        <w:ind w:left="709"/>
        <w:rPr>
          <w:b/>
          <w:i/>
          <w:iCs/>
          <w:sz w:val="24"/>
          <w:szCs w:val="24"/>
        </w:rPr>
      </w:pPr>
    </w:p>
    <w:p w:rsidR="00F41666" w:rsidRPr="00AB1BA8" w:rsidRDefault="00F41666" w:rsidP="00F41666">
      <w:pPr>
        <w:rPr>
          <w:sz w:val="24"/>
          <w:szCs w:val="24"/>
        </w:rPr>
      </w:pPr>
    </w:p>
    <w:p w:rsidR="00F41666" w:rsidRPr="00AB1BA8" w:rsidRDefault="00F41666" w:rsidP="00F41666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</w:p>
    <w:p w:rsidR="00F41666" w:rsidRPr="00AB1BA8" w:rsidRDefault="00F41666" w:rsidP="00F41666">
      <w:pPr>
        <w:pStyle w:val="Csakszveg"/>
        <w:ind w:left="4320"/>
        <w:rPr>
          <w:rFonts w:ascii="Times New Roman" w:hAnsi="Times New Roman" w:cs="Times New Roman"/>
          <w:b/>
          <w:sz w:val="24"/>
          <w:szCs w:val="24"/>
        </w:rPr>
      </w:pPr>
    </w:p>
    <w:p w:rsidR="00F41666" w:rsidRPr="00AB1BA8" w:rsidRDefault="00F41666" w:rsidP="00F41666">
      <w:pPr>
        <w:pStyle w:val="Szvegtrzs"/>
        <w:rPr>
          <w:sz w:val="24"/>
          <w:szCs w:val="24"/>
        </w:rPr>
      </w:pPr>
      <w:r w:rsidRPr="00AB1BA8">
        <w:rPr>
          <w:sz w:val="24"/>
          <w:szCs w:val="24"/>
        </w:rPr>
        <w:t xml:space="preserve">           Pehely Zoltán </w:t>
      </w:r>
      <w:proofErr w:type="spellStart"/>
      <w:r w:rsidRPr="00AB1BA8">
        <w:rPr>
          <w:sz w:val="24"/>
          <w:szCs w:val="24"/>
        </w:rPr>
        <w:t>sk</w:t>
      </w:r>
      <w:proofErr w:type="spellEnd"/>
      <w:r w:rsidRPr="00AB1BA8">
        <w:rPr>
          <w:sz w:val="24"/>
          <w:szCs w:val="24"/>
        </w:rPr>
        <w:t xml:space="preserve">.                                           </w:t>
      </w:r>
      <w:r w:rsidRPr="00AB1BA8">
        <w:rPr>
          <w:sz w:val="24"/>
          <w:szCs w:val="24"/>
        </w:rPr>
        <w:tab/>
        <w:t xml:space="preserve"> Dr. Kardos Csaba </w:t>
      </w:r>
      <w:proofErr w:type="spellStart"/>
      <w:r w:rsidRPr="00AB1BA8">
        <w:rPr>
          <w:sz w:val="24"/>
          <w:szCs w:val="24"/>
        </w:rPr>
        <w:t>sk</w:t>
      </w:r>
      <w:proofErr w:type="spellEnd"/>
      <w:r w:rsidRPr="00AB1BA8">
        <w:rPr>
          <w:sz w:val="24"/>
          <w:szCs w:val="24"/>
        </w:rPr>
        <w:t>.</w:t>
      </w:r>
    </w:p>
    <w:p w:rsidR="00F41666" w:rsidRPr="00AB1BA8" w:rsidRDefault="00F41666" w:rsidP="00F41666">
      <w:pPr>
        <w:pStyle w:val="Szvegtrzs"/>
        <w:rPr>
          <w:sz w:val="24"/>
          <w:szCs w:val="24"/>
        </w:rPr>
      </w:pPr>
      <w:r w:rsidRPr="00AB1BA8">
        <w:rPr>
          <w:sz w:val="24"/>
          <w:szCs w:val="24"/>
        </w:rPr>
        <w:t xml:space="preserve">           </w:t>
      </w:r>
      <w:proofErr w:type="gramStart"/>
      <w:r w:rsidRPr="00AB1BA8">
        <w:rPr>
          <w:sz w:val="24"/>
          <w:szCs w:val="24"/>
        </w:rPr>
        <w:t>polgármester</w:t>
      </w:r>
      <w:proofErr w:type="gramEnd"/>
      <w:r w:rsidRPr="00AB1BA8">
        <w:rPr>
          <w:sz w:val="24"/>
          <w:szCs w:val="24"/>
        </w:rPr>
        <w:t xml:space="preserve">                                                              jegyző</w:t>
      </w:r>
    </w:p>
    <w:p w:rsidR="00F41666" w:rsidRPr="00AB1BA8" w:rsidRDefault="00F41666" w:rsidP="00F41666">
      <w:pPr>
        <w:pStyle w:val="Szvegtrzs"/>
        <w:ind w:left="4253"/>
        <w:rPr>
          <w:sz w:val="24"/>
          <w:szCs w:val="24"/>
        </w:rPr>
      </w:pPr>
    </w:p>
    <w:p w:rsidR="00F41666" w:rsidRPr="00AB1BA8" w:rsidRDefault="00F41666" w:rsidP="00F4166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41666" w:rsidRPr="00AB1BA8" w:rsidRDefault="00F41666" w:rsidP="00F4166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41666" w:rsidRPr="00AB1BA8" w:rsidRDefault="00F41666" w:rsidP="00F41666">
      <w:pPr>
        <w:jc w:val="both"/>
        <w:rPr>
          <w:sz w:val="24"/>
          <w:szCs w:val="24"/>
        </w:rPr>
      </w:pPr>
      <w:r w:rsidRPr="00AB1BA8">
        <w:rPr>
          <w:sz w:val="24"/>
          <w:szCs w:val="24"/>
        </w:rPr>
        <w:t>A kiadmány hiteléül:</w:t>
      </w:r>
    </w:p>
    <w:p w:rsidR="00F41666" w:rsidRPr="00AB1BA8" w:rsidRDefault="00F41666" w:rsidP="00F41666">
      <w:pPr>
        <w:jc w:val="both"/>
        <w:rPr>
          <w:sz w:val="24"/>
          <w:szCs w:val="24"/>
        </w:rPr>
      </w:pPr>
      <w:r w:rsidRPr="00AB1BA8">
        <w:rPr>
          <w:sz w:val="24"/>
          <w:szCs w:val="24"/>
        </w:rPr>
        <w:t>Sényő, 2011.november 09.</w:t>
      </w:r>
      <w:r w:rsidRPr="00AB1BA8">
        <w:rPr>
          <w:sz w:val="24"/>
          <w:szCs w:val="24"/>
        </w:rPr>
        <w:tab/>
        <w:t xml:space="preserve">   Csobán Tamara </w:t>
      </w:r>
    </w:p>
    <w:p w:rsidR="00F41666" w:rsidRPr="00AB1BA8" w:rsidRDefault="00F41666" w:rsidP="00F41666">
      <w:pPr>
        <w:jc w:val="both"/>
        <w:rPr>
          <w:sz w:val="24"/>
          <w:szCs w:val="24"/>
        </w:rPr>
      </w:pPr>
      <w:r w:rsidRPr="00AB1BA8">
        <w:rPr>
          <w:sz w:val="24"/>
          <w:szCs w:val="24"/>
        </w:rPr>
        <w:t xml:space="preserve">                                        </w:t>
      </w:r>
      <w:r w:rsidRPr="00AB1BA8">
        <w:rPr>
          <w:sz w:val="24"/>
          <w:szCs w:val="24"/>
        </w:rPr>
        <w:tab/>
        <w:t xml:space="preserve">            </w:t>
      </w:r>
      <w:proofErr w:type="gramStart"/>
      <w:r w:rsidRPr="00AB1BA8">
        <w:rPr>
          <w:sz w:val="24"/>
          <w:szCs w:val="24"/>
        </w:rPr>
        <w:t>leíró</w:t>
      </w:r>
      <w:proofErr w:type="gramEnd"/>
    </w:p>
    <w:p w:rsidR="00F41666" w:rsidRPr="00AB1BA8" w:rsidRDefault="00F41666" w:rsidP="00F41666">
      <w:pPr>
        <w:rPr>
          <w:sz w:val="24"/>
          <w:szCs w:val="24"/>
        </w:rPr>
      </w:pPr>
    </w:p>
    <w:p w:rsidR="00F41666" w:rsidRDefault="00F41666" w:rsidP="00F41666"/>
    <w:p w:rsidR="00912540" w:rsidRDefault="00912540"/>
    <w:sectPr w:rsidR="00912540" w:rsidSect="0024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2A" w:rsidRDefault="00FD4B2A" w:rsidP="00F41666">
      <w:r>
        <w:separator/>
      </w:r>
    </w:p>
  </w:endnote>
  <w:endnote w:type="continuationSeparator" w:id="0">
    <w:p w:rsidR="00FD4B2A" w:rsidRDefault="00FD4B2A" w:rsidP="00F4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66" w:rsidRDefault="00F4166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41666" w:rsidRDefault="00F4166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66" w:rsidRDefault="00F4166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F41666" w:rsidRDefault="00F4166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2A" w:rsidRDefault="00FD4B2A" w:rsidP="00F41666">
      <w:r>
        <w:separator/>
      </w:r>
    </w:p>
  </w:footnote>
  <w:footnote w:type="continuationSeparator" w:id="0">
    <w:p w:rsidR="00FD4B2A" w:rsidRDefault="00FD4B2A" w:rsidP="00F41666">
      <w:r>
        <w:continuationSeparator/>
      </w:r>
    </w:p>
  </w:footnote>
  <w:footnote w:id="1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Módosította:12/2014.(X.27.) rendelet. Hatályos: 2014.10.27-től.</w:t>
      </w:r>
    </w:p>
  </w:footnote>
  <w:footnote w:id="2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Beiktatta: 3/2017. (III.03) önkormányzati rendelet. Hatályos: 2017.03.03-tól.</w:t>
      </w:r>
    </w:p>
  </w:footnote>
  <w:footnote w:id="3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Módosította:12/2014.(X.27.) rendelet. Hatályos: 2014.10.27-től.</w:t>
      </w:r>
    </w:p>
  </w:footnote>
  <w:footnote w:id="4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helyezte:12/2014.(X.27.) rendelet. Hatálytalan: 2014.10.27-től.</w:t>
      </w:r>
    </w:p>
  </w:footnote>
  <w:footnote w:id="5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helyezte:12/2014.(X.27.) rendelet. Hatálytalan: 2014.10.27-től.</w:t>
      </w:r>
    </w:p>
  </w:footnote>
  <w:footnote w:id="6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12/2014.(X.27.) Hatályos 2014.10.27-től.</w:t>
      </w:r>
    </w:p>
  </w:footnote>
  <w:footnote w:id="7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12/2014.(X.27.) Hatályos 2014.10.27-től.</w:t>
      </w:r>
    </w:p>
  </w:footnote>
  <w:footnote w:id="8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 2014.10.27-től.</w:t>
      </w:r>
    </w:p>
  </w:footnote>
  <w:footnote w:id="9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12/2014.(X.27.) Hatályos:2014.10.27-től</w:t>
      </w:r>
    </w:p>
  </w:footnote>
  <w:footnote w:id="10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12/2014.(X.27.) Hatályos:2014.10.27-től</w:t>
      </w:r>
    </w:p>
  </w:footnote>
  <w:footnote w:id="11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Hatálytalan:2014.10.27-től</w:t>
      </w:r>
    </w:p>
  </w:footnote>
  <w:footnote w:id="12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Hatálytalan:2014.10.27-től</w:t>
      </w:r>
    </w:p>
  </w:footnote>
  <w:footnote w:id="13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12/2014.(X.27.) Hatályos2014.10.27-től.</w:t>
      </w:r>
    </w:p>
  </w:footnote>
  <w:footnote w:id="14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 2014.10.27-től.</w:t>
      </w:r>
    </w:p>
  </w:footnote>
  <w:footnote w:id="15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 2014.10.27-től.</w:t>
      </w:r>
    </w:p>
  </w:footnote>
  <w:footnote w:id="16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12/2014.(X.27.) Hatálytalan 2014.10.27-től.</w:t>
      </w:r>
    </w:p>
  </w:footnote>
  <w:footnote w:id="17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4/2013. (IV.29.) Hatályos 2013.04.29-től.</w:t>
      </w:r>
    </w:p>
  </w:footnote>
  <w:footnote w:id="18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10/2017. (X.24.) önkormányzati rendelet. Hatályos 2018.01.01-től.</w:t>
      </w:r>
    </w:p>
  </w:footnote>
  <w:footnote w:id="19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Beiktatta: 4/2013. (IV.29.) Hatályos 2013.04.29-től</w:t>
      </w:r>
    </w:p>
  </w:footnote>
  <w:footnote w:id="20">
    <w:p w:rsidR="00F41666" w:rsidRDefault="00F41666" w:rsidP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10/2017. (X.24.) önkormányzati rendelet. Hatályos 2018.01.01-től.</w:t>
      </w:r>
    </w:p>
  </w:footnote>
  <w:footnote w:id="21">
    <w:p w:rsidR="00F41666" w:rsidRDefault="00F41666">
      <w:pPr>
        <w:pStyle w:val="Lbjegyzetszveg"/>
      </w:pPr>
      <w:r>
        <w:rPr>
          <w:rStyle w:val="Lbjegyzet-hivatkozs"/>
        </w:rPr>
        <w:footnoteRef/>
      </w:r>
      <w:r>
        <w:t xml:space="preserve"> Módosította: 7/2018. VI.01.) önkormányzati rendelet. </w:t>
      </w:r>
      <w:r>
        <w:t xml:space="preserve">Hatályos </w:t>
      </w:r>
      <w:r>
        <w:t>2018.06.04-től</w:t>
      </w:r>
      <w:bookmarkStart w:id="3" w:name="_GoBack"/>
      <w:bookmarkEnd w:id="3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8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0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0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upperRoman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3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3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5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6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00"/>
      <w:numFmt w:val="lowerRoman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3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5A41840"/>
    <w:multiLevelType w:val="hybridMultilevel"/>
    <w:tmpl w:val="512200C2"/>
    <w:lvl w:ilvl="0" w:tplc="92F8A70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1FEC479D"/>
    <w:multiLevelType w:val="hybridMultilevel"/>
    <w:tmpl w:val="04102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139B3"/>
    <w:multiLevelType w:val="hybridMultilevel"/>
    <w:tmpl w:val="E320DD02"/>
    <w:lvl w:ilvl="0" w:tplc="5C6863F4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335513"/>
    <w:multiLevelType w:val="hybridMultilevel"/>
    <w:tmpl w:val="84345554"/>
    <w:lvl w:ilvl="0" w:tplc="2432F242">
      <w:start w:val="2"/>
      <w:numFmt w:val="lowerLetter"/>
      <w:lvlText w:val="%1)"/>
      <w:lvlJc w:val="left"/>
      <w:pPr>
        <w:ind w:left="8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50" w:hanging="360"/>
      </w:pPr>
    </w:lvl>
    <w:lvl w:ilvl="2" w:tplc="040E001B" w:tentative="1">
      <w:start w:val="1"/>
      <w:numFmt w:val="lowerRoman"/>
      <w:lvlText w:val="%3."/>
      <w:lvlJc w:val="right"/>
      <w:pPr>
        <w:ind w:left="2270" w:hanging="180"/>
      </w:pPr>
    </w:lvl>
    <w:lvl w:ilvl="3" w:tplc="040E000F" w:tentative="1">
      <w:start w:val="1"/>
      <w:numFmt w:val="decimal"/>
      <w:lvlText w:val="%4."/>
      <w:lvlJc w:val="left"/>
      <w:pPr>
        <w:ind w:left="2990" w:hanging="360"/>
      </w:pPr>
    </w:lvl>
    <w:lvl w:ilvl="4" w:tplc="040E0019" w:tentative="1">
      <w:start w:val="1"/>
      <w:numFmt w:val="lowerLetter"/>
      <w:lvlText w:val="%5."/>
      <w:lvlJc w:val="left"/>
      <w:pPr>
        <w:ind w:left="3710" w:hanging="360"/>
      </w:pPr>
    </w:lvl>
    <w:lvl w:ilvl="5" w:tplc="040E001B" w:tentative="1">
      <w:start w:val="1"/>
      <w:numFmt w:val="lowerRoman"/>
      <w:lvlText w:val="%6."/>
      <w:lvlJc w:val="right"/>
      <w:pPr>
        <w:ind w:left="4430" w:hanging="180"/>
      </w:pPr>
    </w:lvl>
    <w:lvl w:ilvl="6" w:tplc="040E000F" w:tentative="1">
      <w:start w:val="1"/>
      <w:numFmt w:val="decimal"/>
      <w:lvlText w:val="%7."/>
      <w:lvlJc w:val="left"/>
      <w:pPr>
        <w:ind w:left="5150" w:hanging="360"/>
      </w:pPr>
    </w:lvl>
    <w:lvl w:ilvl="7" w:tplc="040E0019" w:tentative="1">
      <w:start w:val="1"/>
      <w:numFmt w:val="lowerLetter"/>
      <w:lvlText w:val="%8."/>
      <w:lvlJc w:val="left"/>
      <w:pPr>
        <w:ind w:left="5870" w:hanging="360"/>
      </w:pPr>
    </w:lvl>
    <w:lvl w:ilvl="8" w:tplc="040E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6" w15:restartNumberingAfterBreak="0">
    <w:nsid w:val="6B5034E3"/>
    <w:multiLevelType w:val="hybridMultilevel"/>
    <w:tmpl w:val="5CA23B90"/>
    <w:lvl w:ilvl="0" w:tplc="E25C94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31B"/>
    <w:multiLevelType w:val="hybridMultilevel"/>
    <w:tmpl w:val="7E922B5C"/>
    <w:lvl w:ilvl="0" w:tplc="9E20D5CC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F6120"/>
    <w:multiLevelType w:val="hybridMultilevel"/>
    <w:tmpl w:val="853CB7E4"/>
    <w:lvl w:ilvl="0" w:tplc="4B627CDC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7C313DFE"/>
    <w:multiLevelType w:val="hybridMultilevel"/>
    <w:tmpl w:val="0F30E0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13"/>
  </w:num>
  <w:num w:numId="15">
    <w:abstractNumId w:val="19"/>
  </w:num>
  <w:num w:numId="16">
    <w:abstractNumId w:val="14"/>
  </w:num>
  <w:num w:numId="17">
    <w:abstractNumId w:val="17"/>
  </w:num>
  <w:num w:numId="18">
    <w:abstractNumId w:val="1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66"/>
    <w:rsid w:val="00912540"/>
    <w:rsid w:val="00F41666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FE5CEAD-07DC-4329-8D01-BE1C30E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1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416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4166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sakszveg">
    <w:name w:val="Plain Text"/>
    <w:basedOn w:val="Norml"/>
    <w:link w:val="CsakszvegChar"/>
    <w:rsid w:val="00F41666"/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F4166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">
    <w:name w:val="Címsor #1_"/>
    <w:basedOn w:val="Bekezdsalapbettpusa"/>
    <w:link w:val="Cmsor10"/>
    <w:uiPriority w:val="99"/>
    <w:locked/>
    <w:rsid w:val="00F4166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Cmsor2">
    <w:name w:val="Címsor #2_"/>
    <w:basedOn w:val="Bekezdsalapbettpusa"/>
    <w:link w:val="Cmsor20"/>
    <w:uiPriority w:val="99"/>
    <w:locked/>
    <w:rsid w:val="00F4166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F41666"/>
    <w:pPr>
      <w:shd w:val="clear" w:color="auto" w:fill="FFFFFF"/>
      <w:spacing w:after="300" w:line="322" w:lineRule="exact"/>
      <w:jc w:val="center"/>
      <w:outlineLvl w:val="0"/>
    </w:pPr>
    <w:rPr>
      <w:rFonts w:eastAsiaTheme="minorHAnsi"/>
      <w:sz w:val="26"/>
      <w:szCs w:val="26"/>
      <w:lang w:eastAsia="en-US"/>
    </w:rPr>
  </w:style>
  <w:style w:type="paragraph" w:customStyle="1" w:styleId="Cmsor20">
    <w:name w:val="Címsor #2"/>
    <w:basedOn w:val="Norml"/>
    <w:link w:val="Cmsor2"/>
    <w:uiPriority w:val="99"/>
    <w:rsid w:val="00F41666"/>
    <w:pPr>
      <w:shd w:val="clear" w:color="auto" w:fill="FFFFFF"/>
      <w:spacing w:after="60" w:line="240" w:lineRule="atLeast"/>
      <w:ind w:hanging="340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styleId="Oldalszm">
    <w:name w:val="page number"/>
    <w:basedOn w:val="Bekezdsalapbettpusa"/>
    <w:rsid w:val="00F41666"/>
  </w:style>
  <w:style w:type="paragraph" w:styleId="llb">
    <w:name w:val="footer"/>
    <w:basedOn w:val="Norml"/>
    <w:link w:val="llbChar"/>
    <w:rsid w:val="00F4166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basedOn w:val="Bekezdsalapbettpusa"/>
    <w:link w:val="llb"/>
    <w:rsid w:val="00F416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41666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166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16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41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7531-9121-404A-854F-D1B22E17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3752</Words>
  <Characters>25894</Characters>
  <Application>Microsoft Office Word</Application>
  <DocSecurity>0</DocSecurity>
  <Lines>215</Lines>
  <Paragraphs>59</Paragraphs>
  <ScaleCrop>false</ScaleCrop>
  <Company/>
  <LinksUpToDate>false</LinksUpToDate>
  <CharactersWithSpaces>29587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2018-06-05T08:54:00Z</dcterms:created>
  <dcterms:modified xsi:type="dcterms:W3CDTF">2018-06-05T08:56:00Z</dcterms:modified>
</cp:coreProperties>
</file>