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EB" w:rsidRPr="00A46AEB" w:rsidRDefault="00A46AEB" w:rsidP="00A46A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46AE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4. </w:t>
      </w:r>
      <w:r w:rsidRPr="00A46AE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melléklet a 33/2012.(XI. 12. </w:t>
      </w:r>
      <w:proofErr w:type="gramStart"/>
      <w:r w:rsidRPr="00A46AEB"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proofErr w:type="gramEnd"/>
      <w:r w:rsidRPr="00A46AE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rendelethez</w:t>
      </w:r>
    </w:p>
    <w:p w:rsidR="00A46AEB" w:rsidRPr="00A46AEB" w:rsidRDefault="00A46AEB" w:rsidP="00A46A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A46AEB" w:rsidRPr="00A46AEB" w:rsidRDefault="00A46AEB" w:rsidP="00A46A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6AEB">
        <w:rPr>
          <w:rFonts w:ascii="Arial" w:eastAsia="Times New Roman" w:hAnsi="Arial" w:cs="Arial"/>
          <w:sz w:val="24"/>
          <w:szCs w:val="24"/>
          <w:lang w:eastAsia="hu-HU"/>
        </w:rPr>
        <w:t>A fapótlási összeg meghatározása:</w:t>
      </w:r>
    </w:p>
    <w:p w:rsidR="00A46AEB" w:rsidRPr="00A46AEB" w:rsidRDefault="00A46AEB" w:rsidP="00A46AE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A46AEB">
          <w:rPr>
            <w:rFonts w:ascii="Arial" w:eastAsia="Times New Roman" w:hAnsi="Arial" w:cs="Arial"/>
            <w:sz w:val="24"/>
            <w:szCs w:val="24"/>
            <w:lang w:eastAsia="hu-HU"/>
          </w:rPr>
          <w:t>1. A</w:t>
        </w:r>
      </w:smartTag>
      <w:r w:rsidRPr="00A46AEB">
        <w:rPr>
          <w:rFonts w:ascii="Arial" w:eastAsia="Times New Roman" w:hAnsi="Arial" w:cs="Arial"/>
          <w:sz w:val="24"/>
          <w:szCs w:val="24"/>
          <w:lang w:eastAsia="hu-HU"/>
        </w:rPr>
        <w:t xml:space="preserve"> kivágandó fa törzsátmérőjének mérése l m magasságban + 20 %.</w:t>
      </w:r>
    </w:p>
    <w:p w:rsidR="00A46AEB" w:rsidRPr="00A46AEB" w:rsidRDefault="00A46AEB" w:rsidP="00A46AE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A46AEB">
          <w:rPr>
            <w:rFonts w:ascii="Arial" w:eastAsia="Times New Roman" w:hAnsi="Arial" w:cs="Arial"/>
            <w:sz w:val="24"/>
            <w:szCs w:val="24"/>
            <w:lang w:eastAsia="hu-HU"/>
          </w:rPr>
          <w:t>2. A</w:t>
        </w:r>
      </w:smartTag>
      <w:r w:rsidRPr="00A46AEB">
        <w:rPr>
          <w:rFonts w:ascii="Arial" w:eastAsia="Times New Roman" w:hAnsi="Arial" w:cs="Arial"/>
          <w:sz w:val="24"/>
          <w:szCs w:val="24"/>
          <w:lang w:eastAsia="hu-HU"/>
        </w:rPr>
        <w:t xml:space="preserve"> fát a megfelelő fafaj és árkategóriába be kell sorolni.</w:t>
      </w:r>
    </w:p>
    <w:p w:rsidR="00A46AEB" w:rsidRPr="00A46AEB" w:rsidRDefault="00A46AEB" w:rsidP="00A46AE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6AEB">
        <w:rPr>
          <w:rFonts w:ascii="Arial" w:eastAsia="Times New Roman" w:hAnsi="Arial" w:cs="Arial"/>
          <w:sz w:val="24"/>
          <w:szCs w:val="24"/>
          <w:lang w:eastAsia="hu-HU"/>
        </w:rPr>
        <w:t>3. Az árkategória l cm-re vetített költségével kell beszorozni a törzsátmérő összegét.</w:t>
      </w:r>
    </w:p>
    <w:p w:rsidR="00A46AEB" w:rsidRPr="00A46AEB" w:rsidRDefault="00A46AEB" w:rsidP="00A46AEB">
      <w:pPr>
        <w:tabs>
          <w:tab w:val="left" w:pos="284"/>
          <w:tab w:val="left" w:pos="567"/>
        </w:tabs>
        <w:spacing w:after="0" w:line="240" w:lineRule="auto"/>
        <w:ind w:left="567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6AEB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gramStart"/>
      <w:r w:rsidRPr="00A46AEB">
        <w:rPr>
          <w:rFonts w:ascii="Arial" w:eastAsia="Times New Roman" w:hAnsi="Arial" w:cs="Arial"/>
          <w:sz w:val="24"/>
          <w:szCs w:val="24"/>
          <w:lang w:eastAsia="hu-HU"/>
        </w:rPr>
        <w:t>fa fajta</w:t>
      </w:r>
      <w:proofErr w:type="gramEnd"/>
      <w:r w:rsidRPr="00A46AEB">
        <w:rPr>
          <w:rFonts w:ascii="Arial" w:eastAsia="Times New Roman" w:hAnsi="Arial" w:cs="Arial"/>
          <w:sz w:val="24"/>
          <w:szCs w:val="24"/>
          <w:lang w:eastAsia="hu-HU"/>
        </w:rPr>
        <w:t xml:space="preserve"> típusai és árkategóriája a következő:</w:t>
      </w:r>
    </w:p>
    <w:p w:rsidR="00A46AEB" w:rsidRPr="00A46AEB" w:rsidRDefault="00A46AEB" w:rsidP="00A46AEB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A46AEB">
        <w:rPr>
          <w:rFonts w:ascii="Arial" w:eastAsia="Times New Roman" w:hAnsi="Arial" w:cs="Arial"/>
          <w:i/>
          <w:sz w:val="24"/>
          <w:szCs w:val="24"/>
          <w:lang w:eastAsia="hu-HU"/>
        </w:rPr>
        <w:t>I.típus</w:t>
      </w:r>
      <w:proofErr w:type="spellEnd"/>
      <w:r w:rsidRPr="00A46AEB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Pr="00A46AE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gyors növekedésű fák: ipari nyár, nyír, ezüstjuhar </w:t>
      </w:r>
    </w:p>
    <w:p w:rsidR="00A46AEB" w:rsidRPr="00A46AEB" w:rsidRDefault="00A46AEB" w:rsidP="00A46AEB">
      <w:pPr>
        <w:tabs>
          <w:tab w:val="left" w:pos="284"/>
          <w:tab w:val="left" w:pos="567"/>
          <w:tab w:val="left" w:pos="141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6AEB">
        <w:rPr>
          <w:rFonts w:ascii="Arial" w:eastAsia="Times New Roman" w:hAnsi="Arial" w:cs="Arial"/>
          <w:sz w:val="24"/>
          <w:szCs w:val="24"/>
          <w:lang w:eastAsia="hu-HU"/>
        </w:rPr>
        <w:tab/>
        <w:t>1 cm-re vetítve 1.000,</w:t>
      </w:r>
      <w:proofErr w:type="spellStart"/>
      <w:r w:rsidRPr="00A46AEB">
        <w:rPr>
          <w:rFonts w:ascii="Arial" w:eastAsia="Times New Roman" w:hAnsi="Arial" w:cs="Arial"/>
          <w:sz w:val="24"/>
          <w:szCs w:val="24"/>
          <w:lang w:eastAsia="hu-HU"/>
        </w:rPr>
        <w:t>-Ft</w:t>
      </w:r>
      <w:proofErr w:type="spellEnd"/>
      <w:r w:rsidRPr="00A46AEB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46AEB" w:rsidRPr="00A46AEB" w:rsidRDefault="00A46AEB" w:rsidP="00A46AEB">
      <w:pPr>
        <w:tabs>
          <w:tab w:val="left" w:pos="284"/>
          <w:tab w:val="left" w:pos="567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A46AEB">
        <w:rPr>
          <w:rFonts w:ascii="Arial" w:eastAsia="Times New Roman" w:hAnsi="Arial" w:cs="Arial"/>
          <w:i/>
          <w:sz w:val="24"/>
          <w:szCs w:val="24"/>
          <w:lang w:eastAsia="hu-HU"/>
        </w:rPr>
        <w:t>II.típus</w:t>
      </w:r>
      <w:proofErr w:type="spellEnd"/>
      <w:r w:rsidRPr="00A46AEB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r w:rsidRPr="00A46AE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közepes díszértékű fák alapfajok: hárs, kőris, juhar, ostorfa, tölgy </w:t>
      </w:r>
    </w:p>
    <w:p w:rsidR="00A46AEB" w:rsidRPr="00A46AEB" w:rsidRDefault="00A46AEB" w:rsidP="00A46AEB">
      <w:pPr>
        <w:tabs>
          <w:tab w:val="left" w:pos="284"/>
          <w:tab w:val="left" w:pos="567"/>
        </w:tabs>
        <w:spacing w:after="0" w:line="240" w:lineRule="auto"/>
        <w:ind w:left="1418" w:hanging="141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6AEB">
        <w:rPr>
          <w:rFonts w:ascii="Arial" w:eastAsia="Times New Roman" w:hAnsi="Arial" w:cs="Arial"/>
          <w:sz w:val="24"/>
          <w:szCs w:val="24"/>
          <w:lang w:eastAsia="hu-HU"/>
        </w:rPr>
        <w:t xml:space="preserve">       </w:t>
      </w:r>
      <w:r w:rsidRPr="00A46AEB">
        <w:rPr>
          <w:rFonts w:ascii="Arial" w:eastAsia="Times New Roman" w:hAnsi="Arial" w:cs="Arial"/>
          <w:sz w:val="24"/>
          <w:szCs w:val="24"/>
          <w:lang w:eastAsia="hu-HU"/>
        </w:rPr>
        <w:tab/>
        <w:t>1 cm-re vetítve 2.500,</w:t>
      </w:r>
      <w:proofErr w:type="spellStart"/>
      <w:r w:rsidRPr="00A46AEB">
        <w:rPr>
          <w:rFonts w:ascii="Arial" w:eastAsia="Times New Roman" w:hAnsi="Arial" w:cs="Arial"/>
          <w:sz w:val="24"/>
          <w:szCs w:val="24"/>
          <w:lang w:eastAsia="hu-HU"/>
        </w:rPr>
        <w:t>-Ft</w:t>
      </w:r>
      <w:proofErr w:type="spellEnd"/>
      <w:r w:rsidRPr="00A46AEB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46AEB" w:rsidRPr="00A46AEB" w:rsidRDefault="00A46AEB" w:rsidP="00A46AEB">
      <w:pPr>
        <w:tabs>
          <w:tab w:val="left" w:pos="284"/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6AEB">
        <w:rPr>
          <w:rFonts w:ascii="Arial" w:eastAsia="Times New Roman" w:hAnsi="Arial" w:cs="Arial"/>
          <w:i/>
          <w:sz w:val="24"/>
          <w:szCs w:val="24"/>
          <w:lang w:eastAsia="hu-HU"/>
        </w:rPr>
        <w:t>III. típus</w:t>
      </w:r>
      <w:r w:rsidRPr="00A46AEB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Pr="00A46AE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magasabb díszértékű fafajok, díszfafajták, egyéb különlegességek, gömb koronájú </w:t>
      </w:r>
      <w:proofErr w:type="gramStart"/>
      <w:r w:rsidRPr="00A46AEB">
        <w:rPr>
          <w:rFonts w:ascii="Arial" w:eastAsia="Times New Roman" w:hAnsi="Arial" w:cs="Arial"/>
          <w:sz w:val="24"/>
          <w:szCs w:val="24"/>
          <w:lang w:eastAsia="hu-HU"/>
        </w:rPr>
        <w:t xml:space="preserve">fák  </w:t>
      </w:r>
      <w:r w:rsidRPr="00A46AEB">
        <w:rPr>
          <w:rFonts w:ascii="Arial" w:eastAsia="Times New Roman" w:hAnsi="Arial" w:cs="Arial"/>
          <w:sz w:val="24"/>
          <w:szCs w:val="24"/>
          <w:lang w:eastAsia="hu-HU"/>
        </w:rPr>
        <w:tab/>
        <w:t>(</w:t>
      </w:r>
      <w:proofErr w:type="gramEnd"/>
      <w:r w:rsidRPr="00A46AEB">
        <w:rPr>
          <w:rFonts w:ascii="Arial" w:eastAsia="Times New Roman" w:hAnsi="Arial" w:cs="Arial"/>
          <w:sz w:val="24"/>
          <w:szCs w:val="24"/>
          <w:lang w:eastAsia="hu-HU"/>
        </w:rPr>
        <w:t>juhar, kőris), mogyoró-, cseresznye-oltványok,</w:t>
      </w:r>
    </w:p>
    <w:p w:rsidR="00A46AEB" w:rsidRPr="00A46AEB" w:rsidRDefault="00A46AEB" w:rsidP="00A46AEB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6AEB">
        <w:rPr>
          <w:rFonts w:ascii="Arial" w:eastAsia="Times New Roman" w:hAnsi="Arial" w:cs="Arial"/>
          <w:sz w:val="24"/>
          <w:szCs w:val="24"/>
          <w:lang w:eastAsia="hu-HU"/>
        </w:rPr>
        <w:tab/>
        <w:t>1 cm-re vetítve 5.000,</w:t>
      </w:r>
      <w:proofErr w:type="spellStart"/>
      <w:r w:rsidRPr="00A46AEB">
        <w:rPr>
          <w:rFonts w:ascii="Arial" w:eastAsia="Times New Roman" w:hAnsi="Arial" w:cs="Arial"/>
          <w:sz w:val="24"/>
          <w:szCs w:val="24"/>
          <w:lang w:eastAsia="hu-HU"/>
        </w:rPr>
        <w:t>-Ft</w:t>
      </w:r>
      <w:proofErr w:type="spellEnd"/>
      <w:r w:rsidRPr="00A46AEB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46AEB" w:rsidRPr="00A46AEB" w:rsidRDefault="00A46AEB" w:rsidP="00A46AEB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6AEB">
        <w:rPr>
          <w:rFonts w:ascii="Arial" w:eastAsia="Times New Roman" w:hAnsi="Arial" w:cs="Arial"/>
          <w:sz w:val="24"/>
          <w:szCs w:val="24"/>
          <w:lang w:eastAsia="hu-HU"/>
        </w:rPr>
        <w:t xml:space="preserve">a./ </w:t>
      </w:r>
      <w:r w:rsidRPr="00A46AE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Fa alakú fenyők </w:t>
      </w:r>
      <w:proofErr w:type="gramStart"/>
      <w:r w:rsidRPr="00A46AEB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A46AE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46AEB">
        <w:rPr>
          <w:rFonts w:ascii="Arial" w:eastAsia="Times New Roman" w:hAnsi="Arial" w:cs="Arial"/>
          <w:sz w:val="24"/>
          <w:szCs w:val="24"/>
          <w:lang w:eastAsia="hu-HU"/>
        </w:rPr>
        <w:t>III-as</w:t>
      </w:r>
      <w:proofErr w:type="spellEnd"/>
      <w:r w:rsidRPr="00A46AEB">
        <w:rPr>
          <w:rFonts w:ascii="Arial" w:eastAsia="Times New Roman" w:hAnsi="Arial" w:cs="Arial"/>
          <w:sz w:val="24"/>
          <w:szCs w:val="24"/>
          <w:lang w:eastAsia="hu-HU"/>
        </w:rPr>
        <w:t xml:space="preserve"> árkategóriába sorolandók be.</w:t>
      </w:r>
    </w:p>
    <w:p w:rsidR="00A46AEB" w:rsidRPr="00A46AEB" w:rsidRDefault="00A46AEB" w:rsidP="00A46AEB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6AEB">
        <w:rPr>
          <w:rFonts w:ascii="Arial" w:eastAsia="Times New Roman" w:hAnsi="Arial" w:cs="Arial"/>
          <w:sz w:val="24"/>
          <w:szCs w:val="24"/>
          <w:lang w:eastAsia="hu-HU"/>
        </w:rPr>
        <w:t xml:space="preserve">b./ </w:t>
      </w:r>
      <w:r w:rsidRPr="00A46AEB">
        <w:rPr>
          <w:rFonts w:ascii="Arial" w:eastAsia="Times New Roman" w:hAnsi="Arial" w:cs="Arial"/>
          <w:sz w:val="24"/>
          <w:szCs w:val="24"/>
          <w:lang w:eastAsia="hu-HU"/>
        </w:rPr>
        <w:tab/>
        <w:t>Bokor alakú fenyők esetében 7.500,</w:t>
      </w:r>
      <w:proofErr w:type="spellStart"/>
      <w:r w:rsidRPr="00A46AEB">
        <w:rPr>
          <w:rFonts w:ascii="Arial" w:eastAsia="Times New Roman" w:hAnsi="Arial" w:cs="Arial"/>
          <w:sz w:val="24"/>
          <w:szCs w:val="24"/>
          <w:lang w:eastAsia="hu-HU"/>
        </w:rPr>
        <w:t>-Ft</w:t>
      </w:r>
      <w:proofErr w:type="spellEnd"/>
      <w:r w:rsidRPr="00A46AEB">
        <w:rPr>
          <w:rFonts w:ascii="Arial" w:eastAsia="Times New Roman" w:hAnsi="Arial" w:cs="Arial"/>
          <w:sz w:val="24"/>
          <w:szCs w:val="24"/>
          <w:lang w:eastAsia="hu-HU"/>
        </w:rPr>
        <w:t xml:space="preserve"> méterenként a pótlási összeg. (Elterülő fenyő </w:t>
      </w:r>
      <w:proofErr w:type="gramStart"/>
      <w:r w:rsidRPr="00A46AEB">
        <w:rPr>
          <w:rFonts w:ascii="Arial" w:eastAsia="Times New Roman" w:hAnsi="Arial" w:cs="Arial"/>
          <w:sz w:val="24"/>
          <w:szCs w:val="24"/>
          <w:lang w:eastAsia="hu-HU"/>
        </w:rPr>
        <w:t xml:space="preserve">esetében             </w:t>
      </w:r>
      <w:r w:rsidRPr="00A46AEB">
        <w:rPr>
          <w:rFonts w:ascii="Arial" w:eastAsia="Times New Roman" w:hAnsi="Arial" w:cs="Arial"/>
          <w:sz w:val="24"/>
          <w:szCs w:val="24"/>
          <w:lang w:eastAsia="hu-HU"/>
        </w:rPr>
        <w:tab/>
        <w:t>átmérőt</w:t>
      </w:r>
      <w:proofErr w:type="gramEnd"/>
      <w:r w:rsidRPr="00A46AEB">
        <w:rPr>
          <w:rFonts w:ascii="Arial" w:eastAsia="Times New Roman" w:hAnsi="Arial" w:cs="Arial"/>
          <w:sz w:val="24"/>
          <w:szCs w:val="24"/>
          <w:lang w:eastAsia="hu-HU"/>
        </w:rPr>
        <w:t xml:space="preserve"> kell venni.)</w:t>
      </w:r>
    </w:p>
    <w:p w:rsidR="00A46AEB" w:rsidRPr="00A46AEB" w:rsidRDefault="00A46AEB" w:rsidP="00A46AEB">
      <w:pPr>
        <w:tabs>
          <w:tab w:val="left" w:pos="567"/>
        </w:tabs>
        <w:spacing w:after="0" w:line="240" w:lineRule="auto"/>
        <w:ind w:left="283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A46AEB">
        <w:rPr>
          <w:rFonts w:ascii="Arial" w:eastAsia="Times New Roman" w:hAnsi="Arial" w:cs="Arial"/>
          <w:sz w:val="24"/>
          <w:szCs w:val="24"/>
          <w:lang w:eastAsia="hu-HU"/>
        </w:rPr>
        <w:t>c.</w:t>
      </w:r>
      <w:proofErr w:type="gramEnd"/>
      <w:r w:rsidRPr="00A46AEB">
        <w:rPr>
          <w:rFonts w:ascii="Arial" w:eastAsia="Times New Roman" w:hAnsi="Arial" w:cs="Arial"/>
          <w:sz w:val="24"/>
          <w:szCs w:val="24"/>
          <w:lang w:eastAsia="hu-HU"/>
        </w:rPr>
        <w:t xml:space="preserve">/ </w:t>
      </w:r>
      <w:r w:rsidRPr="00A46AEB">
        <w:rPr>
          <w:rFonts w:ascii="Arial" w:eastAsia="Times New Roman" w:hAnsi="Arial" w:cs="Arial"/>
          <w:sz w:val="24"/>
          <w:szCs w:val="24"/>
          <w:lang w:eastAsia="hu-HU"/>
        </w:rPr>
        <w:tab/>
        <w:t>Lombhullató és örökzöld cserjék pótlása 2.000,</w:t>
      </w:r>
      <w:proofErr w:type="spellStart"/>
      <w:r w:rsidRPr="00A46AEB">
        <w:rPr>
          <w:rFonts w:ascii="Arial" w:eastAsia="Times New Roman" w:hAnsi="Arial" w:cs="Arial"/>
          <w:sz w:val="24"/>
          <w:szCs w:val="24"/>
          <w:lang w:eastAsia="hu-HU"/>
        </w:rPr>
        <w:t>-Ft</w:t>
      </w:r>
      <w:proofErr w:type="spellEnd"/>
      <w:r w:rsidRPr="00A46AEB">
        <w:rPr>
          <w:rFonts w:ascii="Arial" w:eastAsia="Times New Roman" w:hAnsi="Arial" w:cs="Arial"/>
          <w:sz w:val="24"/>
          <w:szCs w:val="24"/>
          <w:lang w:eastAsia="hu-HU"/>
        </w:rPr>
        <w:t>/db</w:t>
      </w:r>
    </w:p>
    <w:p w:rsidR="00A46AEB" w:rsidRPr="00A46AEB" w:rsidRDefault="00A46AEB" w:rsidP="00A46AEB">
      <w:pPr>
        <w:tabs>
          <w:tab w:val="left" w:pos="567"/>
        </w:tabs>
        <w:spacing w:after="0" w:line="240" w:lineRule="auto"/>
        <w:ind w:left="283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46AEB" w:rsidRPr="00A46AEB" w:rsidRDefault="00A46AEB" w:rsidP="00A46AEB">
      <w:pPr>
        <w:tabs>
          <w:tab w:val="left" w:pos="567"/>
        </w:tabs>
        <w:spacing w:after="0" w:line="240" w:lineRule="auto"/>
        <w:ind w:left="283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6AEB">
        <w:rPr>
          <w:rFonts w:ascii="Arial" w:eastAsia="Times New Roman" w:hAnsi="Arial" w:cs="Arial"/>
          <w:sz w:val="24"/>
          <w:szCs w:val="24"/>
          <w:lang w:eastAsia="hu-HU"/>
        </w:rPr>
        <w:t xml:space="preserve">d./ </w:t>
      </w:r>
      <w:r w:rsidRPr="00A46AEB">
        <w:rPr>
          <w:rFonts w:ascii="Arial" w:eastAsia="Times New Roman" w:hAnsi="Arial" w:cs="Arial"/>
          <w:sz w:val="24"/>
          <w:szCs w:val="24"/>
          <w:lang w:eastAsia="hu-HU"/>
        </w:rPr>
        <w:tab/>
        <w:t>Élő sövény esetében:</w:t>
      </w:r>
    </w:p>
    <w:p w:rsidR="00A46AEB" w:rsidRPr="00A46AEB" w:rsidRDefault="00A46AEB" w:rsidP="00A46AE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6AEB">
        <w:rPr>
          <w:rFonts w:ascii="Arial" w:eastAsia="Times New Roman" w:hAnsi="Arial" w:cs="Arial"/>
          <w:sz w:val="24"/>
          <w:szCs w:val="24"/>
          <w:lang w:eastAsia="hu-HU"/>
        </w:rPr>
        <w:t xml:space="preserve">- lombhullató és </w:t>
      </w:r>
      <w:proofErr w:type="gramStart"/>
      <w:r w:rsidRPr="00A46AEB">
        <w:rPr>
          <w:rFonts w:ascii="Arial" w:eastAsia="Times New Roman" w:hAnsi="Arial" w:cs="Arial"/>
          <w:sz w:val="24"/>
          <w:szCs w:val="24"/>
          <w:lang w:eastAsia="hu-HU"/>
        </w:rPr>
        <w:t>örökzöld  cserjéknél</w:t>
      </w:r>
      <w:proofErr w:type="gramEnd"/>
      <w:r w:rsidRPr="00A46AEB">
        <w:rPr>
          <w:rFonts w:ascii="Arial" w:eastAsia="Times New Roman" w:hAnsi="Arial" w:cs="Arial"/>
          <w:sz w:val="24"/>
          <w:szCs w:val="24"/>
          <w:lang w:eastAsia="hu-HU"/>
        </w:rPr>
        <w:t xml:space="preserve">  3.500,</w:t>
      </w:r>
      <w:proofErr w:type="spellStart"/>
      <w:r w:rsidRPr="00A46AEB">
        <w:rPr>
          <w:rFonts w:ascii="Arial" w:eastAsia="Times New Roman" w:hAnsi="Arial" w:cs="Arial"/>
          <w:sz w:val="24"/>
          <w:szCs w:val="24"/>
          <w:lang w:eastAsia="hu-HU"/>
        </w:rPr>
        <w:t>-Ft</w:t>
      </w:r>
      <w:proofErr w:type="spellEnd"/>
      <w:r w:rsidRPr="00A46AEB">
        <w:rPr>
          <w:rFonts w:ascii="Arial" w:eastAsia="Times New Roman" w:hAnsi="Arial" w:cs="Arial"/>
          <w:sz w:val="24"/>
          <w:szCs w:val="24"/>
          <w:lang w:eastAsia="hu-HU"/>
        </w:rPr>
        <w:t>/</w:t>
      </w:r>
      <w:proofErr w:type="spellStart"/>
      <w:r w:rsidRPr="00A46AEB">
        <w:rPr>
          <w:rFonts w:ascii="Arial" w:eastAsia="Times New Roman" w:hAnsi="Arial" w:cs="Arial"/>
          <w:sz w:val="24"/>
          <w:szCs w:val="24"/>
          <w:lang w:eastAsia="hu-HU"/>
        </w:rPr>
        <w:t>fm</w:t>
      </w:r>
      <w:proofErr w:type="spellEnd"/>
      <w:r w:rsidRPr="00A46AEB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46AEB" w:rsidRPr="00A46AEB" w:rsidRDefault="00A46AEB" w:rsidP="00A46AEB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6AE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- fenyők </w:t>
      </w:r>
      <w:proofErr w:type="gramStart"/>
      <w:r w:rsidRPr="00A46AEB">
        <w:rPr>
          <w:rFonts w:ascii="Arial" w:eastAsia="Times New Roman" w:hAnsi="Arial" w:cs="Arial"/>
          <w:sz w:val="24"/>
          <w:szCs w:val="24"/>
          <w:lang w:eastAsia="hu-HU"/>
        </w:rPr>
        <w:t>esetében</w:t>
      </w:r>
      <w:r w:rsidRPr="00A46AE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46AE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7</w:t>
      </w:r>
      <w:proofErr w:type="gramEnd"/>
      <w:r w:rsidRPr="00A46AEB">
        <w:rPr>
          <w:rFonts w:ascii="Arial" w:eastAsia="Times New Roman" w:hAnsi="Arial" w:cs="Arial"/>
          <w:sz w:val="24"/>
          <w:szCs w:val="24"/>
          <w:lang w:eastAsia="hu-HU"/>
        </w:rPr>
        <w:t>.500,</w:t>
      </w:r>
      <w:proofErr w:type="spellStart"/>
      <w:r w:rsidRPr="00A46AEB">
        <w:rPr>
          <w:rFonts w:ascii="Arial" w:eastAsia="Times New Roman" w:hAnsi="Arial" w:cs="Arial"/>
          <w:sz w:val="24"/>
          <w:szCs w:val="24"/>
          <w:lang w:eastAsia="hu-HU"/>
        </w:rPr>
        <w:t>-Ft</w:t>
      </w:r>
      <w:proofErr w:type="spellEnd"/>
      <w:r w:rsidRPr="00A46AEB">
        <w:rPr>
          <w:rFonts w:ascii="Arial" w:eastAsia="Times New Roman" w:hAnsi="Arial" w:cs="Arial"/>
          <w:sz w:val="24"/>
          <w:szCs w:val="24"/>
          <w:lang w:eastAsia="hu-HU"/>
        </w:rPr>
        <w:t>/</w:t>
      </w:r>
      <w:proofErr w:type="spellStart"/>
      <w:r w:rsidRPr="00A46AEB">
        <w:rPr>
          <w:rFonts w:ascii="Arial" w:eastAsia="Times New Roman" w:hAnsi="Arial" w:cs="Arial"/>
          <w:sz w:val="24"/>
          <w:szCs w:val="24"/>
          <w:lang w:eastAsia="hu-HU"/>
        </w:rPr>
        <w:t>fm</w:t>
      </w:r>
      <w:proofErr w:type="spellEnd"/>
      <w:r w:rsidRPr="00A46AEB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46AEB" w:rsidRPr="00A46AEB" w:rsidRDefault="00A46AEB" w:rsidP="00A46AE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A46AEB">
          <w:rPr>
            <w:rFonts w:ascii="Arial" w:eastAsia="Times New Roman" w:hAnsi="Arial" w:cs="Arial"/>
            <w:sz w:val="24"/>
            <w:szCs w:val="24"/>
            <w:lang w:eastAsia="hu-HU"/>
          </w:rPr>
          <w:t>4. A</w:t>
        </w:r>
      </w:smartTag>
      <w:r w:rsidRPr="00A46AEB">
        <w:rPr>
          <w:rFonts w:ascii="Arial" w:eastAsia="Times New Roman" w:hAnsi="Arial" w:cs="Arial"/>
          <w:sz w:val="24"/>
          <w:szCs w:val="24"/>
          <w:lang w:eastAsia="hu-HU"/>
        </w:rPr>
        <w:t xml:space="preserve"> fapótlási összeget gyümölcsfák kivágása után nem kell megfizetni.</w:t>
      </w:r>
    </w:p>
    <w:p w:rsidR="00A46AEB" w:rsidRPr="00A46AEB" w:rsidRDefault="00A46AEB" w:rsidP="00A46AE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46AEB" w:rsidRPr="00A46AEB" w:rsidRDefault="00A46AEB" w:rsidP="00A46AE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6AEB">
        <w:rPr>
          <w:rFonts w:ascii="Arial" w:eastAsia="Times New Roman" w:hAnsi="Arial" w:cs="Arial"/>
          <w:sz w:val="24"/>
          <w:szCs w:val="24"/>
          <w:lang w:eastAsia="hu-HU"/>
        </w:rPr>
        <w:t xml:space="preserve">A fapótlási összeg a Radó-féle értékszámítási módszert figyelembe véve a kivágandó fa egészségi állapotának, a lombkorona természetes habitusától való eltérésének megfelelően %-os arányban csökkentendő. </w:t>
      </w:r>
    </w:p>
    <w:p w:rsidR="00A46AEB" w:rsidRPr="00A46AEB" w:rsidRDefault="00A46AEB" w:rsidP="00A46AE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6AEB">
        <w:rPr>
          <w:rFonts w:ascii="Arial" w:eastAsia="Times New Roman" w:hAnsi="Arial" w:cs="Arial"/>
          <w:sz w:val="24"/>
          <w:szCs w:val="24"/>
          <w:lang w:eastAsia="hu-HU"/>
        </w:rPr>
        <w:t xml:space="preserve">A fapótlás összege 100%, ha a fa gyökérzete, lombkoronája teljesen ép, egészséges. </w:t>
      </w:r>
    </w:p>
    <w:p w:rsidR="00DD6977" w:rsidRDefault="00DD6977">
      <w:bookmarkStart w:id="0" w:name="_GoBack"/>
      <w:bookmarkEnd w:id="0"/>
    </w:p>
    <w:sectPr w:rsidR="00DD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EB"/>
    <w:rsid w:val="00A46AEB"/>
    <w:rsid w:val="00D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D3AC9-DE7C-49B7-9257-C19EE55A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 Péter dr.</dc:creator>
  <cp:keywords/>
  <dc:description/>
  <cp:lastModifiedBy>Holler Péter dr.</cp:lastModifiedBy>
  <cp:revision>1</cp:revision>
  <dcterms:created xsi:type="dcterms:W3CDTF">2017-11-23T11:19:00Z</dcterms:created>
  <dcterms:modified xsi:type="dcterms:W3CDTF">2017-11-23T11:20:00Z</dcterms:modified>
</cp:coreProperties>
</file>